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1191"/>
        <w:gridCol w:w="6663"/>
        <w:gridCol w:w="2879"/>
      </w:tblGrid>
      <w:tr w:rsidR="0094156F" w:rsidRPr="00CE4538" w:rsidTr="0094156F">
        <w:trPr>
          <w:trHeight w:val="488"/>
          <w:tblHeader/>
        </w:trPr>
        <w:tc>
          <w:tcPr>
            <w:tcW w:w="7854" w:type="dxa"/>
            <w:gridSpan w:val="2"/>
            <w:vAlign w:val="center"/>
          </w:tcPr>
          <w:p w:rsidR="0094156F" w:rsidRPr="00CE4538" w:rsidRDefault="0094156F" w:rsidP="0029474E">
            <w:pPr>
              <w:spacing w:line="360" w:lineRule="exact"/>
              <w:jc w:val="distribute"/>
              <w:rPr>
                <w:rFonts w:eastAsia="標楷體"/>
              </w:rPr>
            </w:pPr>
            <w:r w:rsidRPr="00CE4538">
              <w:rPr>
                <w:rFonts w:eastAsia="標楷體" w:hAnsi="標楷體"/>
              </w:rPr>
              <w:t>決議及附帶決議</w:t>
            </w:r>
          </w:p>
        </w:tc>
        <w:tc>
          <w:tcPr>
            <w:tcW w:w="2879" w:type="dxa"/>
            <w:vMerge w:val="restart"/>
            <w:vAlign w:val="center"/>
          </w:tcPr>
          <w:p w:rsidR="0094156F" w:rsidRPr="00CE4538" w:rsidRDefault="0094156F" w:rsidP="0029474E">
            <w:pPr>
              <w:spacing w:line="360" w:lineRule="exact"/>
              <w:jc w:val="distribute"/>
              <w:rPr>
                <w:rFonts w:eastAsia="標楷體"/>
              </w:rPr>
            </w:pPr>
            <w:r w:rsidRPr="00CE4538">
              <w:rPr>
                <w:rFonts w:eastAsia="標楷體" w:hAnsi="標楷體"/>
              </w:rPr>
              <w:t>辦理情形</w:t>
            </w:r>
          </w:p>
        </w:tc>
      </w:tr>
      <w:tr w:rsidR="0094156F" w:rsidRPr="00CE4538" w:rsidTr="0094156F">
        <w:trPr>
          <w:trHeight w:val="469"/>
          <w:tblHeader/>
        </w:trPr>
        <w:tc>
          <w:tcPr>
            <w:tcW w:w="1191" w:type="dxa"/>
            <w:vAlign w:val="center"/>
          </w:tcPr>
          <w:p w:rsidR="0094156F" w:rsidRPr="00CE4538" w:rsidRDefault="0094156F" w:rsidP="0029474E">
            <w:pPr>
              <w:spacing w:line="360" w:lineRule="exact"/>
              <w:jc w:val="distribute"/>
              <w:rPr>
                <w:rFonts w:eastAsia="標楷體"/>
              </w:rPr>
            </w:pPr>
            <w:r w:rsidRPr="00CE4538">
              <w:rPr>
                <w:rFonts w:eastAsia="標楷體" w:hAnsi="標楷體"/>
              </w:rPr>
              <w:t>項次</w:t>
            </w:r>
          </w:p>
        </w:tc>
        <w:tc>
          <w:tcPr>
            <w:tcW w:w="6663" w:type="dxa"/>
            <w:vAlign w:val="center"/>
          </w:tcPr>
          <w:p w:rsidR="0094156F" w:rsidRPr="00CE4538" w:rsidRDefault="0094156F" w:rsidP="0029474E">
            <w:pPr>
              <w:spacing w:line="360" w:lineRule="exact"/>
              <w:jc w:val="distribute"/>
              <w:rPr>
                <w:rFonts w:eastAsia="標楷體"/>
              </w:rPr>
            </w:pPr>
            <w:r w:rsidRPr="00CE4538">
              <w:rPr>
                <w:rFonts w:eastAsia="標楷體" w:hAnsi="標楷體"/>
              </w:rPr>
              <w:t>內容</w:t>
            </w:r>
          </w:p>
        </w:tc>
        <w:tc>
          <w:tcPr>
            <w:tcW w:w="2879" w:type="dxa"/>
            <w:vMerge/>
            <w:vAlign w:val="center"/>
          </w:tcPr>
          <w:p w:rsidR="0094156F" w:rsidRPr="00CE4538" w:rsidRDefault="0094156F" w:rsidP="0029474E">
            <w:pPr>
              <w:spacing w:line="360" w:lineRule="exact"/>
              <w:jc w:val="distribute"/>
              <w:rPr>
                <w:rFonts w:eastAsia="標楷體"/>
              </w:rPr>
            </w:pPr>
          </w:p>
        </w:tc>
      </w:tr>
      <w:tr w:rsidR="0094156F" w:rsidRPr="00CE4538" w:rsidTr="00857370">
        <w:trPr>
          <w:trHeight w:val="11408"/>
        </w:trPr>
        <w:tc>
          <w:tcPr>
            <w:tcW w:w="1191" w:type="dxa"/>
          </w:tcPr>
          <w:p w:rsidR="0094156F" w:rsidRPr="00CE4538" w:rsidRDefault="0094156F" w:rsidP="0029474E">
            <w:pPr>
              <w:spacing w:line="360" w:lineRule="exact"/>
              <w:ind w:left="480" w:hangingChars="200" w:hanging="480"/>
              <w:rPr>
                <w:rFonts w:eastAsia="標楷體"/>
              </w:rPr>
            </w:pPr>
            <w:r w:rsidRPr="00CE4538">
              <w:rPr>
                <w:rFonts w:eastAsia="標楷體" w:hAnsi="標楷體"/>
              </w:rPr>
              <w:t>肆、審查經過及審議</w:t>
            </w:r>
            <w:r>
              <w:rPr>
                <w:rFonts w:eastAsia="標楷體" w:hAnsi="標楷體" w:hint="eastAsia"/>
              </w:rPr>
              <w:t>總</w:t>
            </w:r>
            <w:r w:rsidRPr="00CE4538">
              <w:rPr>
                <w:rFonts w:eastAsia="標楷體" w:hAnsi="標楷體"/>
              </w:rPr>
              <w:t>結果</w:t>
            </w:r>
          </w:p>
          <w:p w:rsidR="0094156F" w:rsidRPr="00CE4538" w:rsidRDefault="0094156F" w:rsidP="0029474E">
            <w:pPr>
              <w:spacing w:line="360" w:lineRule="exact"/>
              <w:rPr>
                <w:rFonts w:eastAsia="標楷體"/>
              </w:rPr>
            </w:pPr>
          </w:p>
          <w:p w:rsidR="0094156F" w:rsidRDefault="0094156F" w:rsidP="0029474E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捌</w:t>
            </w:r>
            <w:r w:rsidRPr="00E42607">
              <w:rPr>
                <w:rFonts w:ascii="標楷體" w:eastAsia="標楷體" w:hAnsi="標楷體" w:hint="eastAsia"/>
              </w:rPr>
              <w:t>、信託基金部分</w:t>
            </w:r>
          </w:p>
          <w:p w:rsidR="0094156F" w:rsidRDefault="0094156F" w:rsidP="0029474E">
            <w:pPr>
              <w:spacing w:line="360" w:lineRule="exact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各委員會</w:t>
            </w:r>
            <w:r w:rsidRPr="00E42607">
              <w:rPr>
                <w:rFonts w:ascii="標楷體" w:eastAsia="標楷體" w:hAnsi="標楷體" w:hint="eastAsia"/>
              </w:rPr>
              <w:t>審</w:t>
            </w:r>
            <w:r>
              <w:rPr>
                <w:rFonts w:ascii="標楷體" w:eastAsia="標楷體" w:hAnsi="標楷體" w:hint="eastAsia"/>
              </w:rPr>
              <w:t>查</w:t>
            </w:r>
            <w:r w:rsidRPr="00E42607">
              <w:rPr>
                <w:rFonts w:ascii="標楷體" w:eastAsia="標楷體" w:hAnsi="標楷體" w:hint="eastAsia"/>
              </w:rPr>
              <w:t>結果</w:t>
            </w:r>
          </w:p>
          <w:p w:rsidR="0094156F" w:rsidRDefault="0094156F" w:rsidP="0029474E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社會</w:t>
            </w:r>
          </w:p>
          <w:p w:rsidR="0094156F" w:rsidRDefault="0094156F" w:rsidP="0029474E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福利</w:t>
            </w:r>
          </w:p>
          <w:p w:rsidR="0094156F" w:rsidRDefault="0094156F" w:rsidP="0029474E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>及衛</w:t>
            </w:r>
          </w:p>
          <w:p w:rsidR="0094156F" w:rsidRDefault="0094156F" w:rsidP="0029474E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生環</w:t>
            </w:r>
          </w:p>
          <w:p w:rsidR="0094156F" w:rsidRDefault="0094156F" w:rsidP="0029474E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境委</w:t>
            </w:r>
          </w:p>
          <w:p w:rsidR="0094156F" w:rsidRPr="00E42607" w:rsidRDefault="0094156F" w:rsidP="0029474E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員會審查結果</w:t>
            </w:r>
          </w:p>
          <w:p w:rsidR="0094156F" w:rsidRDefault="0094156F" w:rsidP="0029474E">
            <w:pPr>
              <w:spacing w:line="360" w:lineRule="exact"/>
              <w:ind w:left="480" w:hangingChars="200" w:hanging="48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甲</w:t>
            </w:r>
            <w:r w:rsidRPr="00E42607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勞動部主管</w:t>
            </w:r>
          </w:p>
          <w:p w:rsidR="0094156F" w:rsidRPr="00AB68D3" w:rsidRDefault="0094156F" w:rsidP="00857370">
            <w:pPr>
              <w:spacing w:line="360" w:lineRule="exact"/>
              <w:ind w:left="480" w:hangingChars="200" w:hanging="480"/>
              <w:textAlignment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三、積欠工資墊償基金</w:t>
            </w:r>
          </w:p>
        </w:tc>
        <w:tc>
          <w:tcPr>
            <w:tcW w:w="6663" w:type="dxa"/>
          </w:tcPr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無本基金相關決議。</w:t>
            </w:r>
            <w:r>
              <w:rPr>
                <w:rFonts w:eastAsia="標楷體" w:hAnsi="標楷體" w:hint="eastAsia"/>
              </w:rPr>
              <w:t xml:space="preserve"> </w:t>
            </w: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無本基金相關決議。</w:t>
            </w: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  <w:p w:rsidR="0094156F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  <w:p w:rsidR="0094156F" w:rsidRPr="00540F13" w:rsidRDefault="0094156F" w:rsidP="0029474E">
            <w:pPr>
              <w:spacing w:line="360" w:lineRule="exact"/>
              <w:jc w:val="both"/>
              <w:rPr>
                <w:rFonts w:eastAsia="標楷體" w:hAnsi="標楷體"/>
              </w:rPr>
            </w:pPr>
          </w:p>
        </w:tc>
        <w:tc>
          <w:tcPr>
            <w:tcW w:w="2879" w:type="dxa"/>
          </w:tcPr>
          <w:p w:rsidR="0094156F" w:rsidRPr="00CE4538" w:rsidRDefault="0094156F" w:rsidP="00857370">
            <w:pPr>
              <w:spacing w:line="360" w:lineRule="exact"/>
              <w:rPr>
                <w:rFonts w:eastAsia="標楷體"/>
              </w:rPr>
            </w:pPr>
          </w:p>
        </w:tc>
      </w:tr>
    </w:tbl>
    <w:p w:rsidR="0059649B" w:rsidRPr="00BD54A6" w:rsidRDefault="0059649B" w:rsidP="00857370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sectPr w:rsidR="0059649B" w:rsidRPr="00BD54A6" w:rsidSect="00A8079A">
      <w:headerReference w:type="default" r:id="rId8"/>
      <w:footerReference w:type="even" r:id="rId9"/>
      <w:footerReference w:type="default" r:id="rId10"/>
      <w:pgSz w:w="11906" w:h="16838"/>
      <w:pgMar w:top="1134" w:right="566" w:bottom="1134" w:left="720" w:header="851" w:footer="624" w:gutter="0"/>
      <w:pgNumType w:start="2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D19" w:rsidRDefault="00AB6D19">
      <w:r>
        <w:separator/>
      </w:r>
    </w:p>
  </w:endnote>
  <w:endnote w:type="continuationSeparator" w:id="1">
    <w:p w:rsidR="00AB6D19" w:rsidRDefault="00AB6D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72E" w:rsidRDefault="00C66222" w:rsidP="00E361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A572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A572E" w:rsidRDefault="00DA57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79A" w:rsidRDefault="00A8079A" w:rsidP="00DD6023">
    <w:pPr>
      <w:pStyle w:val="a5"/>
      <w:jc w:val="center"/>
      <w:rPr>
        <w:rStyle w:val="a6"/>
        <w:sz w:val="24"/>
        <w:szCs w:val="24"/>
      </w:rPr>
    </w:pPr>
  </w:p>
  <w:p w:rsidR="00DA572E" w:rsidRPr="00B26562" w:rsidRDefault="00C252A9" w:rsidP="00DD6023">
    <w:pPr>
      <w:pStyle w:val="a5"/>
      <w:jc w:val="center"/>
      <w:rPr>
        <w:rFonts w:eastAsia="標楷體"/>
        <w:sz w:val="24"/>
        <w:szCs w:val="24"/>
      </w:rPr>
    </w:pPr>
    <w:r>
      <w:rPr>
        <w:rStyle w:val="a6"/>
        <w:rFonts w:hint="eastAsia"/>
        <w:sz w:val="24"/>
        <w:szCs w:val="24"/>
      </w:rPr>
      <w:t>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D19" w:rsidRDefault="00AB6D19">
      <w:r>
        <w:separator/>
      </w:r>
    </w:p>
  </w:footnote>
  <w:footnote w:type="continuationSeparator" w:id="1">
    <w:p w:rsidR="00AB6D19" w:rsidRDefault="00AB6D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56F" w:rsidRPr="00540F13" w:rsidRDefault="0094156F" w:rsidP="0094156F">
    <w:pPr>
      <w:jc w:val="center"/>
      <w:rPr>
        <w:rFonts w:ascii="標楷體" w:eastAsia="標楷體" w:hAnsi="標楷體"/>
        <w:spacing w:val="-20"/>
        <w:sz w:val="40"/>
        <w:szCs w:val="40"/>
      </w:rPr>
    </w:pPr>
    <w:r w:rsidRPr="00540F13">
      <w:rPr>
        <w:rFonts w:ascii="標楷體" w:eastAsia="標楷體" w:hAnsi="標楷體"/>
        <w:spacing w:val="-20"/>
        <w:sz w:val="40"/>
        <w:szCs w:val="40"/>
      </w:rPr>
      <w:t>積 欠 工 資 墊 償 基 金</w:t>
    </w:r>
  </w:p>
  <w:p w:rsidR="0094156F" w:rsidRDefault="0094156F" w:rsidP="0094156F">
    <w:pPr>
      <w:jc w:val="center"/>
      <w:rPr>
        <w:rFonts w:ascii="標楷體" w:eastAsia="標楷體" w:hAnsi="標楷體"/>
        <w:b/>
        <w:sz w:val="30"/>
        <w:szCs w:val="30"/>
      </w:rPr>
    </w:pPr>
    <w:r w:rsidRPr="005901B9">
      <w:rPr>
        <w:rFonts w:ascii="標楷體" w:eastAsia="標楷體" w:hAnsi="標楷體" w:hint="eastAsia"/>
        <w:b/>
        <w:sz w:val="30"/>
        <w:szCs w:val="30"/>
      </w:rPr>
      <w:t>立法院審議中央政府總預算案附屬單位預算</w:t>
    </w:r>
  </w:p>
  <w:p w:rsidR="0094156F" w:rsidRPr="005901B9" w:rsidRDefault="0094156F" w:rsidP="0094156F">
    <w:pPr>
      <w:jc w:val="center"/>
      <w:rPr>
        <w:rFonts w:ascii="標楷體" w:eastAsia="標楷體" w:hAnsi="標楷體"/>
        <w:b/>
        <w:sz w:val="30"/>
        <w:szCs w:val="30"/>
      </w:rPr>
    </w:pPr>
    <w:r w:rsidRPr="005901B9">
      <w:rPr>
        <w:rFonts w:ascii="標楷體" w:eastAsia="標楷體" w:hAnsi="標楷體" w:hint="eastAsia"/>
        <w:b/>
        <w:sz w:val="30"/>
        <w:szCs w:val="30"/>
      </w:rPr>
      <w:t>所提決議及附帶決議辦理情形報告表</w:t>
    </w:r>
  </w:p>
  <w:p w:rsidR="00DA572E" w:rsidRPr="0094156F" w:rsidRDefault="0094156F" w:rsidP="00857370">
    <w:pPr>
      <w:spacing w:afterLines="100" w:line="360" w:lineRule="exact"/>
      <w:jc w:val="center"/>
      <w:rPr>
        <w:rFonts w:ascii="標楷體" w:eastAsia="標楷體" w:hAnsi="標楷體"/>
      </w:rPr>
    </w:pPr>
    <w:r w:rsidRPr="006423ED">
      <w:rPr>
        <w:rFonts w:ascii="標楷體" w:eastAsia="標楷體" w:hAnsi="標楷體" w:hint="eastAsia"/>
      </w:rPr>
      <w:t>中華民國</w:t>
    </w:r>
    <w:r>
      <w:rPr>
        <w:rFonts w:eastAsia="標楷體" w:hint="eastAsia"/>
      </w:rPr>
      <w:t>106</w:t>
    </w:r>
    <w:r w:rsidRPr="006423ED">
      <w:rPr>
        <w:rFonts w:ascii="標楷體" w:eastAsia="標楷體" w:hAnsi="標楷體" w:hint="eastAsia"/>
      </w:rPr>
      <w:t>年度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2A38"/>
    <w:multiLevelType w:val="hybridMultilevel"/>
    <w:tmpl w:val="E6387F9E"/>
    <w:lvl w:ilvl="0" w:tplc="B11644F4">
      <w:start w:val="1"/>
      <w:numFmt w:val="taiwaneseCountingThousand"/>
      <w:lvlText w:val="%1、"/>
      <w:lvlJc w:val="left"/>
      <w:pPr>
        <w:tabs>
          <w:tab w:val="num" w:pos="454"/>
        </w:tabs>
        <w:ind w:left="658" w:hanging="658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32253F"/>
    <w:multiLevelType w:val="multilevel"/>
    <w:tmpl w:val="28FCC27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93A2DDA"/>
    <w:multiLevelType w:val="hybridMultilevel"/>
    <w:tmpl w:val="5BD6B748"/>
    <w:lvl w:ilvl="0" w:tplc="485C4F92">
      <w:start w:val="1"/>
      <w:numFmt w:val="taiwaneseCountingThousand"/>
      <w:lvlText w:val="%1、"/>
      <w:lvlJc w:val="left"/>
      <w:pPr>
        <w:tabs>
          <w:tab w:val="num" w:pos="658"/>
        </w:tabs>
        <w:ind w:left="658" w:hanging="72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3EC722A"/>
    <w:multiLevelType w:val="hybridMultilevel"/>
    <w:tmpl w:val="2F0EAD08"/>
    <w:lvl w:ilvl="0" w:tplc="C0F063AC">
      <w:start w:val="1"/>
      <w:numFmt w:val="taiwaneseCountingThousand"/>
      <w:lvlText w:val="%1、"/>
      <w:lvlJc w:val="left"/>
      <w:pPr>
        <w:tabs>
          <w:tab w:val="num" w:pos="658"/>
        </w:tabs>
        <w:ind w:left="658" w:hanging="72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88A2B48"/>
    <w:multiLevelType w:val="multilevel"/>
    <w:tmpl w:val="51106AA2"/>
    <w:lvl w:ilvl="0">
      <w:start w:val="1"/>
      <w:numFmt w:val="taiwaneseCountingThousand"/>
      <w:lvlText w:val="%1、"/>
      <w:lvlJc w:val="left"/>
      <w:pPr>
        <w:tabs>
          <w:tab w:val="num" w:pos="658"/>
        </w:tabs>
        <w:ind w:left="658" w:hanging="65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9952EBB"/>
    <w:multiLevelType w:val="multilevel"/>
    <w:tmpl w:val="45F061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C58071B"/>
    <w:multiLevelType w:val="multilevel"/>
    <w:tmpl w:val="4026874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EB53B61"/>
    <w:multiLevelType w:val="multilevel"/>
    <w:tmpl w:val="5BD6B748"/>
    <w:lvl w:ilvl="0">
      <w:start w:val="1"/>
      <w:numFmt w:val="taiwaneseCountingThousand"/>
      <w:lvlText w:val="%1、"/>
      <w:lvlJc w:val="left"/>
      <w:pPr>
        <w:tabs>
          <w:tab w:val="num" w:pos="658"/>
        </w:tabs>
        <w:ind w:left="658" w:hanging="720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2B95795"/>
    <w:multiLevelType w:val="multilevel"/>
    <w:tmpl w:val="2F0EAD08"/>
    <w:lvl w:ilvl="0">
      <w:start w:val="1"/>
      <w:numFmt w:val="taiwaneseCountingThousand"/>
      <w:lvlText w:val="%1、"/>
      <w:lvlJc w:val="left"/>
      <w:pPr>
        <w:tabs>
          <w:tab w:val="num" w:pos="658"/>
        </w:tabs>
        <w:ind w:left="658" w:hanging="720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6636C11"/>
    <w:multiLevelType w:val="hybridMultilevel"/>
    <w:tmpl w:val="2FC4F250"/>
    <w:lvl w:ilvl="0" w:tplc="B02866E6">
      <w:start w:val="1"/>
      <w:numFmt w:val="taiwaneseCountingThousand"/>
      <w:lvlText w:val="%1、"/>
      <w:lvlJc w:val="left"/>
      <w:pPr>
        <w:tabs>
          <w:tab w:val="num" w:pos="658"/>
        </w:tabs>
        <w:ind w:left="658" w:hanging="658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6FF469C"/>
    <w:multiLevelType w:val="hybridMultilevel"/>
    <w:tmpl w:val="258A8140"/>
    <w:lvl w:ilvl="0" w:tplc="B02866E6">
      <w:start w:val="1"/>
      <w:numFmt w:val="taiwaneseCountingThousand"/>
      <w:lvlText w:val="%1、"/>
      <w:lvlJc w:val="left"/>
      <w:pPr>
        <w:tabs>
          <w:tab w:val="num" w:pos="658"/>
        </w:tabs>
        <w:ind w:left="658" w:hanging="658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9B371BA"/>
    <w:multiLevelType w:val="multilevel"/>
    <w:tmpl w:val="CAD6097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FD64E75"/>
    <w:multiLevelType w:val="hybridMultilevel"/>
    <w:tmpl w:val="4026874A"/>
    <w:lvl w:ilvl="0" w:tplc="356823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AA50D76"/>
    <w:multiLevelType w:val="hybridMultilevel"/>
    <w:tmpl w:val="28FCC27C"/>
    <w:lvl w:ilvl="0" w:tplc="493A9A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AEA71F5"/>
    <w:multiLevelType w:val="hybridMultilevel"/>
    <w:tmpl w:val="84D6AA5C"/>
    <w:lvl w:ilvl="0" w:tplc="A0CC20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8675DAA"/>
    <w:multiLevelType w:val="multilevel"/>
    <w:tmpl w:val="2FC4F250"/>
    <w:lvl w:ilvl="0">
      <w:start w:val="1"/>
      <w:numFmt w:val="taiwaneseCountingThousand"/>
      <w:lvlText w:val="%1、"/>
      <w:lvlJc w:val="left"/>
      <w:pPr>
        <w:tabs>
          <w:tab w:val="num" w:pos="658"/>
        </w:tabs>
        <w:ind w:left="658" w:hanging="65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D866468"/>
    <w:multiLevelType w:val="hybridMultilevel"/>
    <w:tmpl w:val="7794E090"/>
    <w:lvl w:ilvl="0" w:tplc="C84EE802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9EE31B2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773E2A3E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F566DDA"/>
    <w:multiLevelType w:val="hybridMultilevel"/>
    <w:tmpl w:val="D3AAC9C2"/>
    <w:lvl w:ilvl="0" w:tplc="939EA7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22D4A25"/>
    <w:multiLevelType w:val="hybridMultilevel"/>
    <w:tmpl w:val="51106AA2"/>
    <w:lvl w:ilvl="0" w:tplc="833C1CEE">
      <w:start w:val="1"/>
      <w:numFmt w:val="taiwaneseCountingThousand"/>
      <w:lvlText w:val="%1、"/>
      <w:lvlJc w:val="left"/>
      <w:pPr>
        <w:tabs>
          <w:tab w:val="num" w:pos="658"/>
        </w:tabs>
        <w:ind w:left="658" w:hanging="658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63503C56"/>
    <w:multiLevelType w:val="multilevel"/>
    <w:tmpl w:val="E6387F9E"/>
    <w:lvl w:ilvl="0">
      <w:start w:val="1"/>
      <w:numFmt w:val="taiwaneseCountingThousand"/>
      <w:lvlText w:val="%1、"/>
      <w:lvlJc w:val="left"/>
      <w:pPr>
        <w:tabs>
          <w:tab w:val="num" w:pos="454"/>
        </w:tabs>
        <w:ind w:left="658" w:hanging="65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0890256"/>
    <w:multiLevelType w:val="hybridMultilevel"/>
    <w:tmpl w:val="7D52518C"/>
    <w:lvl w:ilvl="0" w:tplc="04090015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1">
    <w:nsid w:val="76DE65F1"/>
    <w:multiLevelType w:val="multilevel"/>
    <w:tmpl w:val="258A8140"/>
    <w:lvl w:ilvl="0">
      <w:start w:val="1"/>
      <w:numFmt w:val="taiwaneseCountingThousand"/>
      <w:lvlText w:val="%1、"/>
      <w:lvlJc w:val="left"/>
      <w:pPr>
        <w:tabs>
          <w:tab w:val="num" w:pos="658"/>
        </w:tabs>
        <w:ind w:left="658" w:hanging="65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A5A140C"/>
    <w:multiLevelType w:val="hybridMultilevel"/>
    <w:tmpl w:val="9CF4E470"/>
    <w:lvl w:ilvl="0" w:tplc="6DD8856A">
      <w:start w:val="1"/>
      <w:numFmt w:val="taiwaneseCountingThousand"/>
      <w:lvlText w:val="%1、"/>
      <w:lvlJc w:val="left"/>
      <w:pPr>
        <w:tabs>
          <w:tab w:val="num" w:pos="454"/>
        </w:tabs>
        <w:ind w:left="624" w:hanging="624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4"/>
  </w:num>
  <w:num w:numId="3">
    <w:abstractNumId w:val="16"/>
  </w:num>
  <w:num w:numId="4">
    <w:abstractNumId w:val="17"/>
  </w:num>
  <w:num w:numId="5">
    <w:abstractNumId w:val="5"/>
  </w:num>
  <w:num w:numId="6">
    <w:abstractNumId w:val="11"/>
  </w:num>
  <w:num w:numId="7">
    <w:abstractNumId w:val="2"/>
  </w:num>
  <w:num w:numId="8">
    <w:abstractNumId w:val="7"/>
  </w:num>
  <w:num w:numId="9">
    <w:abstractNumId w:val="12"/>
  </w:num>
  <w:num w:numId="10">
    <w:abstractNumId w:val="6"/>
  </w:num>
  <w:num w:numId="11">
    <w:abstractNumId w:val="18"/>
  </w:num>
  <w:num w:numId="12">
    <w:abstractNumId w:val="4"/>
  </w:num>
  <w:num w:numId="13">
    <w:abstractNumId w:val="3"/>
  </w:num>
  <w:num w:numId="14">
    <w:abstractNumId w:val="8"/>
  </w:num>
  <w:num w:numId="15">
    <w:abstractNumId w:val="13"/>
  </w:num>
  <w:num w:numId="16">
    <w:abstractNumId w:val="1"/>
  </w:num>
  <w:num w:numId="17">
    <w:abstractNumId w:val="10"/>
  </w:num>
  <w:num w:numId="18">
    <w:abstractNumId w:val="21"/>
  </w:num>
  <w:num w:numId="19">
    <w:abstractNumId w:val="9"/>
  </w:num>
  <w:num w:numId="20">
    <w:abstractNumId w:val="15"/>
  </w:num>
  <w:num w:numId="21">
    <w:abstractNumId w:val="0"/>
  </w:num>
  <w:num w:numId="22">
    <w:abstractNumId w:val="19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5299"/>
    <w:rsid w:val="000218CC"/>
    <w:rsid w:val="00030D8E"/>
    <w:rsid w:val="000350BA"/>
    <w:rsid w:val="00042940"/>
    <w:rsid w:val="00062824"/>
    <w:rsid w:val="00063AC0"/>
    <w:rsid w:val="00067CEC"/>
    <w:rsid w:val="00073495"/>
    <w:rsid w:val="00094889"/>
    <w:rsid w:val="000A0BEB"/>
    <w:rsid w:val="000E3F8E"/>
    <w:rsid w:val="000F7FED"/>
    <w:rsid w:val="001023BC"/>
    <w:rsid w:val="00147449"/>
    <w:rsid w:val="001547B3"/>
    <w:rsid w:val="001633CD"/>
    <w:rsid w:val="0018668A"/>
    <w:rsid w:val="001A5DB3"/>
    <w:rsid w:val="001B1701"/>
    <w:rsid w:val="001D09B8"/>
    <w:rsid w:val="001D1B1A"/>
    <w:rsid w:val="001E774E"/>
    <w:rsid w:val="002009F5"/>
    <w:rsid w:val="00205D7D"/>
    <w:rsid w:val="002269F0"/>
    <w:rsid w:val="002439E8"/>
    <w:rsid w:val="00245FAC"/>
    <w:rsid w:val="002501A6"/>
    <w:rsid w:val="00250D79"/>
    <w:rsid w:val="002618EA"/>
    <w:rsid w:val="00270240"/>
    <w:rsid w:val="00272525"/>
    <w:rsid w:val="0029083E"/>
    <w:rsid w:val="00294091"/>
    <w:rsid w:val="002A0DD6"/>
    <w:rsid w:val="002C54C5"/>
    <w:rsid w:val="002C6E4C"/>
    <w:rsid w:val="002D1F5D"/>
    <w:rsid w:val="002D39D8"/>
    <w:rsid w:val="002E0BEC"/>
    <w:rsid w:val="002E4776"/>
    <w:rsid w:val="00302099"/>
    <w:rsid w:val="00304BDC"/>
    <w:rsid w:val="003060A8"/>
    <w:rsid w:val="00324926"/>
    <w:rsid w:val="003325C3"/>
    <w:rsid w:val="00350B20"/>
    <w:rsid w:val="00360581"/>
    <w:rsid w:val="00370FE7"/>
    <w:rsid w:val="00392418"/>
    <w:rsid w:val="003A0041"/>
    <w:rsid w:val="003A24DB"/>
    <w:rsid w:val="003B0105"/>
    <w:rsid w:val="003B0A89"/>
    <w:rsid w:val="003B73F1"/>
    <w:rsid w:val="003C2022"/>
    <w:rsid w:val="003D27CA"/>
    <w:rsid w:val="003E428C"/>
    <w:rsid w:val="003E7152"/>
    <w:rsid w:val="003F6E52"/>
    <w:rsid w:val="004126EF"/>
    <w:rsid w:val="00445FDB"/>
    <w:rsid w:val="004541A2"/>
    <w:rsid w:val="0047162B"/>
    <w:rsid w:val="00482CC2"/>
    <w:rsid w:val="004834B0"/>
    <w:rsid w:val="00495531"/>
    <w:rsid w:val="004D62F1"/>
    <w:rsid w:val="004D7DE8"/>
    <w:rsid w:val="004E27E5"/>
    <w:rsid w:val="00500324"/>
    <w:rsid w:val="005006D1"/>
    <w:rsid w:val="005149B2"/>
    <w:rsid w:val="00520F1D"/>
    <w:rsid w:val="005560DF"/>
    <w:rsid w:val="005563E2"/>
    <w:rsid w:val="005837A8"/>
    <w:rsid w:val="00585AA6"/>
    <w:rsid w:val="005860A1"/>
    <w:rsid w:val="005901B9"/>
    <w:rsid w:val="0059649B"/>
    <w:rsid w:val="005970A3"/>
    <w:rsid w:val="00597113"/>
    <w:rsid w:val="00597AD4"/>
    <w:rsid w:val="005A44F4"/>
    <w:rsid w:val="005B47CC"/>
    <w:rsid w:val="005C13B5"/>
    <w:rsid w:val="00603F42"/>
    <w:rsid w:val="00604820"/>
    <w:rsid w:val="00612865"/>
    <w:rsid w:val="00614AFC"/>
    <w:rsid w:val="00615423"/>
    <w:rsid w:val="00634FDF"/>
    <w:rsid w:val="006374C0"/>
    <w:rsid w:val="006423ED"/>
    <w:rsid w:val="00660484"/>
    <w:rsid w:val="006A3160"/>
    <w:rsid w:val="006A490D"/>
    <w:rsid w:val="006A7357"/>
    <w:rsid w:val="006B7509"/>
    <w:rsid w:val="006B7C83"/>
    <w:rsid w:val="006F36C4"/>
    <w:rsid w:val="00703A9C"/>
    <w:rsid w:val="007123A3"/>
    <w:rsid w:val="00733120"/>
    <w:rsid w:val="00745DB5"/>
    <w:rsid w:val="0075197B"/>
    <w:rsid w:val="0075467F"/>
    <w:rsid w:val="00761BCE"/>
    <w:rsid w:val="00771E7D"/>
    <w:rsid w:val="007812D7"/>
    <w:rsid w:val="00790280"/>
    <w:rsid w:val="007A5906"/>
    <w:rsid w:val="007C7C22"/>
    <w:rsid w:val="007F46C9"/>
    <w:rsid w:val="00804877"/>
    <w:rsid w:val="008064AC"/>
    <w:rsid w:val="00836DA9"/>
    <w:rsid w:val="00846DFC"/>
    <w:rsid w:val="00857370"/>
    <w:rsid w:val="0085752B"/>
    <w:rsid w:val="00890031"/>
    <w:rsid w:val="008A02AD"/>
    <w:rsid w:val="008A1489"/>
    <w:rsid w:val="008B0BBF"/>
    <w:rsid w:val="008B6AB1"/>
    <w:rsid w:val="008C5B51"/>
    <w:rsid w:val="008D745C"/>
    <w:rsid w:val="008F68CE"/>
    <w:rsid w:val="009006C6"/>
    <w:rsid w:val="00931909"/>
    <w:rsid w:val="0094156F"/>
    <w:rsid w:val="00960776"/>
    <w:rsid w:val="00966153"/>
    <w:rsid w:val="00973DE6"/>
    <w:rsid w:val="009918C6"/>
    <w:rsid w:val="009B2FD2"/>
    <w:rsid w:val="009B525A"/>
    <w:rsid w:val="009C077E"/>
    <w:rsid w:val="009C1667"/>
    <w:rsid w:val="009C27D4"/>
    <w:rsid w:val="009E278D"/>
    <w:rsid w:val="009F2B70"/>
    <w:rsid w:val="009F6939"/>
    <w:rsid w:val="00A1259A"/>
    <w:rsid w:val="00A23A0C"/>
    <w:rsid w:val="00A23F7C"/>
    <w:rsid w:val="00A32EAF"/>
    <w:rsid w:val="00A40315"/>
    <w:rsid w:val="00A440D8"/>
    <w:rsid w:val="00A4620E"/>
    <w:rsid w:val="00A64DE0"/>
    <w:rsid w:val="00A65B1D"/>
    <w:rsid w:val="00A7572D"/>
    <w:rsid w:val="00A8079A"/>
    <w:rsid w:val="00A97C8A"/>
    <w:rsid w:val="00AB6D19"/>
    <w:rsid w:val="00AD64E9"/>
    <w:rsid w:val="00AE11E1"/>
    <w:rsid w:val="00B1603C"/>
    <w:rsid w:val="00B2003A"/>
    <w:rsid w:val="00B22A6D"/>
    <w:rsid w:val="00B23F1B"/>
    <w:rsid w:val="00B26562"/>
    <w:rsid w:val="00B531F7"/>
    <w:rsid w:val="00B6669C"/>
    <w:rsid w:val="00B75BD7"/>
    <w:rsid w:val="00B854D7"/>
    <w:rsid w:val="00B95D12"/>
    <w:rsid w:val="00BA233E"/>
    <w:rsid w:val="00BA63A8"/>
    <w:rsid w:val="00BB3122"/>
    <w:rsid w:val="00BD0947"/>
    <w:rsid w:val="00BD305D"/>
    <w:rsid w:val="00BD54A6"/>
    <w:rsid w:val="00BD7500"/>
    <w:rsid w:val="00BF2BB1"/>
    <w:rsid w:val="00BF6D24"/>
    <w:rsid w:val="00C017CC"/>
    <w:rsid w:val="00C04ECE"/>
    <w:rsid w:val="00C142ED"/>
    <w:rsid w:val="00C15950"/>
    <w:rsid w:val="00C252A9"/>
    <w:rsid w:val="00C2665C"/>
    <w:rsid w:val="00C3691D"/>
    <w:rsid w:val="00C638CE"/>
    <w:rsid w:val="00C66222"/>
    <w:rsid w:val="00C752A8"/>
    <w:rsid w:val="00C7594E"/>
    <w:rsid w:val="00C8050B"/>
    <w:rsid w:val="00C84409"/>
    <w:rsid w:val="00CB5CD3"/>
    <w:rsid w:val="00CC2ECC"/>
    <w:rsid w:val="00CE35A2"/>
    <w:rsid w:val="00CE7EE1"/>
    <w:rsid w:val="00CF2548"/>
    <w:rsid w:val="00D00AFB"/>
    <w:rsid w:val="00D26250"/>
    <w:rsid w:val="00D56D8C"/>
    <w:rsid w:val="00D64E7E"/>
    <w:rsid w:val="00DA572E"/>
    <w:rsid w:val="00DD1BF1"/>
    <w:rsid w:val="00DD6023"/>
    <w:rsid w:val="00DE688F"/>
    <w:rsid w:val="00DF7CD2"/>
    <w:rsid w:val="00E14029"/>
    <w:rsid w:val="00E31527"/>
    <w:rsid w:val="00E36173"/>
    <w:rsid w:val="00E36D0C"/>
    <w:rsid w:val="00E60699"/>
    <w:rsid w:val="00E75299"/>
    <w:rsid w:val="00E752CE"/>
    <w:rsid w:val="00E77F0F"/>
    <w:rsid w:val="00EA1DEE"/>
    <w:rsid w:val="00EB3BFB"/>
    <w:rsid w:val="00EC2676"/>
    <w:rsid w:val="00F0151A"/>
    <w:rsid w:val="00F11CAB"/>
    <w:rsid w:val="00F33B9F"/>
    <w:rsid w:val="00F62068"/>
    <w:rsid w:val="00F75C55"/>
    <w:rsid w:val="00F8383F"/>
    <w:rsid w:val="00F92324"/>
    <w:rsid w:val="00FA519F"/>
    <w:rsid w:val="00FE5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2B7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553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3249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3249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F62068"/>
  </w:style>
  <w:style w:type="paragraph" w:customStyle="1" w:styleId="a7">
    <w:name w:val="字元 字元 字元 字元"/>
    <w:basedOn w:val="a"/>
    <w:semiHidden/>
    <w:rsid w:val="000350BA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">
    <w:name w:val="字元 字元2 字元 字元 字元 字元 字元 字元"/>
    <w:basedOn w:val="a"/>
    <w:semiHidden/>
    <w:rsid w:val="009F6939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4A0CD-66B4-45EB-9B0B-33BF5473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內政部「國民年金籌備小組」第一次會議決議事項分辦表</dc:title>
  <dc:creator>MOI</dc:creator>
  <cp:lastModifiedBy>a17711</cp:lastModifiedBy>
  <cp:revision>3</cp:revision>
  <cp:lastPrinted>2016-08-12T02:38:00Z</cp:lastPrinted>
  <dcterms:created xsi:type="dcterms:W3CDTF">2018-12-18T09:54:00Z</dcterms:created>
  <dcterms:modified xsi:type="dcterms:W3CDTF">2019-01-22T06:38:00Z</dcterms:modified>
</cp:coreProperties>
</file>