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AF910" w14:textId="017DD79D" w:rsidR="00681894" w:rsidRPr="000367BB" w:rsidRDefault="00681894" w:rsidP="00EF16F2">
      <w:pPr>
        <w:overflowPunct w:val="0"/>
        <w:autoSpaceDE w:val="0"/>
        <w:autoSpaceDN w:val="0"/>
        <w:snapToGrid w:val="0"/>
        <w:spacing w:afterLines="50" w:after="180" w:line="700" w:lineRule="atLeast"/>
        <w:jc w:val="center"/>
        <w:rPr>
          <w:rFonts w:ascii="Calibri" w:eastAsia="標楷體" w:hAnsi="Calibri" w:cs="Calibri"/>
          <w:b/>
          <w:sz w:val="36"/>
        </w:rPr>
      </w:pPr>
      <w:r w:rsidRPr="000367BB">
        <w:rPr>
          <w:rFonts w:ascii="Calibri" w:eastAsia="標楷體" w:hAnsi="Calibri" w:cs="Calibri"/>
          <w:b/>
          <w:sz w:val="36"/>
        </w:rPr>
        <w:t>提</w:t>
      </w:r>
      <w:r w:rsidR="000367BB">
        <w:rPr>
          <w:rFonts w:ascii="Calibri" w:eastAsia="標楷體" w:hAnsi="Calibri" w:cs="Calibri" w:hint="eastAsia"/>
          <w:b/>
          <w:sz w:val="36"/>
        </w:rPr>
        <w:t xml:space="preserve">　</w:t>
      </w:r>
      <w:r w:rsidRPr="000367BB">
        <w:rPr>
          <w:rFonts w:ascii="Calibri" w:eastAsia="標楷體" w:hAnsi="Calibri" w:cs="Calibri"/>
          <w:b/>
          <w:sz w:val="36"/>
        </w:rPr>
        <w:t>要</w:t>
      </w:r>
      <w:r w:rsidR="000367BB">
        <w:rPr>
          <w:rFonts w:ascii="Calibri" w:eastAsia="標楷體" w:hAnsi="Calibri" w:cs="Calibri" w:hint="eastAsia"/>
          <w:b/>
          <w:sz w:val="36"/>
        </w:rPr>
        <w:t xml:space="preserve">　</w:t>
      </w:r>
      <w:r w:rsidRPr="000367BB">
        <w:rPr>
          <w:rFonts w:ascii="Calibri" w:eastAsia="標楷體" w:hAnsi="Calibri" w:cs="Calibri"/>
          <w:b/>
          <w:sz w:val="36"/>
        </w:rPr>
        <w:t>分</w:t>
      </w:r>
      <w:r w:rsidR="000367BB">
        <w:rPr>
          <w:rFonts w:ascii="Calibri" w:eastAsia="標楷體" w:hAnsi="Calibri" w:cs="Calibri" w:hint="eastAsia"/>
          <w:b/>
          <w:sz w:val="36"/>
        </w:rPr>
        <w:t xml:space="preserve">　</w:t>
      </w:r>
      <w:r w:rsidRPr="000367BB">
        <w:rPr>
          <w:rFonts w:ascii="Calibri" w:eastAsia="標楷體" w:hAnsi="Calibri" w:cs="Calibri"/>
          <w:b/>
          <w:sz w:val="36"/>
        </w:rPr>
        <w:t>析</w:t>
      </w:r>
    </w:p>
    <w:p w14:paraId="57F18898" w14:textId="77777777" w:rsidR="00681894" w:rsidRPr="0055455B" w:rsidRDefault="00681894" w:rsidP="00EF16F2">
      <w:pPr>
        <w:overflowPunct w:val="0"/>
        <w:autoSpaceDE w:val="0"/>
        <w:autoSpaceDN w:val="0"/>
        <w:spacing w:beforeLines="50" w:before="180" w:afterLines="50" w:after="180"/>
        <w:rPr>
          <w:rFonts w:ascii="Calibri" w:eastAsia="標楷體" w:hAnsi="Calibri" w:cs="Calibri"/>
          <w:b/>
        </w:rPr>
      </w:pPr>
      <w:r w:rsidRPr="0055455B">
        <w:rPr>
          <w:rFonts w:ascii="Calibri" w:eastAsia="標楷體" w:hAnsi="Calibri" w:cs="Calibri"/>
          <w:b/>
        </w:rPr>
        <w:t>一、勞工保險</w:t>
      </w:r>
    </w:p>
    <w:p w14:paraId="387AD784" w14:textId="59D58A94" w:rsidR="004E5F7A" w:rsidRPr="0055455B" w:rsidRDefault="00AA15E2" w:rsidP="00EF16F2">
      <w:pPr>
        <w:overflowPunct w:val="0"/>
        <w:autoSpaceDE w:val="0"/>
        <w:autoSpaceDN w:val="0"/>
        <w:snapToGrid w:val="0"/>
        <w:spacing w:afterLines="30" w:after="108" w:line="308" w:lineRule="exact"/>
        <w:ind w:leftChars="275" w:left="660" w:firstLineChars="200" w:firstLine="480"/>
        <w:jc w:val="both"/>
        <w:rPr>
          <w:rFonts w:ascii="Calibri" w:eastAsia="標楷體" w:hAnsi="Calibri" w:cs="Calibri"/>
        </w:rPr>
      </w:pPr>
      <w:r w:rsidRPr="0055455B">
        <w:rPr>
          <w:rFonts w:ascii="Calibri" w:eastAsia="標楷體" w:hAnsi="Calibri" w:cs="Calibri"/>
        </w:rPr>
        <w:t>勞工保險</w:t>
      </w:r>
      <w:r w:rsidR="0065630C" w:rsidRPr="0055455B">
        <w:rPr>
          <w:rFonts w:ascii="Calibri" w:eastAsia="標楷體" w:hAnsi="Calibri" w:cs="Calibri"/>
        </w:rPr>
        <w:t>（</w:t>
      </w:r>
      <w:r w:rsidR="0065630C" w:rsidRPr="0055455B">
        <w:rPr>
          <w:rFonts w:ascii="Calibri" w:eastAsia="標楷體" w:hAnsi="Calibri" w:cs="Calibri"/>
          <w:lang w:eastAsia="zh-HK"/>
        </w:rPr>
        <w:t>以下</w:t>
      </w:r>
      <w:r w:rsidR="0065630C" w:rsidRPr="0055455B">
        <w:rPr>
          <w:rFonts w:ascii="Calibri" w:eastAsia="標楷體" w:hAnsi="Calibri" w:cs="Calibri" w:hint="eastAsia"/>
          <w:lang w:eastAsia="zh-HK"/>
        </w:rPr>
        <w:t>簡稱勞保</w:t>
      </w:r>
      <w:r w:rsidR="0065630C" w:rsidRPr="0055455B">
        <w:rPr>
          <w:rFonts w:ascii="Calibri" w:eastAsia="標楷體" w:hAnsi="Calibri" w:cs="Calibri"/>
        </w:rPr>
        <w:t>）</w:t>
      </w:r>
      <w:r w:rsidRPr="0055455B">
        <w:rPr>
          <w:rFonts w:ascii="Calibri" w:eastAsia="標楷體" w:hAnsi="Calibri" w:cs="Calibri"/>
        </w:rPr>
        <w:t>於民國</w:t>
      </w:r>
      <w:r w:rsidR="009F4D3E" w:rsidRPr="0055455B">
        <w:rPr>
          <w:rFonts w:ascii="Calibri" w:eastAsia="標楷體" w:hAnsi="Calibri" w:cs="Calibri"/>
        </w:rPr>
        <w:t>（</w:t>
      </w:r>
      <w:r w:rsidR="009F4D3E" w:rsidRPr="0055455B">
        <w:rPr>
          <w:rFonts w:ascii="Calibri" w:eastAsia="標楷體" w:hAnsi="Calibri" w:cs="Calibri"/>
          <w:lang w:eastAsia="zh-HK"/>
        </w:rPr>
        <w:t>以下同</w:t>
      </w:r>
      <w:r w:rsidR="009F4D3E" w:rsidRPr="0055455B">
        <w:rPr>
          <w:rFonts w:ascii="Calibri" w:eastAsia="標楷體" w:hAnsi="Calibri" w:cs="Calibri"/>
        </w:rPr>
        <w:t>）</w:t>
      </w:r>
      <w:r w:rsidRPr="0055455B">
        <w:rPr>
          <w:rFonts w:ascii="Calibri" w:eastAsia="標楷體" w:hAnsi="Calibri" w:cs="Calibri"/>
        </w:rPr>
        <w:t>39</w:t>
      </w:r>
      <w:r w:rsidRPr="0055455B">
        <w:rPr>
          <w:rFonts w:ascii="Calibri" w:eastAsia="標楷體" w:hAnsi="Calibri" w:cs="Calibri"/>
        </w:rPr>
        <w:t>年</w:t>
      </w:r>
      <w:r w:rsidRPr="0055455B">
        <w:rPr>
          <w:rFonts w:ascii="Calibri" w:eastAsia="標楷體" w:hAnsi="Calibri" w:cs="Calibri"/>
        </w:rPr>
        <w:t>3</w:t>
      </w:r>
      <w:r w:rsidRPr="0055455B">
        <w:rPr>
          <w:rFonts w:ascii="Calibri" w:eastAsia="標楷體" w:hAnsi="Calibri" w:cs="Calibri"/>
        </w:rPr>
        <w:t>月開辦，</w:t>
      </w:r>
      <w:r w:rsidRPr="0055455B">
        <w:rPr>
          <w:rFonts w:ascii="Calibri" w:eastAsia="標楷體" w:hAnsi="Calibri" w:cs="Calibri"/>
        </w:rPr>
        <w:t>84</w:t>
      </w:r>
      <w:r w:rsidRPr="0055455B">
        <w:rPr>
          <w:rFonts w:ascii="Calibri" w:eastAsia="標楷體" w:hAnsi="Calibri" w:cs="Calibri"/>
        </w:rPr>
        <w:t>年</w:t>
      </w:r>
      <w:r w:rsidRPr="0055455B">
        <w:rPr>
          <w:rFonts w:ascii="Calibri" w:eastAsia="標楷體" w:hAnsi="Calibri" w:cs="Calibri"/>
        </w:rPr>
        <w:t>3</w:t>
      </w:r>
      <w:r w:rsidRPr="0055455B">
        <w:rPr>
          <w:rFonts w:ascii="Calibri" w:eastAsia="標楷體" w:hAnsi="Calibri" w:cs="Calibri"/>
        </w:rPr>
        <w:t>月全民</w:t>
      </w:r>
      <w:r w:rsidR="00850F91" w:rsidRPr="0055455B">
        <w:rPr>
          <w:rFonts w:ascii="Calibri" w:eastAsia="標楷體" w:hAnsi="Calibri" w:cs="Calibri"/>
        </w:rPr>
        <w:t>健康保險</w:t>
      </w:r>
      <w:r w:rsidRPr="0055455B">
        <w:rPr>
          <w:rFonts w:ascii="Calibri" w:eastAsia="標楷體" w:hAnsi="Calibri" w:cs="Calibri"/>
        </w:rPr>
        <w:t>施行，勞保</w:t>
      </w:r>
      <w:r w:rsidR="00C10466" w:rsidRPr="0055455B">
        <w:rPr>
          <w:rFonts w:ascii="Calibri" w:eastAsia="標楷體" w:hAnsi="Calibri" w:cs="Calibri"/>
        </w:rPr>
        <w:t>普通事故醫療</w:t>
      </w:r>
      <w:r w:rsidR="00C10466" w:rsidRPr="0055455B">
        <w:rPr>
          <w:rFonts w:ascii="Calibri" w:eastAsia="標楷體" w:hAnsi="Calibri" w:cs="Calibri"/>
          <w:lang w:eastAsia="zh-HK"/>
        </w:rPr>
        <w:t>給付</w:t>
      </w:r>
      <w:r w:rsidR="00C10466" w:rsidRPr="0055455B">
        <w:rPr>
          <w:rFonts w:ascii="Calibri" w:eastAsia="標楷體" w:hAnsi="Calibri" w:cs="Calibri"/>
        </w:rPr>
        <w:t>業務移轉</w:t>
      </w:r>
      <w:r w:rsidR="0055455B">
        <w:rPr>
          <w:rFonts w:ascii="Calibri" w:eastAsia="標楷體" w:hAnsi="Calibri" w:cs="Calibri" w:hint="eastAsia"/>
        </w:rPr>
        <w:t>由</w:t>
      </w:r>
      <w:r w:rsidR="0055455B" w:rsidRPr="0055455B">
        <w:rPr>
          <w:rFonts w:ascii="Calibri" w:eastAsia="標楷體" w:hAnsi="Calibri" w:cs="Calibri"/>
        </w:rPr>
        <w:t>現</w:t>
      </w:r>
      <w:r w:rsidR="0055455B">
        <w:rPr>
          <w:rFonts w:ascii="Calibri" w:eastAsia="標楷體" w:hAnsi="Calibri" w:cs="Calibri" w:hint="eastAsia"/>
        </w:rPr>
        <w:t>之</w:t>
      </w:r>
      <w:r w:rsidR="0055455B" w:rsidRPr="0055455B">
        <w:rPr>
          <w:rFonts w:ascii="Calibri" w:eastAsia="標楷體" w:hAnsi="Calibri" w:cs="Calibri"/>
        </w:rPr>
        <w:t>中央健康保險署</w:t>
      </w:r>
      <w:r w:rsidR="00C10466" w:rsidRPr="0055455B">
        <w:rPr>
          <w:rFonts w:ascii="Calibri" w:eastAsia="標楷體" w:hAnsi="Calibri" w:cs="Calibri"/>
        </w:rPr>
        <w:t>（</w:t>
      </w:r>
      <w:r w:rsidR="00896CCC" w:rsidRPr="0055455B">
        <w:rPr>
          <w:rFonts w:ascii="Calibri" w:eastAsia="標楷體" w:hAnsi="Calibri" w:cs="Calibri"/>
          <w:lang w:eastAsia="zh-HK"/>
        </w:rPr>
        <w:t>以下</w:t>
      </w:r>
      <w:r w:rsidR="00896CCC" w:rsidRPr="0055455B">
        <w:rPr>
          <w:rFonts w:ascii="Calibri" w:eastAsia="標楷體" w:hAnsi="Calibri" w:cs="Calibri" w:hint="eastAsia"/>
          <w:lang w:eastAsia="zh-HK"/>
        </w:rPr>
        <w:t>簡稱</w:t>
      </w:r>
      <w:r w:rsidR="00896CCC" w:rsidRPr="0055455B">
        <w:rPr>
          <w:rFonts w:ascii="Calibri" w:eastAsia="標楷體" w:hAnsi="Calibri" w:cs="Calibri"/>
        </w:rPr>
        <w:t>健保署</w:t>
      </w:r>
      <w:r w:rsidR="00C10466" w:rsidRPr="0055455B">
        <w:rPr>
          <w:rFonts w:ascii="Calibri" w:eastAsia="標楷體" w:hAnsi="Calibri" w:cs="Calibri"/>
        </w:rPr>
        <w:t>）辦理，</w:t>
      </w:r>
      <w:r w:rsidR="00C10466" w:rsidRPr="0055455B">
        <w:rPr>
          <w:rFonts w:ascii="Calibri" w:eastAsia="標楷體" w:hAnsi="Calibri" w:cs="Calibri"/>
          <w:lang w:eastAsia="zh-HK"/>
        </w:rPr>
        <w:t>其餘</w:t>
      </w:r>
      <w:r w:rsidRPr="0055455B">
        <w:rPr>
          <w:rFonts w:ascii="Calibri" w:eastAsia="標楷體" w:hAnsi="Calibri" w:cs="Calibri"/>
        </w:rPr>
        <w:t>生育、傷病、殘廢、老年、死亡及</w:t>
      </w:r>
      <w:r w:rsidR="00C10466" w:rsidRPr="0055455B">
        <w:rPr>
          <w:rFonts w:ascii="Calibri" w:eastAsia="標楷體" w:hAnsi="Calibri" w:cs="Calibri"/>
        </w:rPr>
        <w:t>職業災害醫療給付</w:t>
      </w:r>
      <w:r w:rsidRPr="0055455B">
        <w:rPr>
          <w:rFonts w:ascii="Calibri" w:eastAsia="標楷體" w:hAnsi="Calibri" w:cs="Calibri"/>
        </w:rPr>
        <w:t>仍由</w:t>
      </w:r>
      <w:r w:rsidR="007A42C3" w:rsidRPr="0055455B">
        <w:rPr>
          <w:rFonts w:ascii="Calibri" w:eastAsia="標楷體" w:hAnsi="Calibri" w:cs="Calibri" w:hint="eastAsia"/>
        </w:rPr>
        <w:t>勞</w:t>
      </w:r>
      <w:r w:rsidR="002C604A" w:rsidRPr="0055455B">
        <w:rPr>
          <w:rFonts w:ascii="Calibri" w:eastAsia="標楷體" w:hAnsi="Calibri" w:cs="Calibri" w:hint="eastAsia"/>
        </w:rPr>
        <w:t>工保險</w:t>
      </w:r>
      <w:r w:rsidRPr="0055455B">
        <w:rPr>
          <w:rFonts w:ascii="Calibri" w:eastAsia="標楷體" w:hAnsi="Calibri" w:cs="Calibri"/>
        </w:rPr>
        <w:t>局</w:t>
      </w:r>
      <w:r w:rsidR="002C604A" w:rsidRPr="0055455B">
        <w:rPr>
          <w:rFonts w:ascii="Calibri" w:eastAsia="標楷體" w:hAnsi="Calibri" w:cs="Calibri"/>
        </w:rPr>
        <w:t>（</w:t>
      </w:r>
      <w:r w:rsidR="002C604A" w:rsidRPr="0055455B">
        <w:rPr>
          <w:rFonts w:ascii="Calibri" w:eastAsia="標楷體" w:hAnsi="Calibri" w:cs="Calibri"/>
          <w:lang w:eastAsia="zh-HK"/>
        </w:rPr>
        <w:t>以下</w:t>
      </w:r>
      <w:r w:rsidR="002C604A" w:rsidRPr="0055455B">
        <w:rPr>
          <w:rFonts w:ascii="Calibri" w:eastAsia="標楷體" w:hAnsi="Calibri" w:cs="Calibri" w:hint="eastAsia"/>
          <w:lang w:eastAsia="zh-HK"/>
        </w:rPr>
        <w:t>簡稱</w:t>
      </w:r>
      <w:r w:rsidR="00523A89" w:rsidRPr="0055455B">
        <w:rPr>
          <w:rFonts w:ascii="Calibri" w:eastAsia="標楷體" w:hAnsi="Calibri" w:cs="Calibri" w:hint="eastAsia"/>
        </w:rPr>
        <w:t>勞保</w:t>
      </w:r>
      <w:r w:rsidR="002C604A" w:rsidRPr="0055455B">
        <w:rPr>
          <w:rFonts w:ascii="Calibri" w:eastAsia="標楷體" w:hAnsi="Calibri" w:cs="Calibri"/>
        </w:rPr>
        <w:t>局）</w:t>
      </w:r>
      <w:r w:rsidRPr="0055455B">
        <w:rPr>
          <w:rFonts w:ascii="Calibri" w:eastAsia="標楷體" w:hAnsi="Calibri" w:cs="Calibri"/>
        </w:rPr>
        <w:t>辦理。</w:t>
      </w:r>
      <w:r w:rsidRPr="0055455B">
        <w:rPr>
          <w:rFonts w:ascii="Calibri" w:eastAsia="標楷體" w:hAnsi="Calibri" w:cs="Calibri"/>
        </w:rPr>
        <w:t>88</w:t>
      </w:r>
      <w:r w:rsidRPr="0055455B">
        <w:rPr>
          <w:rFonts w:ascii="Calibri" w:eastAsia="標楷體" w:hAnsi="Calibri" w:cs="Calibri"/>
        </w:rPr>
        <w:t>年</w:t>
      </w:r>
      <w:r w:rsidR="0086487E" w:rsidRPr="0055455B">
        <w:rPr>
          <w:rFonts w:ascii="Calibri" w:eastAsia="標楷體" w:hAnsi="Calibri" w:cs="Calibri"/>
          <w:lang w:eastAsia="zh-HK"/>
        </w:rPr>
        <w:t>增加</w:t>
      </w:r>
      <w:r w:rsidRPr="0055455B">
        <w:rPr>
          <w:rFonts w:ascii="Calibri" w:eastAsia="標楷體" w:hAnsi="Calibri" w:cs="Calibri"/>
        </w:rPr>
        <w:t>失業給付業務，至</w:t>
      </w:r>
      <w:r w:rsidRPr="0055455B">
        <w:rPr>
          <w:rFonts w:ascii="Calibri" w:eastAsia="標楷體" w:hAnsi="Calibri" w:cs="Calibri"/>
        </w:rPr>
        <w:t>92</w:t>
      </w:r>
      <w:r w:rsidRPr="0055455B">
        <w:rPr>
          <w:rFonts w:ascii="Calibri" w:eastAsia="標楷體" w:hAnsi="Calibri" w:cs="Calibri"/>
        </w:rPr>
        <w:t>年</w:t>
      </w:r>
      <w:r w:rsidRPr="0055455B">
        <w:rPr>
          <w:rFonts w:ascii="Calibri" w:eastAsia="標楷體" w:hAnsi="Calibri" w:cs="Calibri"/>
        </w:rPr>
        <w:t>1</w:t>
      </w:r>
      <w:r w:rsidRPr="0055455B">
        <w:rPr>
          <w:rFonts w:ascii="Calibri" w:eastAsia="標楷體" w:hAnsi="Calibri" w:cs="Calibri"/>
        </w:rPr>
        <w:t>月</w:t>
      </w:r>
      <w:r w:rsidR="00554952" w:rsidRPr="0055455B">
        <w:rPr>
          <w:rFonts w:ascii="Calibri" w:eastAsia="標楷體" w:hAnsi="Calibri" w:cs="Calibri"/>
        </w:rPr>
        <w:t>「</w:t>
      </w:r>
      <w:r w:rsidRPr="0055455B">
        <w:rPr>
          <w:rFonts w:ascii="Calibri" w:eastAsia="標楷體" w:hAnsi="Calibri" w:cs="Calibri"/>
        </w:rPr>
        <w:t>就業保險</w:t>
      </w:r>
      <w:r w:rsidR="00ED3248" w:rsidRPr="0055455B">
        <w:rPr>
          <w:rFonts w:ascii="Calibri" w:eastAsia="標楷體" w:hAnsi="Calibri" w:cs="Calibri" w:hint="eastAsia"/>
        </w:rPr>
        <w:t>法</w:t>
      </w:r>
      <w:r w:rsidR="00554952" w:rsidRPr="0055455B">
        <w:rPr>
          <w:rFonts w:ascii="Calibri" w:eastAsia="標楷體" w:hAnsi="Calibri" w:cs="Calibri"/>
        </w:rPr>
        <w:t>」</w:t>
      </w:r>
      <w:r w:rsidR="00F03836" w:rsidRPr="0055455B">
        <w:rPr>
          <w:rFonts w:ascii="Calibri" w:eastAsia="標楷體" w:hAnsi="Calibri" w:cs="Calibri"/>
        </w:rPr>
        <w:t>（</w:t>
      </w:r>
      <w:r w:rsidR="00F03836" w:rsidRPr="0055455B">
        <w:rPr>
          <w:rFonts w:ascii="Calibri" w:eastAsia="標楷體" w:hAnsi="Calibri" w:cs="Calibri"/>
          <w:lang w:eastAsia="zh-HK"/>
        </w:rPr>
        <w:t>以下</w:t>
      </w:r>
      <w:r w:rsidR="00F03836" w:rsidRPr="0055455B">
        <w:rPr>
          <w:rFonts w:ascii="Calibri" w:eastAsia="標楷體" w:hAnsi="Calibri" w:cs="Calibri" w:hint="eastAsia"/>
          <w:lang w:eastAsia="zh-HK"/>
        </w:rPr>
        <w:t>簡稱就保</w:t>
      </w:r>
      <w:r w:rsidR="0055455B">
        <w:rPr>
          <w:rFonts w:ascii="Calibri" w:eastAsia="標楷體" w:hAnsi="Calibri" w:cs="Calibri" w:hint="eastAsia"/>
          <w:lang w:eastAsia="zh-HK"/>
        </w:rPr>
        <w:t>法</w:t>
      </w:r>
      <w:r w:rsidR="00F03836" w:rsidRPr="0055455B">
        <w:rPr>
          <w:rFonts w:ascii="Calibri" w:eastAsia="標楷體" w:hAnsi="Calibri" w:cs="Calibri"/>
        </w:rPr>
        <w:t>）</w:t>
      </w:r>
      <w:r w:rsidR="00ED3248" w:rsidRPr="0055455B">
        <w:rPr>
          <w:rFonts w:ascii="Calibri" w:eastAsia="標楷體" w:hAnsi="Calibri" w:cs="Calibri" w:hint="eastAsia"/>
        </w:rPr>
        <w:t>施</w:t>
      </w:r>
      <w:r w:rsidR="0055455B">
        <w:rPr>
          <w:rFonts w:ascii="Calibri" w:eastAsia="標楷體" w:hAnsi="Calibri" w:cs="Calibri" w:hint="eastAsia"/>
        </w:rPr>
        <w:t>行</w:t>
      </w:r>
      <w:r w:rsidR="00ED3248" w:rsidRPr="0055455B">
        <w:rPr>
          <w:rFonts w:ascii="Calibri" w:eastAsia="標楷體" w:hAnsi="Calibri" w:cs="Calibri" w:hint="eastAsia"/>
        </w:rPr>
        <w:t>後</w:t>
      </w:r>
      <w:r w:rsidRPr="0055455B">
        <w:rPr>
          <w:rFonts w:ascii="Calibri" w:eastAsia="標楷體" w:hAnsi="Calibri" w:cs="Calibri"/>
        </w:rPr>
        <w:t>，失業給付</w:t>
      </w:r>
      <w:r w:rsidR="009F4D3E" w:rsidRPr="0055455B">
        <w:rPr>
          <w:rFonts w:ascii="Calibri" w:eastAsia="標楷體" w:hAnsi="Calibri" w:cs="Calibri"/>
          <w:lang w:eastAsia="zh-HK"/>
        </w:rPr>
        <w:t>則</w:t>
      </w:r>
      <w:r w:rsidRPr="0055455B">
        <w:rPr>
          <w:rFonts w:ascii="Calibri" w:eastAsia="標楷體" w:hAnsi="Calibri" w:cs="Calibri"/>
        </w:rPr>
        <w:t>改列於</w:t>
      </w:r>
      <w:r w:rsidR="00F03836" w:rsidRPr="0055455B">
        <w:rPr>
          <w:rFonts w:ascii="Calibri" w:eastAsia="標楷體" w:hAnsi="Calibri" w:cs="Calibri" w:hint="eastAsia"/>
          <w:lang w:eastAsia="zh-HK"/>
        </w:rPr>
        <w:t>就保</w:t>
      </w:r>
      <w:r w:rsidR="009F4D3E" w:rsidRPr="0055455B">
        <w:rPr>
          <w:rFonts w:ascii="Calibri" w:eastAsia="標楷體" w:hAnsi="Calibri" w:cs="Calibri"/>
          <w:lang w:eastAsia="zh-HK"/>
        </w:rPr>
        <w:t>項下</w:t>
      </w:r>
      <w:r w:rsidR="0055455B">
        <w:rPr>
          <w:rFonts w:ascii="Calibri" w:eastAsia="標楷體" w:hAnsi="Calibri" w:cs="Calibri" w:hint="eastAsia"/>
          <w:lang w:eastAsia="zh-HK"/>
        </w:rPr>
        <w:t>辦理</w:t>
      </w:r>
      <w:r w:rsidRPr="0055455B">
        <w:rPr>
          <w:rFonts w:ascii="Calibri" w:eastAsia="標楷體" w:hAnsi="Calibri" w:cs="Calibri"/>
        </w:rPr>
        <w:t>。</w:t>
      </w:r>
    </w:p>
    <w:p w14:paraId="68120862" w14:textId="1C1E0B6B" w:rsidR="00095D0B" w:rsidRPr="0055455B" w:rsidRDefault="00AA15E2" w:rsidP="00EF16F2">
      <w:pPr>
        <w:overflowPunct w:val="0"/>
        <w:autoSpaceDE w:val="0"/>
        <w:autoSpaceDN w:val="0"/>
        <w:snapToGrid w:val="0"/>
        <w:spacing w:afterLines="30" w:after="108" w:line="308" w:lineRule="exact"/>
        <w:ind w:leftChars="275" w:left="660" w:firstLineChars="200" w:firstLine="480"/>
        <w:jc w:val="both"/>
        <w:rPr>
          <w:rFonts w:ascii="Calibri" w:eastAsia="標楷體" w:hAnsi="Calibri" w:cs="Calibri"/>
        </w:rPr>
      </w:pPr>
      <w:r w:rsidRPr="0055455B">
        <w:rPr>
          <w:rFonts w:ascii="Calibri" w:eastAsia="標楷體" w:hAnsi="Calibri" w:cs="Calibri"/>
        </w:rPr>
        <w:t>又為提供被保險人或其遺屬長期生活照顧，自</w:t>
      </w:r>
      <w:r w:rsidRPr="0055455B">
        <w:rPr>
          <w:rFonts w:ascii="Calibri" w:eastAsia="標楷體" w:hAnsi="Calibri" w:cs="Calibri"/>
        </w:rPr>
        <w:t>98</w:t>
      </w:r>
      <w:r w:rsidRPr="0055455B">
        <w:rPr>
          <w:rFonts w:ascii="Calibri" w:eastAsia="標楷體" w:hAnsi="Calibri" w:cs="Calibri"/>
        </w:rPr>
        <w:t>年</w:t>
      </w:r>
      <w:r w:rsidRPr="0055455B">
        <w:rPr>
          <w:rFonts w:ascii="Calibri" w:eastAsia="標楷體" w:hAnsi="Calibri" w:cs="Calibri"/>
        </w:rPr>
        <w:t>1</w:t>
      </w:r>
      <w:r w:rsidRPr="0055455B">
        <w:rPr>
          <w:rFonts w:ascii="Calibri" w:eastAsia="標楷體" w:hAnsi="Calibri" w:cs="Calibri"/>
        </w:rPr>
        <w:t>月起</w:t>
      </w:r>
      <w:r w:rsidR="00C10466" w:rsidRPr="0055455B">
        <w:rPr>
          <w:rFonts w:ascii="Calibri" w:eastAsia="標楷體" w:hAnsi="Calibri" w:cs="Calibri"/>
        </w:rPr>
        <w:t>開辦</w:t>
      </w:r>
      <w:r w:rsidR="00AC1AE8" w:rsidRPr="0055455B">
        <w:rPr>
          <w:rFonts w:ascii="Calibri" w:eastAsia="標楷體" w:hAnsi="Calibri" w:cs="Calibri"/>
        </w:rPr>
        <w:t>勞保</w:t>
      </w:r>
      <w:r w:rsidRPr="0055455B">
        <w:rPr>
          <w:rFonts w:ascii="Calibri" w:eastAsia="標楷體" w:hAnsi="Calibri" w:cs="Calibri"/>
        </w:rPr>
        <w:t>年金制度，除了將殘廢給付</w:t>
      </w:r>
      <w:r w:rsidR="00662462" w:rsidRPr="0055455B">
        <w:rPr>
          <w:rFonts w:ascii="Calibri" w:eastAsia="標楷體" w:hAnsi="Calibri" w:cs="Calibri" w:hint="eastAsia"/>
        </w:rPr>
        <w:t>更</w:t>
      </w:r>
      <w:r w:rsidRPr="0055455B">
        <w:rPr>
          <w:rFonts w:ascii="Calibri" w:eastAsia="標楷體" w:hAnsi="Calibri" w:cs="Calibri"/>
        </w:rPr>
        <w:t>名為失能給付外，</w:t>
      </w:r>
      <w:r w:rsidR="00F93937">
        <w:rPr>
          <w:rFonts w:ascii="Calibri" w:eastAsia="標楷體" w:hAnsi="Calibri" w:cs="Calibri" w:hint="eastAsia"/>
        </w:rPr>
        <w:t>並增設</w:t>
      </w:r>
      <w:r w:rsidR="00F93937" w:rsidRPr="0055455B">
        <w:rPr>
          <w:rFonts w:ascii="Calibri" w:eastAsia="標楷體" w:hAnsi="Calibri" w:cs="Calibri"/>
        </w:rPr>
        <w:t>失能年金、老年年金</w:t>
      </w:r>
      <w:r w:rsidR="00F93937">
        <w:rPr>
          <w:rFonts w:ascii="Calibri" w:eastAsia="標楷體" w:hAnsi="Calibri" w:cs="Calibri" w:hint="eastAsia"/>
        </w:rPr>
        <w:t>及</w:t>
      </w:r>
      <w:r w:rsidR="00F93937" w:rsidRPr="0055455B">
        <w:rPr>
          <w:rFonts w:ascii="Calibri" w:eastAsia="標楷體" w:hAnsi="Calibri" w:cs="Calibri"/>
        </w:rPr>
        <w:t>遺屬年金</w:t>
      </w:r>
      <w:r w:rsidR="006204D3">
        <w:rPr>
          <w:rFonts w:ascii="Calibri" w:eastAsia="標楷體" w:hAnsi="Calibri" w:cs="Calibri" w:hint="eastAsia"/>
        </w:rPr>
        <w:t>等</w:t>
      </w:r>
      <w:r w:rsidR="00F93937">
        <w:rPr>
          <w:rFonts w:ascii="Calibri" w:eastAsia="標楷體" w:hAnsi="Calibri" w:cs="Calibri" w:hint="eastAsia"/>
        </w:rPr>
        <w:t>3</w:t>
      </w:r>
      <w:r w:rsidR="00F93937">
        <w:rPr>
          <w:rFonts w:ascii="Calibri" w:eastAsia="標楷體" w:hAnsi="Calibri" w:cs="Calibri" w:hint="eastAsia"/>
        </w:rPr>
        <w:t>種可</w:t>
      </w:r>
      <w:r w:rsidR="0086487E" w:rsidRPr="0055455B">
        <w:rPr>
          <w:rFonts w:ascii="Calibri" w:eastAsia="標楷體" w:hAnsi="Calibri" w:cs="Calibri"/>
          <w:lang w:eastAsia="zh-HK"/>
        </w:rPr>
        <w:t>按</w:t>
      </w:r>
      <w:r w:rsidRPr="0055455B">
        <w:rPr>
          <w:rFonts w:ascii="Calibri" w:eastAsia="標楷體" w:hAnsi="Calibri" w:cs="Calibri"/>
        </w:rPr>
        <w:t>月</w:t>
      </w:r>
      <w:r w:rsidR="0086487E" w:rsidRPr="0055455B">
        <w:rPr>
          <w:rFonts w:ascii="Calibri" w:eastAsia="標楷體" w:hAnsi="Calibri" w:cs="Calibri"/>
        </w:rPr>
        <w:t>領取</w:t>
      </w:r>
      <w:r w:rsidR="00F93937">
        <w:rPr>
          <w:rFonts w:ascii="Calibri" w:eastAsia="標楷體" w:hAnsi="Calibri" w:cs="Calibri" w:hint="eastAsia"/>
        </w:rPr>
        <w:t>之給付</w:t>
      </w:r>
      <w:r w:rsidR="00306F4C" w:rsidRPr="0055455B">
        <w:rPr>
          <w:rFonts w:ascii="Calibri" w:eastAsia="標楷體" w:hAnsi="Calibri" w:cs="Calibri"/>
        </w:rPr>
        <w:t>。</w:t>
      </w:r>
      <w:r w:rsidR="000E2ED3" w:rsidRPr="0055455B">
        <w:rPr>
          <w:rFonts w:ascii="Calibri" w:eastAsia="標楷體" w:hAnsi="Calibri" w:cs="Calibri"/>
        </w:rPr>
        <w:t>另</w:t>
      </w:r>
      <w:r w:rsidR="00896CCC" w:rsidRPr="0055455B">
        <w:rPr>
          <w:rFonts w:ascii="Calibri" w:eastAsia="標楷體" w:hAnsi="Calibri" w:cs="Calibri" w:hint="eastAsia"/>
        </w:rPr>
        <w:t>於</w:t>
      </w:r>
      <w:r w:rsidR="00506870" w:rsidRPr="0055455B">
        <w:rPr>
          <w:rFonts w:ascii="Calibri" w:eastAsia="標楷體" w:hAnsi="Calibri" w:cs="Calibri"/>
        </w:rPr>
        <w:t>103</w:t>
      </w:r>
      <w:r w:rsidR="00506870" w:rsidRPr="0055455B">
        <w:rPr>
          <w:rFonts w:ascii="Calibri" w:eastAsia="標楷體" w:hAnsi="Calibri" w:cs="Calibri"/>
        </w:rPr>
        <w:t>年</w:t>
      </w:r>
      <w:r w:rsidR="00506870" w:rsidRPr="0055455B">
        <w:rPr>
          <w:rFonts w:ascii="Calibri" w:eastAsia="標楷體" w:hAnsi="Calibri" w:cs="Calibri"/>
        </w:rPr>
        <w:t>5</w:t>
      </w:r>
      <w:r w:rsidR="00506870" w:rsidRPr="0055455B">
        <w:rPr>
          <w:rFonts w:ascii="Calibri" w:eastAsia="標楷體" w:hAnsi="Calibri" w:cs="Calibri"/>
        </w:rPr>
        <w:t>月修正生育給付標準</w:t>
      </w:r>
      <w:r w:rsidR="009F038D" w:rsidRPr="0055455B">
        <w:rPr>
          <w:rFonts w:ascii="Calibri" w:eastAsia="標楷體" w:hAnsi="Calibri" w:cs="Calibri"/>
        </w:rPr>
        <w:t>，</w:t>
      </w:r>
      <w:r w:rsidR="00506870" w:rsidRPr="0055455B">
        <w:rPr>
          <w:rFonts w:ascii="Calibri" w:eastAsia="標楷體" w:hAnsi="Calibri" w:cs="Calibri"/>
        </w:rPr>
        <w:t>由</w:t>
      </w:r>
      <w:r w:rsidR="00506870" w:rsidRPr="0055455B">
        <w:rPr>
          <w:rFonts w:ascii="Calibri" w:eastAsia="標楷體" w:hAnsi="Calibri" w:cs="Calibri"/>
        </w:rPr>
        <w:t>30</w:t>
      </w:r>
      <w:r w:rsidR="00506870" w:rsidRPr="0055455B">
        <w:rPr>
          <w:rFonts w:ascii="Calibri" w:eastAsia="標楷體" w:hAnsi="Calibri" w:cs="Calibri"/>
        </w:rPr>
        <w:t>日提高為</w:t>
      </w:r>
      <w:r w:rsidR="00506870" w:rsidRPr="0055455B">
        <w:rPr>
          <w:rFonts w:ascii="Calibri" w:eastAsia="標楷體" w:hAnsi="Calibri" w:cs="Calibri"/>
        </w:rPr>
        <w:t>60</w:t>
      </w:r>
      <w:r w:rsidR="00506870" w:rsidRPr="0055455B">
        <w:rPr>
          <w:rFonts w:ascii="Calibri" w:eastAsia="標楷體" w:hAnsi="Calibri" w:cs="Calibri"/>
        </w:rPr>
        <w:t>日，雙生以上按比例增給</w:t>
      </w:r>
      <w:r w:rsidR="00D05FEE" w:rsidRPr="0055455B">
        <w:rPr>
          <w:rFonts w:ascii="Calibri" w:eastAsia="標楷體" w:hAnsi="Calibri" w:cs="Calibri"/>
        </w:rPr>
        <w:t>，</w:t>
      </w:r>
      <w:r w:rsidR="00A42828" w:rsidRPr="0055455B">
        <w:rPr>
          <w:rFonts w:ascii="Calibri" w:eastAsia="標楷體" w:hAnsi="Calibri" w:cs="Calibri"/>
        </w:rPr>
        <w:t>提供</w:t>
      </w:r>
      <w:r w:rsidR="00D05FEE" w:rsidRPr="0055455B">
        <w:rPr>
          <w:rFonts w:ascii="Calibri" w:eastAsia="標楷體" w:hAnsi="Calibri" w:cs="Calibri"/>
        </w:rPr>
        <w:t>勞工</w:t>
      </w:r>
      <w:r w:rsidR="00A42828" w:rsidRPr="0055455B">
        <w:rPr>
          <w:rFonts w:ascii="Calibri" w:eastAsia="標楷體" w:hAnsi="Calibri" w:cs="Calibri"/>
        </w:rPr>
        <w:t>更完善</w:t>
      </w:r>
      <w:r w:rsidR="00D05FEE" w:rsidRPr="0055455B">
        <w:rPr>
          <w:rFonts w:ascii="Calibri" w:eastAsia="標楷體" w:hAnsi="Calibri" w:cs="Calibri"/>
        </w:rPr>
        <w:t>的保障</w:t>
      </w:r>
      <w:r w:rsidR="00506870" w:rsidRPr="0055455B">
        <w:rPr>
          <w:rFonts w:ascii="Calibri" w:eastAsia="標楷體" w:hAnsi="Calibri" w:cs="Calibri"/>
        </w:rPr>
        <w:t>。</w:t>
      </w:r>
    </w:p>
    <w:p w14:paraId="16D8774A" w14:textId="5931D169" w:rsidR="004F502A" w:rsidRPr="0055455B" w:rsidRDefault="00554952" w:rsidP="00EF16F2">
      <w:pPr>
        <w:overflowPunct w:val="0"/>
        <w:autoSpaceDE w:val="0"/>
        <w:autoSpaceDN w:val="0"/>
        <w:snapToGrid w:val="0"/>
        <w:spacing w:afterLines="30" w:after="108" w:line="308" w:lineRule="exact"/>
        <w:ind w:leftChars="275" w:left="660" w:firstLineChars="200" w:firstLine="480"/>
        <w:jc w:val="both"/>
        <w:rPr>
          <w:rFonts w:ascii="Calibri" w:eastAsia="標楷體" w:hAnsi="Calibri" w:cs="Calibri"/>
        </w:rPr>
      </w:pPr>
      <w:r w:rsidRPr="0055455B">
        <w:rPr>
          <w:rFonts w:ascii="Calibri" w:eastAsia="標楷體" w:hAnsi="Calibri" w:cs="Calibri"/>
        </w:rPr>
        <w:t>「</w:t>
      </w:r>
      <w:r w:rsidR="00095D0B" w:rsidRPr="0055455B">
        <w:rPr>
          <w:rFonts w:ascii="Calibri" w:eastAsia="標楷體" w:hAnsi="Calibri" w:cs="Calibri"/>
        </w:rPr>
        <w:t>勞工職業災害保險及保護法</w:t>
      </w:r>
      <w:r w:rsidRPr="0055455B">
        <w:rPr>
          <w:rFonts w:ascii="Calibri" w:eastAsia="標楷體" w:hAnsi="Calibri" w:cs="Calibri"/>
        </w:rPr>
        <w:t>」</w:t>
      </w:r>
      <w:r w:rsidR="00630A7F" w:rsidRPr="0055455B">
        <w:rPr>
          <w:rFonts w:ascii="Calibri" w:eastAsia="標楷體" w:hAnsi="Calibri" w:cs="Calibri"/>
        </w:rPr>
        <w:t>（</w:t>
      </w:r>
      <w:r w:rsidR="00630A7F" w:rsidRPr="0055455B">
        <w:rPr>
          <w:rFonts w:ascii="Calibri" w:eastAsia="標楷體" w:hAnsi="Calibri" w:cs="Calibri"/>
          <w:lang w:eastAsia="zh-HK"/>
        </w:rPr>
        <w:t>以下</w:t>
      </w:r>
      <w:r w:rsidR="00630A7F" w:rsidRPr="0055455B">
        <w:rPr>
          <w:rFonts w:ascii="Calibri" w:eastAsia="標楷體" w:hAnsi="Calibri" w:cs="Calibri" w:hint="eastAsia"/>
          <w:lang w:eastAsia="zh-HK"/>
        </w:rPr>
        <w:t>簡稱災保</w:t>
      </w:r>
      <w:r w:rsidR="00F93937">
        <w:rPr>
          <w:rFonts w:ascii="Calibri" w:eastAsia="標楷體" w:hAnsi="Calibri" w:cs="Calibri" w:hint="eastAsia"/>
          <w:lang w:eastAsia="zh-HK"/>
        </w:rPr>
        <w:t>法</w:t>
      </w:r>
      <w:r w:rsidR="00630A7F" w:rsidRPr="0055455B">
        <w:rPr>
          <w:rFonts w:ascii="Calibri" w:eastAsia="標楷體" w:hAnsi="Calibri" w:cs="Calibri"/>
        </w:rPr>
        <w:t>）</w:t>
      </w:r>
      <w:r w:rsidR="00095D0B" w:rsidRPr="0055455B">
        <w:rPr>
          <w:rFonts w:ascii="Calibri" w:eastAsia="標楷體" w:hAnsi="Calibri" w:cs="Calibri"/>
        </w:rPr>
        <w:t>自</w:t>
      </w:r>
      <w:r w:rsidR="00095D0B" w:rsidRPr="0055455B">
        <w:rPr>
          <w:rFonts w:ascii="Calibri" w:eastAsia="標楷體" w:hAnsi="Calibri" w:cs="Calibri"/>
        </w:rPr>
        <w:t>111</w:t>
      </w:r>
      <w:r w:rsidR="00095D0B" w:rsidRPr="0055455B">
        <w:rPr>
          <w:rFonts w:ascii="Calibri" w:eastAsia="標楷體" w:hAnsi="Calibri" w:cs="Calibri"/>
        </w:rPr>
        <w:t>年</w:t>
      </w:r>
      <w:r w:rsidR="00095D0B" w:rsidRPr="0055455B">
        <w:rPr>
          <w:rFonts w:ascii="Calibri" w:eastAsia="標楷體" w:hAnsi="Calibri" w:cs="Calibri"/>
        </w:rPr>
        <w:t>5</w:t>
      </w:r>
      <w:r w:rsidR="00095D0B" w:rsidRPr="0055455B">
        <w:rPr>
          <w:rFonts w:ascii="Calibri" w:eastAsia="標楷體" w:hAnsi="Calibri" w:cs="Calibri"/>
        </w:rPr>
        <w:t>月施</w:t>
      </w:r>
      <w:r w:rsidR="009F4D3E" w:rsidRPr="0055455B">
        <w:rPr>
          <w:rFonts w:ascii="Calibri" w:eastAsia="標楷體" w:hAnsi="Calibri" w:cs="Calibri"/>
          <w:lang w:eastAsia="zh-HK"/>
        </w:rPr>
        <w:t>行</w:t>
      </w:r>
      <w:r w:rsidR="006204D3">
        <w:rPr>
          <w:rFonts w:ascii="Calibri" w:eastAsia="標楷體" w:hAnsi="Calibri" w:cs="Calibri" w:hint="eastAsia"/>
          <w:lang w:eastAsia="zh-HK"/>
        </w:rPr>
        <w:t>後</w:t>
      </w:r>
      <w:r w:rsidR="00095D0B" w:rsidRPr="0055455B">
        <w:rPr>
          <w:rFonts w:ascii="Calibri" w:eastAsia="標楷體" w:hAnsi="Calibri" w:cs="Calibri"/>
        </w:rPr>
        <w:t>，</w:t>
      </w:r>
      <w:r w:rsidR="00CF4BFB" w:rsidRPr="0055455B">
        <w:rPr>
          <w:rFonts w:ascii="Calibri" w:eastAsia="標楷體" w:hAnsi="Calibri" w:cs="Calibri"/>
        </w:rPr>
        <w:t>勞保</w:t>
      </w:r>
      <w:r w:rsidR="00ED3248" w:rsidRPr="0055455B">
        <w:rPr>
          <w:rFonts w:ascii="Calibri" w:eastAsia="標楷體" w:hAnsi="Calibri" w:cs="Calibri" w:hint="eastAsia"/>
        </w:rPr>
        <w:t>不再</w:t>
      </w:r>
      <w:r w:rsidR="00F93937">
        <w:rPr>
          <w:rFonts w:ascii="Calibri" w:eastAsia="標楷體" w:hAnsi="Calibri" w:cs="Calibri" w:hint="eastAsia"/>
        </w:rPr>
        <w:t>涵蓋</w:t>
      </w:r>
      <w:r w:rsidR="00F93937" w:rsidRPr="0055455B">
        <w:rPr>
          <w:rFonts w:ascii="Calibri" w:eastAsia="標楷體" w:hAnsi="Calibri" w:cs="Calibri"/>
        </w:rPr>
        <w:t>職業災害保險</w:t>
      </w:r>
      <w:r w:rsidR="00FC1C5B" w:rsidRPr="0055455B">
        <w:rPr>
          <w:rFonts w:ascii="Calibri" w:eastAsia="標楷體" w:hAnsi="Calibri" w:cs="Calibri"/>
        </w:rPr>
        <w:t>，保</w:t>
      </w:r>
      <w:r w:rsidR="006204D3">
        <w:rPr>
          <w:rFonts w:ascii="Calibri" w:eastAsia="標楷體" w:hAnsi="Calibri" w:cs="Calibri" w:hint="eastAsia"/>
        </w:rPr>
        <w:t>障範圍</w:t>
      </w:r>
      <w:r w:rsidR="00FC1C5B" w:rsidRPr="0055455B">
        <w:rPr>
          <w:rFonts w:ascii="Calibri" w:eastAsia="標楷體" w:hAnsi="Calibri" w:cs="Calibri"/>
        </w:rPr>
        <w:t>僅</w:t>
      </w:r>
      <w:r w:rsidR="006204D3">
        <w:rPr>
          <w:rFonts w:ascii="Calibri" w:eastAsia="標楷體" w:hAnsi="Calibri" w:cs="Calibri" w:hint="eastAsia"/>
        </w:rPr>
        <w:t>限</w:t>
      </w:r>
      <w:r w:rsidR="00FC1C5B" w:rsidRPr="0055455B">
        <w:rPr>
          <w:rFonts w:ascii="Calibri" w:eastAsia="標楷體" w:hAnsi="Calibri" w:cs="Calibri"/>
        </w:rPr>
        <w:t>普通事故保險，</w:t>
      </w:r>
      <w:r w:rsidR="006204D3">
        <w:rPr>
          <w:rFonts w:ascii="Calibri" w:eastAsia="標楷體" w:hAnsi="Calibri" w:cs="Calibri" w:hint="eastAsia"/>
        </w:rPr>
        <w:t>提供</w:t>
      </w:r>
      <w:r w:rsidR="00FC1C5B" w:rsidRPr="0055455B">
        <w:rPr>
          <w:rFonts w:ascii="Calibri" w:eastAsia="標楷體" w:hAnsi="Calibri" w:cs="Calibri"/>
        </w:rPr>
        <w:t>生育、傷病、失能、老年及死亡</w:t>
      </w:r>
      <w:r w:rsidR="006204D3">
        <w:rPr>
          <w:rFonts w:ascii="Calibri" w:eastAsia="標楷體" w:hAnsi="Calibri" w:cs="Calibri" w:hint="eastAsia"/>
        </w:rPr>
        <w:t>等</w:t>
      </w:r>
      <w:r w:rsidR="00ED3248" w:rsidRPr="0055455B">
        <w:rPr>
          <w:rFonts w:ascii="Calibri" w:eastAsia="標楷體" w:hAnsi="Calibri" w:cs="Calibri" w:hint="eastAsia"/>
        </w:rPr>
        <w:t>5</w:t>
      </w:r>
      <w:r w:rsidR="00ED3248" w:rsidRPr="0055455B">
        <w:rPr>
          <w:rFonts w:ascii="Calibri" w:eastAsia="標楷體" w:hAnsi="Calibri" w:cs="Calibri" w:hint="eastAsia"/>
        </w:rPr>
        <w:t>種</w:t>
      </w:r>
      <w:r w:rsidR="00FC1C5B" w:rsidRPr="0055455B">
        <w:rPr>
          <w:rFonts w:ascii="Calibri" w:eastAsia="標楷體" w:hAnsi="Calibri" w:cs="Calibri"/>
        </w:rPr>
        <w:t>給付。</w:t>
      </w:r>
    </w:p>
    <w:p w14:paraId="096503A4" w14:textId="70F11512" w:rsidR="002143A0" w:rsidRPr="0055455B" w:rsidRDefault="002143A0" w:rsidP="00EF16F2">
      <w:pPr>
        <w:overflowPunct w:val="0"/>
        <w:autoSpaceDE w:val="0"/>
        <w:autoSpaceDN w:val="0"/>
        <w:snapToGrid w:val="0"/>
        <w:spacing w:afterLines="50" w:after="180" w:line="308"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t>依</w:t>
      </w:r>
      <w:r w:rsidR="00FE0CF3" w:rsidRPr="0055455B">
        <w:rPr>
          <w:rFonts w:ascii="Calibri" w:eastAsia="標楷體" w:hAnsi="Calibri" w:cs="Calibri"/>
        </w:rPr>
        <w:t>勞保</w:t>
      </w:r>
      <w:r w:rsidRPr="0055455B">
        <w:rPr>
          <w:rFonts w:ascii="Calibri" w:eastAsia="標楷體" w:hAnsi="Calibri" w:cs="Calibri"/>
        </w:rPr>
        <w:t>條例</w:t>
      </w:r>
      <w:r w:rsidR="00821884" w:rsidRPr="0055455B">
        <w:rPr>
          <w:rFonts w:ascii="Calibri" w:eastAsia="標楷體" w:hAnsi="Calibri" w:cs="Calibri"/>
        </w:rPr>
        <w:t>及</w:t>
      </w:r>
      <w:r w:rsidR="00630A7F" w:rsidRPr="0055455B">
        <w:rPr>
          <w:rFonts w:ascii="Calibri" w:eastAsia="標楷體" w:hAnsi="Calibri" w:cs="Calibri" w:hint="eastAsia"/>
          <w:lang w:eastAsia="zh-HK"/>
        </w:rPr>
        <w:t>災保法</w:t>
      </w:r>
      <w:r w:rsidRPr="0055455B">
        <w:rPr>
          <w:rFonts w:ascii="Calibri" w:eastAsia="標楷體" w:hAnsi="Calibri" w:cs="Calibri"/>
        </w:rPr>
        <w:t>規定，正在領取年金給付者，自請領年度</w:t>
      </w:r>
      <w:r w:rsidR="006204D3">
        <w:rPr>
          <w:rFonts w:ascii="Calibri" w:eastAsia="標楷體" w:hAnsi="Calibri" w:cs="Calibri" w:hint="eastAsia"/>
        </w:rPr>
        <w:t>起</w:t>
      </w:r>
      <w:r w:rsidRPr="0055455B">
        <w:rPr>
          <w:rFonts w:ascii="Calibri" w:eastAsia="標楷體" w:hAnsi="Calibri" w:cs="Calibri"/>
        </w:rPr>
        <w:t>之</w:t>
      </w:r>
      <w:r w:rsidR="00630A7F" w:rsidRPr="0055455B">
        <w:rPr>
          <w:rFonts w:ascii="Calibri" w:eastAsia="標楷體" w:hAnsi="Calibri" w:cs="Calibri" w:hint="eastAsia"/>
        </w:rPr>
        <w:t>消費者物價指數</w:t>
      </w:r>
      <w:r w:rsidR="00CA692F" w:rsidRPr="0055455B">
        <w:rPr>
          <w:rFonts w:ascii="Calibri" w:eastAsia="標楷體" w:hAnsi="Calibri" w:cs="Calibri"/>
        </w:rPr>
        <w:t>（</w:t>
      </w:r>
      <w:r w:rsidR="00630A7F" w:rsidRPr="0055455B">
        <w:rPr>
          <w:rFonts w:ascii="Calibri" w:eastAsia="標楷體" w:hAnsi="Calibri" w:cs="Calibri"/>
          <w:lang w:eastAsia="zh-HK"/>
        </w:rPr>
        <w:t>以下</w:t>
      </w:r>
      <w:r w:rsidR="00630A7F" w:rsidRPr="0055455B">
        <w:rPr>
          <w:rFonts w:ascii="Calibri" w:eastAsia="標楷體" w:hAnsi="Calibri" w:cs="Calibri" w:hint="eastAsia"/>
          <w:lang w:eastAsia="zh-HK"/>
        </w:rPr>
        <w:t>簡稱</w:t>
      </w:r>
      <w:r w:rsidR="00CA692F" w:rsidRPr="0055455B">
        <w:rPr>
          <w:rFonts w:ascii="Calibri" w:eastAsia="標楷體" w:hAnsi="Calibri" w:cs="Calibri"/>
        </w:rPr>
        <w:t>CPI</w:t>
      </w:r>
      <w:r w:rsidR="00CA692F" w:rsidRPr="0055455B">
        <w:rPr>
          <w:rFonts w:ascii="Calibri" w:eastAsia="標楷體" w:hAnsi="Calibri" w:cs="Calibri"/>
        </w:rPr>
        <w:t>）</w:t>
      </w:r>
      <w:r w:rsidRPr="0055455B">
        <w:rPr>
          <w:rFonts w:ascii="Calibri" w:eastAsia="標楷體" w:hAnsi="Calibri" w:cs="Calibri"/>
        </w:rPr>
        <w:t>累計成長率達正負</w:t>
      </w:r>
      <w:r w:rsidRPr="0055455B">
        <w:rPr>
          <w:rFonts w:ascii="Calibri" w:eastAsia="標楷體" w:hAnsi="Calibri" w:cs="Calibri"/>
        </w:rPr>
        <w:t>5</w:t>
      </w:r>
      <w:r w:rsidR="009E4942" w:rsidRPr="0055455B">
        <w:rPr>
          <w:rFonts w:ascii="Calibri" w:eastAsia="標楷體" w:hAnsi="Calibri" w:cs="Calibri"/>
          <w:spacing w:val="40"/>
          <w:szCs w:val="20"/>
        </w:rPr>
        <w:t>%</w:t>
      </w:r>
      <w:r w:rsidRPr="0055455B">
        <w:rPr>
          <w:rFonts w:ascii="Calibri" w:eastAsia="標楷體" w:hAnsi="Calibri" w:cs="Calibri"/>
        </w:rPr>
        <w:t>時，</w:t>
      </w:r>
      <w:r w:rsidR="006204D3" w:rsidRPr="0055455B">
        <w:rPr>
          <w:rFonts w:ascii="Calibri" w:eastAsia="標楷體" w:hAnsi="Calibri" w:cs="Calibri"/>
        </w:rPr>
        <w:t>次年</w:t>
      </w:r>
      <w:r w:rsidR="006204D3" w:rsidRPr="0055455B">
        <w:rPr>
          <w:rFonts w:ascii="Calibri" w:eastAsia="標楷體" w:hAnsi="Calibri" w:cs="Calibri" w:hint="eastAsia"/>
        </w:rPr>
        <w:t>5</w:t>
      </w:r>
      <w:r w:rsidR="006204D3" w:rsidRPr="0055455B">
        <w:rPr>
          <w:rFonts w:ascii="Calibri" w:eastAsia="標楷體" w:hAnsi="Calibri" w:cs="Calibri" w:hint="eastAsia"/>
        </w:rPr>
        <w:t>月起</w:t>
      </w:r>
      <w:r w:rsidRPr="0055455B">
        <w:rPr>
          <w:rFonts w:ascii="Calibri" w:eastAsia="標楷體" w:hAnsi="Calibri" w:cs="Calibri"/>
        </w:rPr>
        <w:t>即依該成長率調整給付金額，以保障被保險人實質購買力</w:t>
      </w:r>
      <w:r w:rsidR="0093789E" w:rsidRPr="0055455B">
        <w:rPr>
          <w:rFonts w:ascii="Calibri" w:eastAsia="標楷體" w:hAnsi="Calibri" w:cs="Calibri"/>
        </w:rPr>
        <w:t>。</w:t>
      </w:r>
      <w:r w:rsidRPr="0055455B">
        <w:rPr>
          <w:rFonts w:ascii="Calibri" w:eastAsia="標楷體" w:hAnsi="Calibri" w:cs="Calibri"/>
        </w:rPr>
        <w:t>近</w:t>
      </w:r>
      <w:r w:rsidR="00C0099A" w:rsidRPr="0055455B">
        <w:rPr>
          <w:rFonts w:ascii="Calibri" w:eastAsia="標楷體" w:hAnsi="Calibri" w:cs="Calibri" w:hint="eastAsia"/>
        </w:rPr>
        <w:t>幾</w:t>
      </w:r>
      <w:r w:rsidRPr="0055455B">
        <w:rPr>
          <w:rFonts w:ascii="Calibri" w:eastAsia="標楷體" w:hAnsi="Calibri" w:cs="Calibri"/>
        </w:rPr>
        <w:t>年調整情形如下：</w:t>
      </w:r>
    </w:p>
    <w:tbl>
      <w:tblPr>
        <w:tblStyle w:val="1"/>
        <w:tblW w:w="7654" w:type="dxa"/>
        <w:tblInd w:w="704" w:type="dxa"/>
        <w:tblLook w:val="04A0" w:firstRow="1" w:lastRow="0" w:firstColumn="1" w:lastColumn="0" w:noHBand="0" w:noVBand="1"/>
      </w:tblPr>
      <w:tblGrid>
        <w:gridCol w:w="1276"/>
        <w:gridCol w:w="2693"/>
        <w:gridCol w:w="1843"/>
        <w:gridCol w:w="1842"/>
      </w:tblGrid>
      <w:tr w:rsidR="0055455B" w:rsidRPr="0055455B" w14:paraId="52027053" w14:textId="77777777" w:rsidTr="00B86771">
        <w:trPr>
          <w:trHeight w:val="218"/>
        </w:trPr>
        <w:tc>
          <w:tcPr>
            <w:tcW w:w="1276" w:type="dxa"/>
            <w:vMerge w:val="restart"/>
            <w:tcBorders>
              <w:top w:val="single" w:sz="4" w:space="0" w:color="auto"/>
              <w:left w:val="single" w:sz="4" w:space="0" w:color="auto"/>
              <w:right w:val="single" w:sz="4" w:space="0" w:color="auto"/>
            </w:tcBorders>
            <w:vAlign w:val="center"/>
          </w:tcPr>
          <w:p w14:paraId="7D358DA1" w14:textId="43FAB453"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調整時點</w:t>
            </w:r>
          </w:p>
        </w:tc>
        <w:tc>
          <w:tcPr>
            <w:tcW w:w="2693" w:type="dxa"/>
            <w:vMerge w:val="restart"/>
            <w:tcBorders>
              <w:top w:val="single" w:sz="4" w:space="0" w:color="auto"/>
              <w:left w:val="single" w:sz="4" w:space="0" w:color="auto"/>
              <w:right w:val="single" w:sz="4" w:space="0" w:color="auto"/>
            </w:tcBorders>
            <w:vAlign w:val="center"/>
            <w:hideMark/>
          </w:tcPr>
          <w:p w14:paraId="03494F12" w14:textId="75CAB959"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請領年度</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604F01BC" w14:textId="76D6FF00" w:rsidR="00436386" w:rsidRPr="0055455B" w:rsidRDefault="00436386" w:rsidP="00EF16F2">
            <w:pPr>
              <w:overflowPunct w:val="0"/>
              <w:autoSpaceDE w:val="0"/>
              <w:autoSpaceDN w:val="0"/>
              <w:snapToGrid w:val="0"/>
              <w:ind w:firstLineChars="50" w:firstLine="110"/>
              <w:jc w:val="center"/>
              <w:rPr>
                <w:rFonts w:eastAsia="標楷體" w:cs="Calibri"/>
                <w:sz w:val="22"/>
                <w:szCs w:val="22"/>
              </w:rPr>
            </w:pPr>
            <w:r w:rsidRPr="0055455B">
              <w:rPr>
                <w:rFonts w:eastAsia="標楷體" w:cs="Calibri"/>
                <w:sz w:val="22"/>
                <w:szCs w:val="22"/>
              </w:rPr>
              <w:t>調整依據</w:t>
            </w:r>
          </w:p>
        </w:tc>
      </w:tr>
      <w:tr w:rsidR="0055455B" w:rsidRPr="0055455B" w14:paraId="5EC2449A" w14:textId="77777777" w:rsidTr="00B86771">
        <w:trPr>
          <w:trHeight w:val="217"/>
        </w:trPr>
        <w:tc>
          <w:tcPr>
            <w:tcW w:w="1276" w:type="dxa"/>
            <w:vMerge/>
            <w:tcBorders>
              <w:left w:val="single" w:sz="4" w:space="0" w:color="auto"/>
              <w:bottom w:val="single" w:sz="4" w:space="0" w:color="auto"/>
              <w:right w:val="single" w:sz="4" w:space="0" w:color="auto"/>
            </w:tcBorders>
            <w:vAlign w:val="center"/>
          </w:tcPr>
          <w:p w14:paraId="11E05536" w14:textId="77777777" w:rsidR="00436386" w:rsidRPr="0055455B" w:rsidRDefault="00436386" w:rsidP="00EF16F2">
            <w:pPr>
              <w:overflowPunct w:val="0"/>
              <w:autoSpaceDE w:val="0"/>
              <w:autoSpaceDN w:val="0"/>
              <w:snapToGrid w:val="0"/>
              <w:jc w:val="center"/>
              <w:rPr>
                <w:rFonts w:eastAsia="標楷體" w:cs="Calibri"/>
                <w:sz w:val="22"/>
                <w:szCs w:val="22"/>
              </w:rPr>
            </w:pPr>
          </w:p>
        </w:tc>
        <w:tc>
          <w:tcPr>
            <w:tcW w:w="2693" w:type="dxa"/>
            <w:vMerge/>
            <w:tcBorders>
              <w:left w:val="single" w:sz="4" w:space="0" w:color="auto"/>
              <w:bottom w:val="single" w:sz="4" w:space="0" w:color="auto"/>
              <w:right w:val="single" w:sz="4" w:space="0" w:color="auto"/>
            </w:tcBorders>
            <w:vAlign w:val="center"/>
          </w:tcPr>
          <w:p w14:paraId="6631A4E6" w14:textId="77777777" w:rsidR="00436386" w:rsidRPr="0055455B" w:rsidRDefault="00436386" w:rsidP="00EF16F2">
            <w:pPr>
              <w:overflowPunct w:val="0"/>
              <w:autoSpaceDE w:val="0"/>
              <w:autoSpaceDN w:val="0"/>
              <w:snapToGrid w:val="0"/>
              <w:jc w:val="center"/>
              <w:rPr>
                <w:rFonts w:eastAsia="標楷體" w:cs="Calibri"/>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198FF2CF" w14:textId="4ADDEC7D" w:rsidR="00436386" w:rsidRPr="0055455B" w:rsidRDefault="00436386" w:rsidP="00EF16F2">
            <w:pPr>
              <w:overflowPunct w:val="0"/>
              <w:autoSpaceDE w:val="0"/>
              <w:autoSpaceDN w:val="0"/>
              <w:snapToGrid w:val="0"/>
              <w:ind w:firstLineChars="50" w:firstLine="110"/>
              <w:jc w:val="center"/>
              <w:rPr>
                <w:rFonts w:eastAsia="標楷體" w:cs="Calibri"/>
                <w:sz w:val="22"/>
                <w:szCs w:val="22"/>
              </w:rPr>
            </w:pPr>
            <w:r w:rsidRPr="0055455B">
              <w:rPr>
                <w:rFonts w:eastAsia="標楷體" w:cs="Calibri"/>
                <w:sz w:val="22"/>
                <w:szCs w:val="22"/>
              </w:rPr>
              <w:t>計算期間</w:t>
            </w:r>
          </w:p>
        </w:tc>
        <w:tc>
          <w:tcPr>
            <w:tcW w:w="1842" w:type="dxa"/>
            <w:tcBorders>
              <w:top w:val="single" w:sz="4" w:space="0" w:color="auto"/>
              <w:left w:val="single" w:sz="4" w:space="0" w:color="auto"/>
              <w:bottom w:val="single" w:sz="4" w:space="0" w:color="auto"/>
              <w:right w:val="single" w:sz="4" w:space="0" w:color="auto"/>
            </w:tcBorders>
            <w:vAlign w:val="center"/>
          </w:tcPr>
          <w:p w14:paraId="4262AE37" w14:textId="3294DF41" w:rsidR="00436386" w:rsidRPr="0055455B" w:rsidRDefault="00436386" w:rsidP="00EF16F2">
            <w:pPr>
              <w:overflowPunct w:val="0"/>
              <w:autoSpaceDE w:val="0"/>
              <w:autoSpaceDN w:val="0"/>
              <w:snapToGrid w:val="0"/>
              <w:ind w:firstLineChars="50" w:firstLine="110"/>
              <w:jc w:val="center"/>
              <w:rPr>
                <w:rFonts w:eastAsia="標楷體" w:cs="Calibri"/>
                <w:sz w:val="22"/>
                <w:szCs w:val="22"/>
              </w:rPr>
            </w:pPr>
            <w:r w:rsidRPr="0055455B">
              <w:rPr>
                <w:rFonts w:eastAsia="標楷體" w:cs="Calibri"/>
                <w:sz w:val="22"/>
                <w:szCs w:val="22"/>
              </w:rPr>
              <w:t>CPI</w:t>
            </w:r>
            <w:r w:rsidRPr="0055455B">
              <w:rPr>
                <w:rFonts w:eastAsia="標楷體" w:cs="Calibri"/>
                <w:sz w:val="22"/>
                <w:szCs w:val="22"/>
              </w:rPr>
              <w:t>累計成長率</w:t>
            </w:r>
          </w:p>
        </w:tc>
      </w:tr>
      <w:tr w:rsidR="0055455B" w:rsidRPr="0055455B" w14:paraId="221121B9" w14:textId="77777777" w:rsidTr="00B86771">
        <w:trPr>
          <w:trHeight w:val="340"/>
        </w:trPr>
        <w:tc>
          <w:tcPr>
            <w:tcW w:w="1276" w:type="dxa"/>
            <w:vMerge w:val="restart"/>
            <w:tcBorders>
              <w:top w:val="single" w:sz="4" w:space="0" w:color="auto"/>
              <w:left w:val="single" w:sz="4" w:space="0" w:color="auto"/>
              <w:right w:val="single" w:sz="4" w:space="0" w:color="auto"/>
            </w:tcBorders>
            <w:vAlign w:val="center"/>
          </w:tcPr>
          <w:p w14:paraId="04D0B554" w14:textId="03E4BBEF"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111</w:t>
            </w:r>
            <w:r w:rsidRPr="0055455B">
              <w:rPr>
                <w:rFonts w:eastAsia="標楷體" w:cs="Calibri"/>
                <w:sz w:val="22"/>
                <w:szCs w:val="22"/>
              </w:rPr>
              <w:t>年</w:t>
            </w:r>
            <w:r w:rsidRPr="0055455B">
              <w:rPr>
                <w:rFonts w:eastAsia="標楷體" w:cs="Calibri"/>
                <w:sz w:val="22"/>
                <w:szCs w:val="22"/>
              </w:rPr>
              <w:t>5</w:t>
            </w:r>
            <w:r w:rsidRPr="0055455B">
              <w:rPr>
                <w:rFonts w:eastAsia="標楷體" w:cs="Calibri"/>
                <w:sz w:val="22"/>
                <w:szCs w:val="22"/>
              </w:rPr>
              <w:t>月</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29BF0A0" w14:textId="36912DD4"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98</w:t>
            </w:r>
            <w:r w:rsidRPr="0055455B">
              <w:rPr>
                <w:rFonts w:eastAsia="標楷體" w:cs="Calibri"/>
                <w:sz w:val="22"/>
                <w:szCs w:val="22"/>
              </w:rPr>
              <w:t>年、</w:t>
            </w:r>
            <w:r w:rsidRPr="0055455B">
              <w:rPr>
                <w:rFonts w:eastAsia="標楷體" w:cs="Calibri"/>
                <w:sz w:val="22"/>
                <w:szCs w:val="22"/>
              </w:rPr>
              <w:t>102</w:t>
            </w:r>
            <w:r w:rsidRPr="0055455B">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945854" w14:textId="15167319"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102</w:t>
            </w:r>
            <w:r w:rsidRPr="0055455B">
              <w:rPr>
                <w:rFonts w:eastAsia="標楷體" w:cs="Calibri"/>
                <w:sz w:val="22"/>
                <w:szCs w:val="22"/>
              </w:rPr>
              <w:t>年至</w:t>
            </w:r>
            <w:r w:rsidRPr="0055455B">
              <w:rPr>
                <w:rFonts w:eastAsia="標楷體" w:cs="Calibri"/>
                <w:sz w:val="22"/>
                <w:szCs w:val="22"/>
              </w:rPr>
              <w:t>110</w:t>
            </w:r>
            <w:r w:rsidRPr="0055455B">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15777005" w14:textId="63149890"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6.71%</w:t>
            </w:r>
          </w:p>
        </w:tc>
      </w:tr>
      <w:tr w:rsidR="0055455B" w:rsidRPr="0055455B" w14:paraId="5BB61137" w14:textId="77777777" w:rsidTr="00B86771">
        <w:trPr>
          <w:trHeight w:val="340"/>
        </w:trPr>
        <w:tc>
          <w:tcPr>
            <w:tcW w:w="1276" w:type="dxa"/>
            <w:vMerge/>
            <w:tcBorders>
              <w:left w:val="single" w:sz="4" w:space="0" w:color="auto"/>
              <w:right w:val="single" w:sz="4" w:space="0" w:color="auto"/>
            </w:tcBorders>
            <w:vAlign w:val="center"/>
          </w:tcPr>
          <w:p w14:paraId="1CF9A0F9" w14:textId="7D8E5841" w:rsidR="00436386" w:rsidRPr="0055455B" w:rsidRDefault="00436386" w:rsidP="00EF16F2">
            <w:pPr>
              <w:overflowPunct w:val="0"/>
              <w:autoSpaceDE w:val="0"/>
              <w:autoSpaceDN w:val="0"/>
              <w:snapToGrid w:val="0"/>
              <w:jc w:val="center"/>
              <w:rPr>
                <w:rFonts w:eastAsia="標楷體" w:cs="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64768A3" w14:textId="6A3E56C2"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99</w:t>
            </w:r>
            <w:r w:rsidRPr="0055455B">
              <w:rPr>
                <w:rFonts w:eastAsia="標楷體" w:cs="Calibri"/>
                <w:sz w:val="22"/>
                <w:szCs w:val="22"/>
              </w:rPr>
              <w:t>年、</w:t>
            </w:r>
            <w:r w:rsidRPr="0055455B">
              <w:rPr>
                <w:rFonts w:eastAsia="標楷體" w:cs="Calibri"/>
                <w:sz w:val="22"/>
                <w:szCs w:val="22"/>
              </w:rPr>
              <w:t>103</w:t>
            </w:r>
            <w:r w:rsidRPr="0055455B">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7CD831" w14:textId="194A318B"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103</w:t>
            </w:r>
            <w:r w:rsidRPr="0055455B">
              <w:rPr>
                <w:rFonts w:eastAsia="標楷體" w:cs="Calibri"/>
                <w:sz w:val="22"/>
                <w:szCs w:val="22"/>
              </w:rPr>
              <w:t>年至</w:t>
            </w:r>
            <w:r w:rsidRPr="0055455B">
              <w:rPr>
                <w:rFonts w:eastAsia="標楷體" w:cs="Calibri"/>
                <w:sz w:val="22"/>
                <w:szCs w:val="22"/>
              </w:rPr>
              <w:t>110</w:t>
            </w:r>
            <w:r w:rsidRPr="0055455B">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14BE1847" w14:textId="3E1B53C4"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5.45%</w:t>
            </w:r>
          </w:p>
        </w:tc>
      </w:tr>
      <w:tr w:rsidR="0055455B" w:rsidRPr="0055455B" w14:paraId="25C7F024" w14:textId="77777777" w:rsidTr="00B86771">
        <w:trPr>
          <w:trHeight w:val="171"/>
        </w:trPr>
        <w:tc>
          <w:tcPr>
            <w:tcW w:w="1276" w:type="dxa"/>
            <w:vMerge/>
            <w:tcBorders>
              <w:left w:val="single" w:sz="4" w:space="0" w:color="auto"/>
              <w:right w:val="single" w:sz="4" w:space="0" w:color="auto"/>
            </w:tcBorders>
            <w:vAlign w:val="center"/>
          </w:tcPr>
          <w:p w14:paraId="593AFF79" w14:textId="58DCA601" w:rsidR="00436386" w:rsidRPr="0055455B" w:rsidRDefault="00436386" w:rsidP="00EF16F2">
            <w:pPr>
              <w:overflowPunct w:val="0"/>
              <w:autoSpaceDE w:val="0"/>
              <w:autoSpaceDN w:val="0"/>
              <w:snapToGrid w:val="0"/>
              <w:jc w:val="center"/>
              <w:rPr>
                <w:rFonts w:eastAsia="標楷體" w:cs="Calibri"/>
                <w:sz w:val="22"/>
                <w:szCs w:val="22"/>
              </w:rPr>
            </w:pPr>
          </w:p>
        </w:tc>
        <w:tc>
          <w:tcPr>
            <w:tcW w:w="2693" w:type="dxa"/>
            <w:tcBorders>
              <w:top w:val="single" w:sz="4" w:space="0" w:color="auto"/>
              <w:left w:val="single" w:sz="4" w:space="0" w:color="auto"/>
              <w:right w:val="single" w:sz="4" w:space="0" w:color="auto"/>
            </w:tcBorders>
            <w:vAlign w:val="center"/>
          </w:tcPr>
          <w:p w14:paraId="2A7F9616" w14:textId="4991CEAA"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104</w:t>
            </w:r>
            <w:r w:rsidRPr="0055455B">
              <w:rPr>
                <w:rFonts w:eastAsia="標楷體" w:cs="Calibri"/>
                <w:sz w:val="22"/>
                <w:szCs w:val="22"/>
              </w:rPr>
              <w:t>年</w:t>
            </w:r>
          </w:p>
        </w:tc>
        <w:tc>
          <w:tcPr>
            <w:tcW w:w="1843" w:type="dxa"/>
            <w:tcBorders>
              <w:top w:val="single" w:sz="4" w:space="0" w:color="auto"/>
              <w:left w:val="single" w:sz="4" w:space="0" w:color="auto"/>
              <w:right w:val="single" w:sz="4" w:space="0" w:color="auto"/>
            </w:tcBorders>
            <w:vAlign w:val="center"/>
          </w:tcPr>
          <w:p w14:paraId="33963827" w14:textId="4E5B6275"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104</w:t>
            </w:r>
            <w:r w:rsidRPr="0055455B">
              <w:rPr>
                <w:rFonts w:eastAsia="標楷體" w:cs="Calibri"/>
                <w:sz w:val="22"/>
                <w:szCs w:val="22"/>
              </w:rPr>
              <w:t>年至</w:t>
            </w:r>
            <w:r w:rsidRPr="0055455B">
              <w:rPr>
                <w:rFonts w:eastAsia="標楷體" w:cs="Calibri"/>
                <w:sz w:val="22"/>
                <w:szCs w:val="22"/>
              </w:rPr>
              <w:t>110</w:t>
            </w:r>
            <w:r w:rsidRPr="0055455B">
              <w:rPr>
                <w:rFonts w:eastAsia="標楷體" w:cs="Calibri"/>
                <w:sz w:val="22"/>
                <w:szCs w:val="22"/>
              </w:rPr>
              <w:t>年</w:t>
            </w:r>
          </w:p>
        </w:tc>
        <w:tc>
          <w:tcPr>
            <w:tcW w:w="1842" w:type="dxa"/>
            <w:tcBorders>
              <w:top w:val="single" w:sz="4" w:space="0" w:color="auto"/>
              <w:left w:val="single" w:sz="4" w:space="0" w:color="auto"/>
              <w:right w:val="single" w:sz="4" w:space="0" w:color="auto"/>
            </w:tcBorders>
            <w:vAlign w:val="center"/>
          </w:tcPr>
          <w:p w14:paraId="4E36C247" w14:textId="5279EA10"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5.77%</w:t>
            </w:r>
          </w:p>
        </w:tc>
      </w:tr>
      <w:tr w:rsidR="0055455B" w:rsidRPr="0055455B" w14:paraId="210EEDB1" w14:textId="77777777" w:rsidTr="00B86771">
        <w:trPr>
          <w:trHeight w:val="340"/>
        </w:trPr>
        <w:tc>
          <w:tcPr>
            <w:tcW w:w="1276" w:type="dxa"/>
            <w:vMerge w:val="restart"/>
            <w:tcBorders>
              <w:top w:val="single" w:sz="4" w:space="0" w:color="auto"/>
              <w:left w:val="single" w:sz="4" w:space="0" w:color="auto"/>
              <w:right w:val="single" w:sz="4" w:space="0" w:color="auto"/>
            </w:tcBorders>
            <w:vAlign w:val="center"/>
          </w:tcPr>
          <w:p w14:paraId="4C3AA7D5"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112</w:t>
            </w:r>
            <w:r w:rsidRPr="0055455B">
              <w:rPr>
                <w:rFonts w:eastAsia="標楷體" w:cs="Calibri"/>
                <w:sz w:val="22"/>
                <w:szCs w:val="22"/>
              </w:rPr>
              <w:t>年</w:t>
            </w:r>
            <w:r w:rsidRPr="0055455B">
              <w:rPr>
                <w:rFonts w:eastAsia="標楷體" w:cs="Calibri"/>
                <w:sz w:val="22"/>
                <w:szCs w:val="22"/>
              </w:rPr>
              <w:t>5</w:t>
            </w:r>
            <w:r w:rsidRPr="0055455B">
              <w:rPr>
                <w:rFonts w:eastAsia="標楷體" w:cs="Calibri"/>
                <w:sz w:val="22"/>
                <w:szCs w:val="22"/>
              </w:rPr>
              <w:t>月</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1458401"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100</w:t>
            </w:r>
            <w:r w:rsidRPr="0055455B">
              <w:rPr>
                <w:rFonts w:eastAsia="標楷體" w:cs="Calibri"/>
                <w:sz w:val="22"/>
                <w:szCs w:val="22"/>
              </w:rPr>
              <w:t>年、</w:t>
            </w:r>
            <w:r w:rsidRPr="0055455B">
              <w:rPr>
                <w:rFonts w:eastAsia="標楷體" w:cs="Calibri"/>
                <w:sz w:val="22"/>
                <w:szCs w:val="22"/>
              </w:rPr>
              <w:t>105</w:t>
            </w:r>
            <w:r w:rsidRPr="0055455B">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E5C3DF"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105</w:t>
            </w:r>
            <w:r w:rsidRPr="0055455B">
              <w:rPr>
                <w:rFonts w:eastAsia="標楷體" w:cs="Calibri"/>
                <w:sz w:val="22"/>
                <w:szCs w:val="22"/>
              </w:rPr>
              <w:t>年至</w:t>
            </w:r>
            <w:r w:rsidRPr="0055455B">
              <w:rPr>
                <w:rFonts w:eastAsia="標楷體" w:cs="Calibri"/>
                <w:sz w:val="22"/>
                <w:szCs w:val="22"/>
              </w:rPr>
              <w:t>111</w:t>
            </w:r>
            <w:r w:rsidRPr="0055455B">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239833FB"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7.40%</w:t>
            </w:r>
          </w:p>
        </w:tc>
      </w:tr>
      <w:tr w:rsidR="0055455B" w:rsidRPr="0055455B" w14:paraId="01C88EF6" w14:textId="77777777" w:rsidTr="00B86771">
        <w:trPr>
          <w:trHeight w:val="340"/>
        </w:trPr>
        <w:tc>
          <w:tcPr>
            <w:tcW w:w="1276" w:type="dxa"/>
            <w:vMerge/>
            <w:tcBorders>
              <w:left w:val="single" w:sz="4" w:space="0" w:color="auto"/>
              <w:right w:val="single" w:sz="4" w:space="0" w:color="auto"/>
            </w:tcBorders>
            <w:vAlign w:val="center"/>
          </w:tcPr>
          <w:p w14:paraId="54C15A0B" w14:textId="77777777" w:rsidR="00B86771" w:rsidRPr="0055455B" w:rsidRDefault="00B86771" w:rsidP="00EF16F2">
            <w:pPr>
              <w:overflowPunct w:val="0"/>
              <w:autoSpaceDE w:val="0"/>
              <w:autoSpaceDN w:val="0"/>
              <w:snapToGrid w:val="0"/>
              <w:jc w:val="center"/>
              <w:rPr>
                <w:rFonts w:eastAsia="標楷體" w:cs="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18A8416C"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106</w:t>
            </w:r>
            <w:r w:rsidRPr="0055455B">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tcPr>
          <w:p w14:paraId="09E29585"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106</w:t>
            </w:r>
            <w:r w:rsidRPr="0055455B">
              <w:rPr>
                <w:rFonts w:eastAsia="標楷體" w:cs="Calibri"/>
                <w:sz w:val="22"/>
                <w:szCs w:val="22"/>
              </w:rPr>
              <w:t>年至</w:t>
            </w:r>
            <w:r w:rsidRPr="0055455B">
              <w:rPr>
                <w:rFonts w:eastAsia="標楷體" w:cs="Calibri"/>
                <w:sz w:val="22"/>
                <w:szCs w:val="22"/>
              </w:rPr>
              <w:t>111</w:t>
            </w:r>
            <w:r w:rsidRPr="0055455B">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548EB527"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6.74%</w:t>
            </w:r>
          </w:p>
        </w:tc>
      </w:tr>
      <w:tr w:rsidR="0055455B" w:rsidRPr="0055455B" w14:paraId="13667D35" w14:textId="77777777" w:rsidTr="00B86771">
        <w:trPr>
          <w:trHeight w:val="315"/>
        </w:trPr>
        <w:tc>
          <w:tcPr>
            <w:tcW w:w="1276" w:type="dxa"/>
            <w:vMerge/>
            <w:tcBorders>
              <w:left w:val="single" w:sz="4" w:space="0" w:color="auto"/>
              <w:right w:val="single" w:sz="4" w:space="0" w:color="auto"/>
            </w:tcBorders>
            <w:vAlign w:val="center"/>
          </w:tcPr>
          <w:p w14:paraId="0621152A" w14:textId="77777777" w:rsidR="00B86771" w:rsidRPr="0055455B" w:rsidRDefault="00B86771" w:rsidP="00EF16F2">
            <w:pPr>
              <w:overflowPunct w:val="0"/>
              <w:autoSpaceDE w:val="0"/>
              <w:autoSpaceDN w:val="0"/>
              <w:snapToGrid w:val="0"/>
              <w:jc w:val="center"/>
              <w:rPr>
                <w:rFonts w:eastAsia="標楷體" w:cs="Calibri"/>
                <w:sz w:val="22"/>
                <w:szCs w:val="22"/>
              </w:rPr>
            </w:pPr>
          </w:p>
        </w:tc>
        <w:tc>
          <w:tcPr>
            <w:tcW w:w="2693" w:type="dxa"/>
            <w:tcBorders>
              <w:top w:val="single" w:sz="4" w:space="0" w:color="auto"/>
              <w:left w:val="single" w:sz="4" w:space="0" w:color="auto"/>
              <w:right w:val="single" w:sz="4" w:space="0" w:color="auto"/>
            </w:tcBorders>
            <w:vAlign w:val="center"/>
          </w:tcPr>
          <w:p w14:paraId="3E359CAA"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101</w:t>
            </w:r>
            <w:r w:rsidRPr="0055455B">
              <w:rPr>
                <w:rFonts w:eastAsia="標楷體" w:cs="Calibri"/>
                <w:sz w:val="22"/>
                <w:szCs w:val="22"/>
              </w:rPr>
              <w:t>年、</w:t>
            </w:r>
            <w:r w:rsidRPr="0055455B">
              <w:rPr>
                <w:rFonts w:eastAsia="標楷體" w:cs="Calibri"/>
                <w:sz w:val="22"/>
                <w:szCs w:val="22"/>
              </w:rPr>
              <w:t>107</w:t>
            </w:r>
            <w:r w:rsidRPr="0055455B">
              <w:rPr>
                <w:rFonts w:eastAsia="標楷體" w:cs="Calibri"/>
                <w:sz w:val="22"/>
                <w:szCs w:val="22"/>
              </w:rPr>
              <w:t>年</w:t>
            </w:r>
          </w:p>
        </w:tc>
        <w:tc>
          <w:tcPr>
            <w:tcW w:w="1843" w:type="dxa"/>
            <w:tcBorders>
              <w:top w:val="single" w:sz="4" w:space="0" w:color="auto"/>
              <w:left w:val="single" w:sz="4" w:space="0" w:color="auto"/>
              <w:right w:val="single" w:sz="4" w:space="0" w:color="auto"/>
            </w:tcBorders>
            <w:vAlign w:val="center"/>
          </w:tcPr>
          <w:p w14:paraId="29C7FD44"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107</w:t>
            </w:r>
            <w:r w:rsidRPr="0055455B">
              <w:rPr>
                <w:rFonts w:eastAsia="標楷體" w:cs="Calibri"/>
                <w:sz w:val="22"/>
                <w:szCs w:val="22"/>
              </w:rPr>
              <w:t>年至</w:t>
            </w:r>
            <w:r w:rsidRPr="0055455B">
              <w:rPr>
                <w:rFonts w:eastAsia="標楷體" w:cs="Calibri"/>
                <w:sz w:val="22"/>
                <w:szCs w:val="22"/>
              </w:rPr>
              <w:t>111</w:t>
            </w:r>
            <w:r w:rsidRPr="0055455B">
              <w:rPr>
                <w:rFonts w:eastAsia="標楷體" w:cs="Calibri"/>
                <w:sz w:val="22"/>
                <w:szCs w:val="22"/>
              </w:rPr>
              <w:t>年</w:t>
            </w:r>
          </w:p>
        </w:tc>
        <w:tc>
          <w:tcPr>
            <w:tcW w:w="1842" w:type="dxa"/>
            <w:tcBorders>
              <w:top w:val="single" w:sz="4" w:space="0" w:color="auto"/>
              <w:left w:val="single" w:sz="4" w:space="0" w:color="auto"/>
              <w:right w:val="single" w:sz="4" w:space="0" w:color="auto"/>
            </w:tcBorders>
            <w:vAlign w:val="center"/>
          </w:tcPr>
          <w:p w14:paraId="784BEA3F" w14:textId="77777777" w:rsidR="00B86771"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5.31%</w:t>
            </w:r>
          </w:p>
        </w:tc>
      </w:tr>
      <w:tr w:rsidR="0055455B" w:rsidRPr="0055455B" w14:paraId="4E3C32EC" w14:textId="77777777" w:rsidTr="00B86771">
        <w:trPr>
          <w:trHeight w:val="340"/>
        </w:trPr>
        <w:tc>
          <w:tcPr>
            <w:tcW w:w="1276" w:type="dxa"/>
            <w:vMerge w:val="restart"/>
            <w:tcBorders>
              <w:top w:val="single" w:sz="4" w:space="0" w:color="auto"/>
              <w:left w:val="single" w:sz="4" w:space="0" w:color="auto"/>
              <w:right w:val="single" w:sz="4" w:space="0" w:color="auto"/>
            </w:tcBorders>
            <w:vAlign w:val="center"/>
          </w:tcPr>
          <w:p w14:paraId="6AD471C9" w14:textId="2C8D7BEA"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11</w:t>
            </w:r>
            <w:r w:rsidR="00B86771" w:rsidRPr="0055455B">
              <w:rPr>
                <w:rFonts w:eastAsia="標楷體" w:cs="Calibri" w:hint="eastAsia"/>
                <w:sz w:val="22"/>
                <w:szCs w:val="22"/>
              </w:rPr>
              <w:t>3</w:t>
            </w:r>
            <w:r w:rsidRPr="0055455B">
              <w:rPr>
                <w:rFonts w:eastAsia="標楷體" w:cs="Calibri"/>
                <w:sz w:val="22"/>
                <w:szCs w:val="22"/>
              </w:rPr>
              <w:t>年</w:t>
            </w:r>
            <w:r w:rsidRPr="0055455B">
              <w:rPr>
                <w:rFonts w:eastAsia="標楷體" w:cs="Calibri"/>
                <w:sz w:val="22"/>
                <w:szCs w:val="22"/>
              </w:rPr>
              <w:t>5</w:t>
            </w:r>
            <w:r w:rsidRPr="0055455B">
              <w:rPr>
                <w:rFonts w:eastAsia="標楷體" w:cs="Calibri"/>
                <w:sz w:val="22"/>
                <w:szCs w:val="22"/>
              </w:rPr>
              <w:t>月</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31E1F8E" w14:textId="00DD6EF6"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w:t>
            </w:r>
            <w:r w:rsidR="00B86771" w:rsidRPr="0055455B">
              <w:rPr>
                <w:rFonts w:eastAsia="標楷體" w:cs="Calibri" w:hint="eastAsia"/>
                <w:sz w:val="22"/>
                <w:szCs w:val="22"/>
              </w:rPr>
              <w:t>8</w:t>
            </w:r>
            <w:r w:rsidRPr="0055455B">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1D0E3C4" w14:textId="4DE793A1"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w:t>
            </w:r>
            <w:r w:rsidR="00B86771" w:rsidRPr="0055455B">
              <w:rPr>
                <w:rFonts w:eastAsia="標楷體" w:cs="Calibri" w:hint="eastAsia"/>
                <w:sz w:val="22"/>
                <w:szCs w:val="22"/>
              </w:rPr>
              <w:t>8</w:t>
            </w:r>
            <w:r w:rsidRPr="0055455B">
              <w:rPr>
                <w:rFonts w:eastAsia="標楷體" w:cs="Calibri"/>
                <w:sz w:val="22"/>
                <w:szCs w:val="22"/>
              </w:rPr>
              <w:t>年至</w:t>
            </w:r>
            <w:r w:rsidRPr="0055455B">
              <w:rPr>
                <w:rFonts w:eastAsia="標楷體" w:cs="Calibri"/>
                <w:sz w:val="22"/>
                <w:szCs w:val="22"/>
              </w:rPr>
              <w:t>11</w:t>
            </w:r>
            <w:r w:rsidR="00B86771" w:rsidRPr="0055455B">
              <w:rPr>
                <w:rFonts w:eastAsia="標楷體" w:cs="Calibri" w:hint="eastAsia"/>
                <w:sz w:val="22"/>
                <w:szCs w:val="22"/>
              </w:rPr>
              <w:t>2</w:t>
            </w:r>
            <w:r w:rsidRPr="0055455B">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65AD8E62" w14:textId="28BF7C29"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7.</w:t>
            </w:r>
            <w:r w:rsidR="00B86771" w:rsidRPr="0055455B">
              <w:rPr>
                <w:rFonts w:eastAsia="標楷體" w:cs="Calibri" w:hint="eastAsia"/>
                <w:sz w:val="22"/>
                <w:szCs w:val="22"/>
              </w:rPr>
              <w:t>33</w:t>
            </w:r>
            <w:r w:rsidRPr="0055455B">
              <w:rPr>
                <w:rFonts w:eastAsia="標楷體" w:cs="Calibri"/>
                <w:sz w:val="22"/>
                <w:szCs w:val="22"/>
              </w:rPr>
              <w:t>%</w:t>
            </w:r>
          </w:p>
        </w:tc>
      </w:tr>
      <w:tr w:rsidR="0055455B" w:rsidRPr="0055455B" w14:paraId="2A0E0CC3" w14:textId="77777777" w:rsidTr="00B86771">
        <w:trPr>
          <w:trHeight w:val="340"/>
        </w:trPr>
        <w:tc>
          <w:tcPr>
            <w:tcW w:w="1276" w:type="dxa"/>
            <w:vMerge/>
            <w:tcBorders>
              <w:left w:val="single" w:sz="4" w:space="0" w:color="auto"/>
              <w:right w:val="single" w:sz="4" w:space="0" w:color="auto"/>
            </w:tcBorders>
            <w:vAlign w:val="center"/>
          </w:tcPr>
          <w:p w14:paraId="767A6218" w14:textId="6FE4F5E5" w:rsidR="00436386" w:rsidRPr="0055455B" w:rsidRDefault="00436386" w:rsidP="00EF16F2">
            <w:pPr>
              <w:overflowPunct w:val="0"/>
              <w:autoSpaceDE w:val="0"/>
              <w:autoSpaceDN w:val="0"/>
              <w:snapToGrid w:val="0"/>
              <w:jc w:val="center"/>
              <w:rPr>
                <w:rFonts w:eastAsia="標楷體" w:cs="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012352B" w14:textId="0F277A99"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w:t>
            </w:r>
            <w:r w:rsidR="00B86771" w:rsidRPr="0055455B">
              <w:rPr>
                <w:rFonts w:eastAsia="標楷體" w:cs="Calibri" w:hint="eastAsia"/>
                <w:sz w:val="22"/>
                <w:szCs w:val="22"/>
              </w:rPr>
              <w:t>9</w:t>
            </w:r>
            <w:r w:rsidRPr="0055455B">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tcPr>
          <w:p w14:paraId="3CE94252" w14:textId="4525B7DE"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w:t>
            </w:r>
            <w:r w:rsidR="00B86771" w:rsidRPr="0055455B">
              <w:rPr>
                <w:rFonts w:eastAsia="標楷體" w:cs="Calibri" w:hint="eastAsia"/>
                <w:sz w:val="22"/>
                <w:szCs w:val="22"/>
              </w:rPr>
              <w:t>9</w:t>
            </w:r>
            <w:r w:rsidRPr="0055455B">
              <w:rPr>
                <w:rFonts w:eastAsia="標楷體" w:cs="Calibri"/>
                <w:sz w:val="22"/>
                <w:szCs w:val="22"/>
              </w:rPr>
              <w:t>年至</w:t>
            </w:r>
            <w:r w:rsidRPr="0055455B">
              <w:rPr>
                <w:rFonts w:eastAsia="標楷體" w:cs="Calibri"/>
                <w:sz w:val="22"/>
                <w:szCs w:val="22"/>
              </w:rPr>
              <w:t>11</w:t>
            </w:r>
            <w:r w:rsidR="00B86771" w:rsidRPr="0055455B">
              <w:rPr>
                <w:rFonts w:eastAsia="標楷體" w:cs="Calibri" w:hint="eastAsia"/>
                <w:sz w:val="22"/>
                <w:szCs w:val="22"/>
              </w:rPr>
              <w:t>2</w:t>
            </w:r>
            <w:r w:rsidRPr="0055455B">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658E9599" w14:textId="732C936E" w:rsidR="00436386"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hint="eastAsia"/>
                <w:sz w:val="22"/>
                <w:szCs w:val="22"/>
              </w:rPr>
              <w:t>7.59</w:t>
            </w:r>
            <w:r w:rsidR="00436386" w:rsidRPr="0055455B">
              <w:rPr>
                <w:rFonts w:eastAsia="標楷體" w:cs="Calibri"/>
                <w:sz w:val="22"/>
                <w:szCs w:val="22"/>
              </w:rPr>
              <w:t>%</w:t>
            </w:r>
          </w:p>
        </w:tc>
      </w:tr>
      <w:tr w:rsidR="0055455B" w:rsidRPr="0055455B" w14:paraId="41E43290" w14:textId="77777777" w:rsidTr="00B86771">
        <w:trPr>
          <w:trHeight w:val="315"/>
        </w:trPr>
        <w:tc>
          <w:tcPr>
            <w:tcW w:w="1276" w:type="dxa"/>
            <w:vMerge/>
            <w:tcBorders>
              <w:left w:val="single" w:sz="4" w:space="0" w:color="auto"/>
              <w:right w:val="single" w:sz="4" w:space="0" w:color="auto"/>
            </w:tcBorders>
            <w:vAlign w:val="center"/>
          </w:tcPr>
          <w:p w14:paraId="1CBD1EEB" w14:textId="3DBA5278" w:rsidR="00436386" w:rsidRPr="0055455B" w:rsidRDefault="00436386" w:rsidP="00EF16F2">
            <w:pPr>
              <w:overflowPunct w:val="0"/>
              <w:autoSpaceDE w:val="0"/>
              <w:autoSpaceDN w:val="0"/>
              <w:snapToGrid w:val="0"/>
              <w:jc w:val="center"/>
              <w:rPr>
                <w:rFonts w:eastAsia="標楷體" w:cs="Calibri"/>
                <w:sz w:val="22"/>
                <w:szCs w:val="22"/>
              </w:rPr>
            </w:pPr>
          </w:p>
        </w:tc>
        <w:tc>
          <w:tcPr>
            <w:tcW w:w="2693" w:type="dxa"/>
            <w:tcBorders>
              <w:top w:val="single" w:sz="4" w:space="0" w:color="auto"/>
              <w:left w:val="single" w:sz="4" w:space="0" w:color="auto"/>
              <w:right w:val="single" w:sz="4" w:space="0" w:color="auto"/>
            </w:tcBorders>
            <w:vAlign w:val="center"/>
          </w:tcPr>
          <w:p w14:paraId="6950BA1B" w14:textId="77777777" w:rsidR="001973DD" w:rsidRPr="0055455B" w:rsidRDefault="00B86771" w:rsidP="00835D2D">
            <w:pPr>
              <w:overflowPunct w:val="0"/>
              <w:autoSpaceDE w:val="0"/>
              <w:autoSpaceDN w:val="0"/>
              <w:snapToGrid w:val="0"/>
              <w:ind w:leftChars="117" w:left="281"/>
              <w:rPr>
                <w:rFonts w:eastAsia="標楷體" w:cs="Calibri"/>
                <w:sz w:val="22"/>
                <w:szCs w:val="22"/>
              </w:rPr>
            </w:pPr>
            <w:r w:rsidRPr="0055455B">
              <w:rPr>
                <w:rFonts w:eastAsia="標楷體" w:cs="Calibri" w:hint="eastAsia"/>
                <w:sz w:val="22"/>
                <w:szCs w:val="22"/>
              </w:rPr>
              <w:t>98</w:t>
            </w:r>
            <w:r w:rsidRPr="0055455B">
              <w:rPr>
                <w:rFonts w:eastAsia="標楷體" w:cs="Calibri"/>
                <w:sz w:val="22"/>
                <w:szCs w:val="22"/>
              </w:rPr>
              <w:t>年、</w:t>
            </w:r>
            <w:r w:rsidRPr="0055455B">
              <w:rPr>
                <w:rFonts w:eastAsia="標楷體" w:cs="Calibri" w:hint="eastAsia"/>
                <w:sz w:val="22"/>
                <w:szCs w:val="22"/>
              </w:rPr>
              <w:t>99</w:t>
            </w:r>
            <w:r w:rsidRPr="0055455B">
              <w:rPr>
                <w:rFonts w:eastAsia="標楷體" w:cs="Calibri"/>
                <w:sz w:val="22"/>
                <w:szCs w:val="22"/>
              </w:rPr>
              <w:t>年、</w:t>
            </w:r>
            <w:r w:rsidRPr="0055455B">
              <w:rPr>
                <w:rFonts w:eastAsia="標楷體" w:cs="Calibri"/>
                <w:sz w:val="22"/>
                <w:szCs w:val="22"/>
              </w:rPr>
              <w:t>10</w:t>
            </w:r>
            <w:r w:rsidRPr="0055455B">
              <w:rPr>
                <w:rFonts w:eastAsia="標楷體" w:cs="Calibri" w:hint="eastAsia"/>
                <w:sz w:val="22"/>
                <w:szCs w:val="22"/>
              </w:rPr>
              <w:t>2</w:t>
            </w:r>
            <w:r w:rsidRPr="0055455B">
              <w:rPr>
                <w:rFonts w:eastAsia="標楷體" w:cs="Calibri"/>
                <w:sz w:val="22"/>
                <w:szCs w:val="22"/>
              </w:rPr>
              <w:t>年、</w:t>
            </w:r>
          </w:p>
          <w:p w14:paraId="70060066" w14:textId="40752672" w:rsidR="00436386" w:rsidRPr="0055455B" w:rsidRDefault="00B86771"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10</w:t>
            </w:r>
            <w:r w:rsidRPr="0055455B">
              <w:rPr>
                <w:rFonts w:eastAsia="標楷體" w:cs="Calibri" w:hint="eastAsia"/>
                <w:sz w:val="22"/>
                <w:szCs w:val="22"/>
              </w:rPr>
              <w:t>3</w:t>
            </w:r>
            <w:r w:rsidRPr="0055455B">
              <w:rPr>
                <w:rFonts w:eastAsia="標楷體" w:cs="Calibri"/>
                <w:sz w:val="22"/>
                <w:szCs w:val="22"/>
              </w:rPr>
              <w:t>年、</w:t>
            </w:r>
            <w:r w:rsidR="00436386" w:rsidRPr="0055455B">
              <w:rPr>
                <w:rFonts w:eastAsia="標楷體" w:cs="Calibri"/>
                <w:sz w:val="22"/>
                <w:szCs w:val="22"/>
              </w:rPr>
              <w:t>10</w:t>
            </w:r>
            <w:r w:rsidRPr="0055455B">
              <w:rPr>
                <w:rFonts w:eastAsia="標楷體" w:cs="Calibri" w:hint="eastAsia"/>
                <w:sz w:val="22"/>
                <w:szCs w:val="22"/>
              </w:rPr>
              <w:t>4</w:t>
            </w:r>
            <w:r w:rsidR="00436386" w:rsidRPr="0055455B">
              <w:rPr>
                <w:rFonts w:eastAsia="標楷體" w:cs="Calibri"/>
                <w:sz w:val="22"/>
                <w:szCs w:val="22"/>
              </w:rPr>
              <w:t>年、</w:t>
            </w:r>
            <w:r w:rsidR="00436386" w:rsidRPr="0055455B">
              <w:rPr>
                <w:rFonts w:eastAsia="標楷體" w:cs="Calibri"/>
                <w:sz w:val="22"/>
                <w:szCs w:val="22"/>
              </w:rPr>
              <w:t>1</w:t>
            </w:r>
            <w:r w:rsidRPr="0055455B">
              <w:rPr>
                <w:rFonts w:eastAsia="標楷體" w:cs="Calibri" w:hint="eastAsia"/>
                <w:sz w:val="22"/>
                <w:szCs w:val="22"/>
              </w:rPr>
              <w:t>1</w:t>
            </w:r>
            <w:r w:rsidR="00436386" w:rsidRPr="0055455B">
              <w:rPr>
                <w:rFonts w:eastAsia="標楷體" w:cs="Calibri"/>
                <w:sz w:val="22"/>
                <w:szCs w:val="22"/>
              </w:rPr>
              <w:t>0</w:t>
            </w:r>
            <w:r w:rsidR="00436386" w:rsidRPr="0055455B">
              <w:rPr>
                <w:rFonts w:eastAsia="標楷體" w:cs="Calibri"/>
                <w:sz w:val="22"/>
                <w:szCs w:val="22"/>
              </w:rPr>
              <w:t>年</w:t>
            </w:r>
          </w:p>
        </w:tc>
        <w:tc>
          <w:tcPr>
            <w:tcW w:w="1843" w:type="dxa"/>
            <w:tcBorders>
              <w:top w:val="single" w:sz="4" w:space="0" w:color="auto"/>
              <w:left w:val="single" w:sz="4" w:space="0" w:color="auto"/>
              <w:right w:val="single" w:sz="4" w:space="0" w:color="auto"/>
            </w:tcBorders>
            <w:vAlign w:val="center"/>
          </w:tcPr>
          <w:p w14:paraId="35CDFE72" w14:textId="7E9C071F"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1</w:t>
            </w:r>
            <w:r w:rsidR="00B86771" w:rsidRPr="0055455B">
              <w:rPr>
                <w:rFonts w:eastAsia="標楷體" w:cs="Calibri" w:hint="eastAsia"/>
                <w:sz w:val="22"/>
                <w:szCs w:val="22"/>
              </w:rPr>
              <w:t>1</w:t>
            </w:r>
            <w:r w:rsidRPr="0055455B">
              <w:rPr>
                <w:rFonts w:eastAsia="標楷體" w:cs="Calibri"/>
                <w:sz w:val="22"/>
                <w:szCs w:val="22"/>
              </w:rPr>
              <w:t>0</w:t>
            </w:r>
            <w:r w:rsidRPr="0055455B">
              <w:rPr>
                <w:rFonts w:eastAsia="標楷體" w:cs="Calibri"/>
                <w:sz w:val="22"/>
                <w:szCs w:val="22"/>
              </w:rPr>
              <w:t>年至</w:t>
            </w:r>
            <w:r w:rsidRPr="0055455B">
              <w:rPr>
                <w:rFonts w:eastAsia="標楷體" w:cs="Calibri"/>
                <w:sz w:val="22"/>
                <w:szCs w:val="22"/>
              </w:rPr>
              <w:t>11</w:t>
            </w:r>
            <w:r w:rsidR="00B86771" w:rsidRPr="0055455B">
              <w:rPr>
                <w:rFonts w:eastAsia="標楷體" w:cs="Calibri" w:hint="eastAsia"/>
                <w:sz w:val="22"/>
                <w:szCs w:val="22"/>
              </w:rPr>
              <w:t>2</w:t>
            </w:r>
            <w:r w:rsidRPr="0055455B">
              <w:rPr>
                <w:rFonts w:eastAsia="標楷體" w:cs="Calibri"/>
                <w:sz w:val="22"/>
                <w:szCs w:val="22"/>
              </w:rPr>
              <w:t>年</w:t>
            </w:r>
          </w:p>
        </w:tc>
        <w:tc>
          <w:tcPr>
            <w:tcW w:w="1842" w:type="dxa"/>
            <w:tcBorders>
              <w:top w:val="single" w:sz="4" w:space="0" w:color="auto"/>
              <w:left w:val="single" w:sz="4" w:space="0" w:color="auto"/>
              <w:right w:val="single" w:sz="4" w:space="0" w:color="auto"/>
            </w:tcBorders>
            <w:vAlign w:val="center"/>
          </w:tcPr>
          <w:p w14:paraId="09314301" w14:textId="58BA73CD" w:rsidR="00436386" w:rsidRPr="0055455B" w:rsidRDefault="00436386" w:rsidP="00EF16F2">
            <w:pPr>
              <w:overflowPunct w:val="0"/>
              <w:autoSpaceDE w:val="0"/>
              <w:autoSpaceDN w:val="0"/>
              <w:snapToGrid w:val="0"/>
              <w:jc w:val="center"/>
              <w:rPr>
                <w:rFonts w:eastAsia="標楷體" w:cs="Calibri"/>
                <w:sz w:val="22"/>
                <w:szCs w:val="22"/>
              </w:rPr>
            </w:pPr>
            <w:r w:rsidRPr="0055455B">
              <w:rPr>
                <w:rFonts w:eastAsia="標楷體" w:cs="Calibri"/>
                <w:sz w:val="22"/>
                <w:szCs w:val="22"/>
              </w:rPr>
              <w:t>5.</w:t>
            </w:r>
            <w:r w:rsidR="00B86771" w:rsidRPr="0055455B">
              <w:rPr>
                <w:rFonts w:eastAsia="標楷體" w:cs="Calibri" w:hint="eastAsia"/>
                <w:sz w:val="22"/>
                <w:szCs w:val="22"/>
              </w:rPr>
              <w:t>5</w:t>
            </w:r>
            <w:r w:rsidRPr="0055455B">
              <w:rPr>
                <w:rFonts w:eastAsia="標楷體" w:cs="Calibri"/>
                <w:sz w:val="22"/>
                <w:szCs w:val="22"/>
              </w:rPr>
              <w:t>1%</w:t>
            </w:r>
          </w:p>
        </w:tc>
      </w:tr>
    </w:tbl>
    <w:p w14:paraId="5E6150F3" w14:textId="6BC24CD8" w:rsidR="007A42C3" w:rsidRDefault="00436386" w:rsidP="00EF16F2">
      <w:pPr>
        <w:overflowPunct w:val="0"/>
        <w:autoSpaceDE w:val="0"/>
        <w:autoSpaceDN w:val="0"/>
        <w:snapToGrid w:val="0"/>
        <w:ind w:leftChars="300" w:left="720" w:firstLineChars="1" w:firstLine="2"/>
        <w:jc w:val="both"/>
        <w:rPr>
          <w:rFonts w:ascii="Calibri" w:eastAsia="標楷體" w:hAnsi="Calibri" w:cs="Calibri"/>
          <w:sz w:val="22"/>
          <w:szCs w:val="22"/>
        </w:rPr>
      </w:pPr>
      <w:r w:rsidRPr="0055455B">
        <w:rPr>
          <w:rFonts w:ascii="Calibri" w:eastAsia="標楷體" w:hAnsi="Calibri" w:cs="Calibri"/>
          <w:sz w:val="22"/>
          <w:szCs w:val="22"/>
        </w:rPr>
        <w:t>註：</w:t>
      </w:r>
      <w:r w:rsidRPr="0055455B">
        <w:rPr>
          <w:rFonts w:ascii="Calibri" w:eastAsia="標楷體" w:hAnsi="Calibri" w:cs="Calibri"/>
          <w:sz w:val="22"/>
          <w:szCs w:val="22"/>
        </w:rPr>
        <w:t>CPI</w:t>
      </w:r>
      <w:r w:rsidRPr="0055455B">
        <w:rPr>
          <w:rFonts w:ascii="Calibri" w:eastAsia="標楷體" w:hAnsi="Calibri" w:cs="Calibri"/>
          <w:sz w:val="22"/>
          <w:szCs w:val="22"/>
        </w:rPr>
        <w:t>累計成長率</w:t>
      </w:r>
      <w:r w:rsidR="00CA692F" w:rsidRPr="0055455B">
        <w:rPr>
          <w:rFonts w:ascii="Calibri" w:eastAsia="標楷體" w:hAnsi="Calibri" w:cs="Calibri"/>
          <w:sz w:val="22"/>
          <w:szCs w:val="22"/>
        </w:rPr>
        <w:t>達</w:t>
      </w:r>
      <w:r w:rsidRPr="0055455B">
        <w:rPr>
          <w:rFonts w:ascii="Calibri" w:eastAsia="標楷體" w:hAnsi="Calibri" w:cs="Calibri"/>
          <w:sz w:val="22"/>
          <w:szCs w:val="22"/>
        </w:rPr>
        <w:t>法定調整標準</w:t>
      </w:r>
      <w:r w:rsidRPr="0055455B">
        <w:rPr>
          <w:rFonts w:ascii="Calibri" w:eastAsia="標楷體" w:hAnsi="Calibri" w:cs="Calibri"/>
          <w:sz w:val="22"/>
          <w:szCs w:val="22"/>
        </w:rPr>
        <w:t>5</w:t>
      </w:r>
      <w:r w:rsidR="006514D1" w:rsidRPr="0055455B">
        <w:rPr>
          <w:rFonts w:ascii="Calibri" w:eastAsia="標楷體" w:hAnsi="Calibri" w:cs="Calibri"/>
          <w:spacing w:val="40"/>
          <w:sz w:val="22"/>
          <w:szCs w:val="22"/>
        </w:rPr>
        <w:t>%</w:t>
      </w:r>
      <w:r w:rsidRPr="0055455B">
        <w:rPr>
          <w:rFonts w:ascii="Calibri" w:eastAsia="標楷體" w:hAnsi="Calibri" w:cs="Calibri"/>
          <w:sz w:val="22"/>
          <w:szCs w:val="22"/>
        </w:rPr>
        <w:t>後</w:t>
      </w:r>
      <w:r w:rsidR="00CA692F" w:rsidRPr="0055455B">
        <w:rPr>
          <w:rFonts w:ascii="Calibri" w:eastAsia="標楷體" w:hAnsi="Calibri" w:cs="Calibri"/>
          <w:sz w:val="22"/>
          <w:szCs w:val="22"/>
        </w:rPr>
        <w:t>，</w:t>
      </w:r>
      <w:r w:rsidRPr="0055455B">
        <w:rPr>
          <w:rFonts w:ascii="Calibri" w:eastAsia="標楷體" w:hAnsi="Calibri" w:cs="Calibri"/>
          <w:sz w:val="22"/>
          <w:szCs w:val="22"/>
        </w:rPr>
        <w:t>應自</w:t>
      </w:r>
      <w:r w:rsidR="00032DD4" w:rsidRPr="0055455B">
        <w:rPr>
          <w:rFonts w:ascii="Calibri" w:eastAsia="標楷體" w:hAnsi="Calibri" w:cs="Calibri" w:hint="eastAsia"/>
          <w:sz w:val="22"/>
          <w:szCs w:val="22"/>
        </w:rPr>
        <w:t>次</w:t>
      </w:r>
      <w:r w:rsidRPr="0055455B">
        <w:rPr>
          <w:rFonts w:ascii="Calibri" w:eastAsia="標楷體" w:hAnsi="Calibri" w:cs="Calibri"/>
          <w:sz w:val="22"/>
          <w:szCs w:val="22"/>
        </w:rPr>
        <w:t>年</w:t>
      </w:r>
      <w:r w:rsidR="00CA692F" w:rsidRPr="0055455B">
        <w:rPr>
          <w:rFonts w:ascii="Calibri" w:eastAsia="標楷體" w:hAnsi="Calibri" w:cs="Calibri"/>
          <w:sz w:val="22"/>
          <w:szCs w:val="22"/>
        </w:rPr>
        <w:t>開始</w:t>
      </w:r>
      <w:r w:rsidRPr="0055455B">
        <w:rPr>
          <w:rFonts w:ascii="Calibri" w:eastAsia="標楷體" w:hAnsi="Calibri" w:cs="Calibri"/>
          <w:sz w:val="22"/>
          <w:szCs w:val="22"/>
        </w:rPr>
        <w:t>重新起算。</w:t>
      </w:r>
    </w:p>
    <w:p w14:paraId="46CF0D3E" w14:textId="63318E43" w:rsidR="00681894" w:rsidRPr="0055455B" w:rsidRDefault="00681894" w:rsidP="00EF16F2">
      <w:pPr>
        <w:overflowPunct w:val="0"/>
        <w:autoSpaceDE w:val="0"/>
        <w:autoSpaceDN w:val="0"/>
        <w:spacing w:beforeLines="50" w:before="180" w:afterLines="30" w:after="108"/>
        <w:ind w:firstLineChars="200" w:firstLine="480"/>
        <w:jc w:val="both"/>
        <w:rPr>
          <w:rFonts w:ascii="Calibri" w:eastAsia="標楷體" w:hAnsi="Calibri" w:cs="Calibri"/>
        </w:rPr>
      </w:pPr>
      <w:r w:rsidRPr="0055455B">
        <w:rPr>
          <w:rFonts w:ascii="Calibri" w:eastAsia="標楷體" w:hAnsi="Calibri" w:cs="Calibri"/>
        </w:rPr>
        <w:t>1.</w:t>
      </w:r>
      <w:r w:rsidR="009D6795" w:rsidRPr="0055455B">
        <w:rPr>
          <w:rFonts w:ascii="Calibri" w:eastAsia="標楷體" w:hAnsi="Calibri" w:cs="Calibri"/>
        </w:rPr>
        <w:t>納</w:t>
      </w:r>
      <w:r w:rsidRPr="0055455B">
        <w:rPr>
          <w:rFonts w:ascii="Calibri" w:eastAsia="標楷體" w:hAnsi="Calibri" w:cs="Calibri"/>
        </w:rPr>
        <w:t>保</w:t>
      </w:r>
      <w:r w:rsidR="00D60D91" w:rsidRPr="0055455B">
        <w:rPr>
          <w:rFonts w:ascii="Calibri" w:eastAsia="標楷體" w:hAnsi="Calibri" w:cs="Calibri"/>
        </w:rPr>
        <w:t>統計</w:t>
      </w:r>
    </w:p>
    <w:p w14:paraId="37925B35" w14:textId="039E4DAE" w:rsidR="006204D3" w:rsidRDefault="00631BBA" w:rsidP="00EF16F2">
      <w:pPr>
        <w:overflowPunct w:val="0"/>
        <w:autoSpaceDE w:val="0"/>
        <w:autoSpaceDN w:val="0"/>
        <w:snapToGrid w:val="0"/>
        <w:spacing w:afterLines="30" w:after="108" w:line="308"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年底勞保投保單位</w:t>
      </w:r>
      <w:r w:rsidRPr="0055455B">
        <w:rPr>
          <w:rFonts w:ascii="Calibri" w:eastAsia="標楷體" w:hAnsi="Calibri" w:cs="Calibri" w:hint="eastAsia"/>
        </w:rPr>
        <w:t>62</w:t>
      </w:r>
      <w:r w:rsidRPr="0055455B">
        <w:rPr>
          <w:rFonts w:ascii="Calibri" w:eastAsia="標楷體" w:hAnsi="Calibri" w:cs="Calibri"/>
        </w:rPr>
        <w:t>萬</w:t>
      </w:r>
      <w:r w:rsidRPr="0055455B">
        <w:rPr>
          <w:rFonts w:ascii="Calibri" w:eastAsia="標楷體" w:hAnsi="Calibri" w:cs="Calibri" w:hint="eastAsia"/>
        </w:rPr>
        <w:t>2,263</w:t>
      </w:r>
      <w:r w:rsidRPr="0055455B">
        <w:rPr>
          <w:rFonts w:ascii="Calibri" w:eastAsia="標楷體" w:hAnsi="Calibri" w:cs="Calibri"/>
        </w:rPr>
        <w:t>個，較上年底增加</w:t>
      </w:r>
      <w:r w:rsidRPr="0055455B">
        <w:rPr>
          <w:rFonts w:ascii="Calibri" w:eastAsia="標楷體" w:hAnsi="Calibri" w:cs="Calibri" w:hint="eastAsia"/>
        </w:rPr>
        <w:t>8,770</w:t>
      </w:r>
      <w:r w:rsidRPr="0055455B">
        <w:rPr>
          <w:rFonts w:ascii="Calibri" w:eastAsia="標楷體" w:hAnsi="Calibri" w:cs="Calibri"/>
        </w:rPr>
        <w:t>個（＋</w:t>
      </w:r>
      <w:r w:rsidRPr="0055455B">
        <w:rPr>
          <w:rFonts w:ascii="Calibri" w:eastAsia="標楷體" w:hAnsi="Calibri" w:cs="Calibri"/>
        </w:rPr>
        <w:t>1.</w:t>
      </w:r>
      <w:r w:rsidRPr="0055455B">
        <w:rPr>
          <w:rFonts w:ascii="Calibri" w:eastAsia="標楷體" w:hAnsi="Calibri" w:cs="Calibri" w:hint="eastAsia"/>
        </w:rPr>
        <w:t>43</w:t>
      </w:r>
      <w:r w:rsidRPr="0055455B">
        <w:rPr>
          <w:rFonts w:ascii="Calibri" w:eastAsia="標楷體" w:hAnsi="Calibri" w:cs="Calibri"/>
          <w:szCs w:val="20"/>
        </w:rPr>
        <w:t>%</w:t>
      </w:r>
      <w:r w:rsidRPr="0055455B">
        <w:rPr>
          <w:rFonts w:ascii="Calibri" w:eastAsia="標楷體" w:hAnsi="Calibri" w:cs="Calibri"/>
        </w:rPr>
        <w:t>）；被保險人數</w:t>
      </w:r>
      <w:r w:rsidRPr="0055455B">
        <w:rPr>
          <w:rFonts w:ascii="Calibri" w:eastAsia="標楷體" w:hAnsi="Calibri" w:cs="Calibri"/>
        </w:rPr>
        <w:t>1,0</w:t>
      </w:r>
      <w:r w:rsidRPr="0055455B">
        <w:rPr>
          <w:rFonts w:ascii="Calibri" w:eastAsia="標楷體" w:hAnsi="Calibri" w:cs="Calibri" w:hint="eastAsia"/>
        </w:rPr>
        <w:t>48</w:t>
      </w:r>
      <w:r w:rsidRPr="0055455B">
        <w:rPr>
          <w:rFonts w:ascii="Calibri" w:eastAsia="標楷體" w:hAnsi="Calibri" w:cs="Calibri"/>
        </w:rPr>
        <w:t>萬</w:t>
      </w:r>
      <w:r w:rsidRPr="0055455B">
        <w:rPr>
          <w:rFonts w:ascii="Calibri" w:eastAsia="標楷體" w:hAnsi="Calibri" w:cs="Calibri" w:hint="eastAsia"/>
        </w:rPr>
        <w:t>1,213</w:t>
      </w:r>
      <w:r w:rsidRPr="0055455B">
        <w:rPr>
          <w:rFonts w:ascii="Calibri" w:eastAsia="標楷體" w:hAnsi="Calibri" w:cs="Calibri"/>
        </w:rPr>
        <w:t>人，較上年底</w:t>
      </w:r>
      <w:r w:rsidRPr="0055455B">
        <w:rPr>
          <w:rFonts w:ascii="Calibri" w:eastAsia="標楷體" w:hAnsi="Calibri" w:cs="Calibri" w:hint="eastAsia"/>
        </w:rPr>
        <w:t>增加</w:t>
      </w:r>
      <w:r w:rsidRPr="0055455B">
        <w:rPr>
          <w:rFonts w:ascii="Calibri" w:eastAsia="標楷體" w:hAnsi="Calibri" w:cs="Calibri" w:hint="eastAsia"/>
        </w:rPr>
        <w:t>1,815</w:t>
      </w:r>
      <w:r w:rsidRPr="0055455B">
        <w:rPr>
          <w:rFonts w:ascii="Calibri" w:eastAsia="標楷體" w:hAnsi="Calibri" w:cs="Calibri"/>
        </w:rPr>
        <w:t>人（＋</w:t>
      </w:r>
      <w:r w:rsidRPr="0055455B">
        <w:rPr>
          <w:rFonts w:ascii="Calibri" w:eastAsia="標楷體" w:hAnsi="Calibri" w:cs="Calibri"/>
        </w:rPr>
        <w:t>0.</w:t>
      </w:r>
      <w:r w:rsidRPr="0055455B">
        <w:rPr>
          <w:rFonts w:ascii="Calibri" w:eastAsia="標楷體" w:hAnsi="Calibri" w:cs="Calibri" w:hint="eastAsia"/>
        </w:rPr>
        <w:t>02</w:t>
      </w:r>
      <w:r w:rsidRPr="0055455B">
        <w:rPr>
          <w:rFonts w:ascii="Calibri" w:eastAsia="標楷體" w:hAnsi="Calibri" w:cs="Calibri"/>
          <w:szCs w:val="20"/>
        </w:rPr>
        <w:t>%</w:t>
      </w:r>
      <w:r w:rsidRPr="0055455B">
        <w:rPr>
          <w:rFonts w:ascii="Calibri" w:eastAsia="標楷體" w:hAnsi="Calibri" w:cs="Calibri"/>
        </w:rPr>
        <w:t>）；被保險人平均年齡</w:t>
      </w:r>
      <w:r w:rsidRPr="0055455B">
        <w:rPr>
          <w:rFonts w:ascii="Calibri" w:eastAsia="標楷體" w:hAnsi="Calibri" w:cs="Calibri"/>
        </w:rPr>
        <w:t>4</w:t>
      </w:r>
      <w:r w:rsidRPr="0055455B">
        <w:rPr>
          <w:rFonts w:ascii="Calibri" w:eastAsia="標楷體" w:hAnsi="Calibri" w:cs="Calibri" w:hint="eastAsia"/>
        </w:rPr>
        <w:t>1</w:t>
      </w:r>
      <w:r w:rsidRPr="0055455B">
        <w:rPr>
          <w:rFonts w:ascii="Calibri" w:eastAsia="標楷體" w:hAnsi="Calibri" w:cs="Calibri"/>
        </w:rPr>
        <w:t>.</w:t>
      </w:r>
      <w:r w:rsidRPr="0055455B">
        <w:rPr>
          <w:rFonts w:ascii="Calibri" w:eastAsia="標楷體" w:hAnsi="Calibri" w:cs="Calibri" w:hint="eastAsia"/>
        </w:rPr>
        <w:t>35</w:t>
      </w:r>
      <w:r w:rsidRPr="0055455B">
        <w:rPr>
          <w:rFonts w:ascii="Calibri" w:eastAsia="標楷體" w:hAnsi="Calibri" w:cs="Calibri"/>
        </w:rPr>
        <w:t>歲，其中男性</w:t>
      </w:r>
      <w:r w:rsidRPr="0055455B">
        <w:rPr>
          <w:rFonts w:ascii="Calibri" w:eastAsia="標楷體" w:hAnsi="Calibri" w:cs="Calibri" w:hint="eastAsia"/>
        </w:rPr>
        <w:t>41.12</w:t>
      </w:r>
      <w:r w:rsidRPr="0055455B">
        <w:rPr>
          <w:rFonts w:ascii="Calibri" w:eastAsia="標楷體" w:hAnsi="Calibri" w:cs="Calibri"/>
        </w:rPr>
        <w:t>歲</w:t>
      </w:r>
      <w:bookmarkStart w:id="0" w:name="_Hlk226727026"/>
      <w:r w:rsidRPr="0055455B">
        <w:rPr>
          <w:rFonts w:ascii="Calibri" w:eastAsia="標楷體" w:hAnsi="Calibri" w:cs="Calibri"/>
        </w:rPr>
        <w:t>，</w:t>
      </w:r>
      <w:bookmarkEnd w:id="0"/>
      <w:r w:rsidRPr="0055455B">
        <w:rPr>
          <w:rFonts w:ascii="Calibri" w:eastAsia="標楷體" w:hAnsi="Calibri" w:cs="Calibri"/>
        </w:rPr>
        <w:t>女性</w:t>
      </w:r>
      <w:r w:rsidRPr="0055455B">
        <w:rPr>
          <w:rFonts w:ascii="Calibri" w:eastAsia="標楷體" w:hAnsi="Calibri" w:cs="Calibri" w:hint="eastAsia"/>
        </w:rPr>
        <w:t>41.58</w:t>
      </w:r>
      <w:r w:rsidRPr="0055455B">
        <w:rPr>
          <w:rFonts w:ascii="Calibri" w:eastAsia="標楷體" w:hAnsi="Calibri" w:cs="Calibri"/>
        </w:rPr>
        <w:t>歲。</w:t>
      </w:r>
      <w:r w:rsidR="006204D3">
        <w:rPr>
          <w:rFonts w:ascii="Calibri" w:eastAsia="標楷體" w:hAnsi="Calibri" w:cs="Calibri"/>
        </w:rPr>
        <w:br w:type="page"/>
      </w:r>
    </w:p>
    <w:p w14:paraId="04C1BED3" w14:textId="3829CF42" w:rsidR="00631BBA" w:rsidRPr="0055455B" w:rsidRDefault="00631BBA" w:rsidP="00EF16F2">
      <w:pPr>
        <w:overflowPunct w:val="0"/>
        <w:autoSpaceDE w:val="0"/>
        <w:autoSpaceDN w:val="0"/>
        <w:snapToGrid w:val="0"/>
        <w:spacing w:afterLines="50" w:after="180" w:line="366" w:lineRule="exact"/>
        <w:ind w:leftChars="275" w:left="660" w:firstLineChars="200" w:firstLine="480"/>
        <w:jc w:val="both"/>
        <w:rPr>
          <w:rFonts w:ascii="Calibri" w:eastAsia="標楷體" w:hAnsi="Calibri" w:cs="Calibri"/>
        </w:rPr>
      </w:pPr>
      <w:r w:rsidRPr="0055455B">
        <w:rPr>
          <w:rFonts w:ascii="Calibri" w:eastAsia="標楷體" w:hAnsi="Calibri" w:cs="Calibri"/>
        </w:rPr>
        <w:lastRenderedPageBreak/>
        <w:t>114</w:t>
      </w:r>
      <w:r w:rsidRPr="0055455B">
        <w:rPr>
          <w:rFonts w:ascii="Calibri" w:eastAsia="標楷體" w:hAnsi="Calibri" w:cs="Calibri"/>
        </w:rPr>
        <w:t>年</w:t>
      </w:r>
      <w:r w:rsidRPr="0055455B">
        <w:rPr>
          <w:rFonts w:ascii="Calibri" w:eastAsia="標楷體" w:hAnsi="Calibri" w:cs="Calibri"/>
        </w:rPr>
        <w:t>1</w:t>
      </w:r>
      <w:r w:rsidRPr="0055455B">
        <w:rPr>
          <w:rFonts w:ascii="Calibri" w:eastAsia="標楷體" w:hAnsi="Calibri" w:cs="Calibri"/>
        </w:rPr>
        <w:t>月起</w:t>
      </w:r>
      <w:r w:rsidR="006204D3">
        <w:rPr>
          <w:rFonts w:ascii="Calibri" w:eastAsia="標楷體" w:hAnsi="Calibri" w:cs="Calibri" w:hint="eastAsia"/>
        </w:rPr>
        <w:t>基本工資由</w:t>
      </w:r>
      <w:r w:rsidRPr="0055455B">
        <w:rPr>
          <w:rFonts w:ascii="Calibri" w:eastAsia="標楷體" w:hAnsi="Calibri" w:cs="Calibri" w:hint="eastAsia"/>
        </w:rPr>
        <w:t>最低工資</w:t>
      </w:r>
      <w:r w:rsidR="006204D3">
        <w:rPr>
          <w:rFonts w:ascii="Calibri" w:eastAsia="標楷體" w:hAnsi="Calibri" w:cs="Calibri" w:hint="eastAsia"/>
        </w:rPr>
        <w:t>取代並</w:t>
      </w:r>
      <w:r w:rsidRPr="0055455B">
        <w:rPr>
          <w:rFonts w:ascii="Calibri" w:eastAsia="標楷體" w:hAnsi="Calibri" w:cs="Calibri" w:hint="eastAsia"/>
        </w:rPr>
        <w:t>訂為</w:t>
      </w:r>
      <w:r w:rsidRPr="0055455B">
        <w:rPr>
          <w:rFonts w:ascii="Calibri" w:eastAsia="標楷體" w:hAnsi="Calibri" w:cs="Calibri" w:hint="eastAsia"/>
        </w:rPr>
        <w:t>28,590</w:t>
      </w:r>
      <w:r w:rsidRPr="0055455B">
        <w:rPr>
          <w:rFonts w:ascii="Calibri" w:eastAsia="標楷體" w:hAnsi="Calibri" w:cs="Calibri" w:hint="eastAsia"/>
        </w:rPr>
        <w:t>元</w:t>
      </w:r>
      <w:r w:rsidRPr="0055455B">
        <w:rPr>
          <w:rFonts w:ascii="Calibri" w:eastAsia="標楷體" w:hAnsi="Calibri" w:cs="Calibri"/>
        </w:rPr>
        <w:t>，「勞工保險投保薪資分級表」同時配合修正，投保薪資第</w:t>
      </w:r>
      <w:r w:rsidRPr="0055455B">
        <w:rPr>
          <w:rFonts w:ascii="Calibri" w:eastAsia="標楷體" w:hAnsi="Calibri" w:cs="Calibri"/>
        </w:rPr>
        <w:t>1</w:t>
      </w:r>
      <w:r w:rsidRPr="0055455B">
        <w:rPr>
          <w:rFonts w:ascii="Calibri" w:eastAsia="標楷體" w:hAnsi="Calibri" w:cs="Calibri"/>
        </w:rPr>
        <w:t>級調整為</w:t>
      </w:r>
      <w:r w:rsidRPr="0055455B">
        <w:rPr>
          <w:rFonts w:ascii="Calibri" w:eastAsia="標楷體" w:hAnsi="Calibri" w:cs="Calibri" w:hint="eastAsia"/>
        </w:rPr>
        <w:t>28,590</w:t>
      </w:r>
      <w:r w:rsidRPr="0055455B">
        <w:rPr>
          <w:rFonts w:ascii="Calibri" w:eastAsia="標楷體" w:hAnsi="Calibri" w:cs="Calibri" w:hint="eastAsia"/>
        </w:rPr>
        <w:t>元</w:t>
      </w:r>
      <w:r w:rsidRPr="0055455B">
        <w:rPr>
          <w:rFonts w:ascii="Calibri" w:hAnsi="Calibri" w:cs="Calibri"/>
        </w:rPr>
        <w:t>，</w:t>
      </w:r>
      <w:r w:rsidRPr="0055455B">
        <w:rPr>
          <w:rFonts w:ascii="Calibri" w:eastAsia="標楷體" w:hAnsi="Calibri" w:cs="Calibri"/>
        </w:rPr>
        <w:t>上限第</w:t>
      </w:r>
      <w:r w:rsidRPr="0055455B">
        <w:rPr>
          <w:rFonts w:ascii="Calibri" w:eastAsia="標楷體" w:hAnsi="Calibri" w:cs="Calibri"/>
        </w:rPr>
        <w:t>12</w:t>
      </w:r>
      <w:r w:rsidRPr="0055455B">
        <w:rPr>
          <w:rFonts w:ascii="Calibri" w:eastAsia="標楷體" w:hAnsi="Calibri" w:cs="Calibri"/>
        </w:rPr>
        <w:t>級</w:t>
      </w:r>
      <w:r w:rsidR="006204D3">
        <w:rPr>
          <w:rFonts w:ascii="Calibri" w:eastAsia="標楷體" w:hAnsi="Calibri" w:cs="Calibri" w:hint="eastAsia"/>
        </w:rPr>
        <w:t>則</w:t>
      </w:r>
      <w:r w:rsidRPr="0055455B">
        <w:rPr>
          <w:rFonts w:ascii="Calibri" w:eastAsia="標楷體" w:hAnsi="Calibri" w:cs="Calibri"/>
        </w:rPr>
        <w:t>維持</w:t>
      </w:r>
      <w:r w:rsidRPr="0055455B">
        <w:rPr>
          <w:rFonts w:ascii="Calibri" w:eastAsia="標楷體" w:hAnsi="Calibri" w:cs="Calibri"/>
        </w:rPr>
        <w:t>45,800</w:t>
      </w:r>
      <w:r w:rsidRPr="0055455B">
        <w:rPr>
          <w:rFonts w:ascii="Calibri" w:eastAsia="標楷體" w:hAnsi="Calibri" w:cs="Calibri"/>
        </w:rPr>
        <w:t>元；全年平均投保薪資</w:t>
      </w:r>
      <w:r w:rsidRPr="0055455B">
        <w:rPr>
          <w:rFonts w:ascii="Calibri" w:eastAsia="標楷體" w:hAnsi="Calibri" w:cs="Calibri"/>
        </w:rPr>
        <w:t>35,</w:t>
      </w:r>
      <w:r w:rsidRPr="0055455B">
        <w:rPr>
          <w:rFonts w:ascii="Calibri" w:eastAsia="標楷體" w:hAnsi="Calibri" w:cs="Calibri" w:hint="eastAsia"/>
        </w:rPr>
        <w:t>943</w:t>
      </w:r>
      <w:r w:rsidRPr="0055455B">
        <w:rPr>
          <w:rFonts w:ascii="Calibri" w:eastAsia="標楷體" w:hAnsi="Calibri" w:cs="Calibri"/>
        </w:rPr>
        <w:t>元，較上年增加</w:t>
      </w:r>
      <w:r w:rsidRPr="0055455B">
        <w:rPr>
          <w:rFonts w:ascii="Calibri" w:eastAsia="標楷體" w:hAnsi="Calibri" w:cs="Calibri"/>
        </w:rPr>
        <w:t>7</w:t>
      </w:r>
      <w:r w:rsidRPr="0055455B">
        <w:rPr>
          <w:rFonts w:ascii="Calibri" w:eastAsia="標楷體" w:hAnsi="Calibri" w:cs="Calibri" w:hint="eastAsia"/>
        </w:rPr>
        <w:t>63</w:t>
      </w:r>
      <w:r w:rsidRPr="0055455B">
        <w:rPr>
          <w:rFonts w:ascii="Calibri" w:eastAsia="標楷體" w:hAnsi="Calibri" w:cs="Calibri"/>
        </w:rPr>
        <w:t>元（＋</w:t>
      </w:r>
      <w:r w:rsidRPr="0055455B">
        <w:rPr>
          <w:rFonts w:ascii="Calibri" w:eastAsia="標楷體" w:hAnsi="Calibri" w:cs="Calibri"/>
        </w:rPr>
        <w:t>2.</w:t>
      </w:r>
      <w:r w:rsidRPr="0055455B">
        <w:rPr>
          <w:rFonts w:ascii="Calibri" w:eastAsia="標楷體" w:hAnsi="Calibri" w:cs="Calibri" w:hint="eastAsia"/>
        </w:rPr>
        <w:t>17</w:t>
      </w:r>
      <w:r w:rsidRPr="0055455B">
        <w:rPr>
          <w:rFonts w:ascii="Calibri" w:eastAsia="標楷體" w:hAnsi="Calibri" w:cs="Calibri"/>
          <w:szCs w:val="20"/>
        </w:rPr>
        <w:t>%</w:t>
      </w:r>
      <w:r w:rsidRPr="0055455B">
        <w:rPr>
          <w:rFonts w:ascii="Calibri" w:eastAsia="標楷體" w:hAnsi="Calibri" w:cs="Calibri"/>
        </w:rPr>
        <w:t>）。勞保</w:t>
      </w:r>
      <w:r w:rsidRPr="0055455B">
        <w:rPr>
          <w:rFonts w:ascii="Calibri" w:eastAsia="標楷體" w:hAnsi="Calibri" w:cs="Calibri" w:hint="eastAsia"/>
        </w:rPr>
        <w:t>之</w:t>
      </w:r>
      <w:r w:rsidRPr="0055455B">
        <w:rPr>
          <w:rFonts w:ascii="Calibri" w:eastAsia="標楷體" w:hAnsi="Calibri" w:cs="Calibri"/>
        </w:rPr>
        <w:t>保險費率每兩年調高</w:t>
      </w:r>
      <w:r w:rsidRPr="0055455B">
        <w:rPr>
          <w:rFonts w:ascii="Calibri" w:eastAsia="標楷體" w:hAnsi="Calibri" w:cs="Calibri" w:hint="eastAsia"/>
        </w:rPr>
        <w:t>百分之</w:t>
      </w:r>
      <w:r w:rsidRPr="0055455B">
        <w:rPr>
          <w:rFonts w:ascii="Calibri" w:eastAsia="標楷體" w:hAnsi="Calibri" w:cs="Calibri"/>
        </w:rPr>
        <w:t>0.5</w:t>
      </w:r>
      <w:r w:rsidRPr="0055455B">
        <w:rPr>
          <w:rFonts w:ascii="Calibri" w:hAnsi="Calibri" w:cs="Calibri"/>
          <w:bCs/>
        </w:rPr>
        <w:t>，</w:t>
      </w:r>
      <w:r w:rsidRPr="0055455B">
        <w:rPr>
          <w:rFonts w:ascii="Calibri" w:eastAsia="標楷體" w:hAnsi="Calibri" w:cs="Calibri"/>
        </w:rPr>
        <w:t>114</w:t>
      </w:r>
      <w:r w:rsidRPr="0055455B">
        <w:rPr>
          <w:rFonts w:ascii="Calibri" w:eastAsia="標楷體" w:hAnsi="Calibri" w:cs="Calibri" w:hint="eastAsia"/>
        </w:rPr>
        <w:t>年保險費</w:t>
      </w:r>
      <w:bookmarkStart w:id="1" w:name="_Hlk228285141"/>
      <w:r w:rsidRPr="0055455B">
        <w:rPr>
          <w:rFonts w:ascii="Calibri" w:eastAsia="標楷體" w:hAnsi="Calibri" w:cs="Calibri" w:hint="eastAsia"/>
        </w:rPr>
        <w:t>率</w:t>
      </w:r>
      <w:bookmarkEnd w:id="1"/>
      <w:r w:rsidRPr="0055455B">
        <w:rPr>
          <w:rFonts w:ascii="Calibri" w:eastAsia="標楷體" w:hAnsi="Calibri" w:cs="Calibri" w:hint="eastAsia"/>
        </w:rPr>
        <w:t>為</w:t>
      </w:r>
      <w:r w:rsidRPr="0055455B">
        <w:rPr>
          <w:rFonts w:ascii="Calibri" w:eastAsia="標楷體" w:hAnsi="Calibri" w:cs="Calibri"/>
        </w:rPr>
        <w:t>11.5%</w:t>
      </w:r>
      <w:r w:rsidRPr="0055455B">
        <w:rPr>
          <w:rFonts w:ascii="Calibri" w:eastAsia="標楷體" w:hAnsi="Calibri" w:cs="Calibri"/>
        </w:rPr>
        <w:t>，較上年增加</w:t>
      </w:r>
      <w:r w:rsidRPr="0055455B">
        <w:rPr>
          <w:rFonts w:ascii="Calibri" w:eastAsia="標楷體" w:hAnsi="Calibri" w:cs="Calibri" w:hint="eastAsia"/>
        </w:rPr>
        <w:t>0</w:t>
      </w:r>
      <w:r w:rsidRPr="0055455B">
        <w:rPr>
          <w:rFonts w:ascii="Calibri" w:eastAsia="標楷體" w:hAnsi="Calibri" w:cs="Calibri"/>
        </w:rPr>
        <w:t>.5</w:t>
      </w:r>
      <w:r w:rsidRPr="0055455B">
        <w:rPr>
          <w:rFonts w:ascii="Calibri" w:eastAsia="標楷體" w:hAnsi="Calibri" w:cs="Calibri" w:hint="eastAsia"/>
        </w:rPr>
        <w:t>個百分點。</w:t>
      </w:r>
      <w:r w:rsidRPr="0055455B">
        <w:rPr>
          <w:rFonts w:ascii="Calibri" w:eastAsia="標楷體" w:hAnsi="Calibri" w:cs="Calibri"/>
        </w:rPr>
        <w:t>全</w:t>
      </w:r>
      <w:r w:rsidRPr="0055455B">
        <w:rPr>
          <w:rFonts w:ascii="Calibri" w:eastAsia="標楷體" w:hAnsi="Calibri" w:cs="Calibri"/>
          <w:lang w:eastAsia="zh-HK"/>
        </w:rPr>
        <w:t>年</w:t>
      </w:r>
      <w:r w:rsidRPr="0055455B">
        <w:rPr>
          <w:rFonts w:ascii="Calibri" w:eastAsia="標楷體" w:hAnsi="Calibri" w:cs="Calibri"/>
        </w:rPr>
        <w:t>應計保險費</w:t>
      </w:r>
      <w:r w:rsidRPr="0055455B">
        <w:rPr>
          <w:rFonts w:ascii="Calibri" w:eastAsia="標楷體" w:hAnsi="Calibri" w:cs="Calibri" w:hint="eastAsia"/>
        </w:rPr>
        <w:t>5,242</w:t>
      </w:r>
      <w:r w:rsidRPr="0055455B">
        <w:rPr>
          <w:rFonts w:ascii="Calibri" w:eastAsia="標楷體" w:hAnsi="Calibri" w:cs="Calibri"/>
        </w:rPr>
        <w:t>億</w:t>
      </w:r>
      <w:r w:rsidRPr="0055455B">
        <w:rPr>
          <w:rFonts w:ascii="Calibri" w:eastAsia="標楷體" w:hAnsi="Calibri" w:cs="Calibri" w:hint="eastAsia"/>
        </w:rPr>
        <w:t>3,322</w:t>
      </w:r>
      <w:r w:rsidRPr="0055455B">
        <w:rPr>
          <w:rFonts w:ascii="Calibri" w:eastAsia="標楷體" w:hAnsi="Calibri" w:cs="Calibri"/>
        </w:rPr>
        <w:t>萬元，較上年增加</w:t>
      </w:r>
      <w:r w:rsidRPr="0055455B">
        <w:rPr>
          <w:rFonts w:ascii="Calibri" w:eastAsia="標楷體" w:hAnsi="Calibri" w:cs="Calibri" w:hint="eastAsia"/>
        </w:rPr>
        <w:t>361</w:t>
      </w:r>
      <w:r w:rsidRPr="0055455B">
        <w:rPr>
          <w:rFonts w:ascii="Calibri" w:eastAsia="標楷體" w:hAnsi="Calibri" w:cs="Calibri"/>
        </w:rPr>
        <w:t>億</w:t>
      </w:r>
      <w:r w:rsidRPr="0055455B">
        <w:rPr>
          <w:rFonts w:ascii="Calibri" w:eastAsia="標楷體" w:hAnsi="Calibri" w:cs="Calibri" w:hint="eastAsia"/>
        </w:rPr>
        <w:t>465</w:t>
      </w:r>
      <w:r w:rsidRPr="0055455B">
        <w:rPr>
          <w:rFonts w:ascii="Calibri" w:eastAsia="標楷體" w:hAnsi="Calibri" w:cs="Calibri"/>
        </w:rPr>
        <w:t>萬元（＋</w:t>
      </w:r>
      <w:r w:rsidRPr="0055455B">
        <w:rPr>
          <w:rFonts w:ascii="Calibri" w:eastAsia="標楷體" w:hAnsi="Calibri" w:cs="Calibri" w:hint="eastAsia"/>
        </w:rPr>
        <w:t>7.40</w:t>
      </w:r>
      <w:r w:rsidRPr="0055455B">
        <w:rPr>
          <w:rFonts w:ascii="Calibri" w:eastAsia="標楷體" w:hAnsi="Calibri" w:cs="Calibri"/>
          <w:bCs/>
        </w:rPr>
        <w:t>%</w:t>
      </w:r>
      <w:r w:rsidRPr="0055455B">
        <w:rPr>
          <w:rFonts w:ascii="Calibri" w:eastAsia="標楷體" w:hAnsi="Calibri" w:cs="Calibri"/>
        </w:rPr>
        <w:t>）。</w:t>
      </w:r>
    </w:p>
    <w:p w14:paraId="78361EB6" w14:textId="77777777" w:rsidR="00681894" w:rsidRPr="0055455B" w:rsidRDefault="00681894" w:rsidP="00EF16F2">
      <w:pPr>
        <w:overflowPunct w:val="0"/>
        <w:autoSpaceDE w:val="0"/>
        <w:autoSpaceDN w:val="0"/>
        <w:snapToGrid w:val="0"/>
        <w:spacing w:afterLines="20" w:after="72"/>
        <w:ind w:leftChars="200" w:left="480"/>
        <w:jc w:val="center"/>
        <w:rPr>
          <w:rFonts w:ascii="Calibri" w:eastAsia="標楷體" w:hAnsi="Calibri" w:cs="Calibri"/>
        </w:rPr>
      </w:pPr>
      <w:r w:rsidRPr="0055455B">
        <w:rPr>
          <w:rFonts w:ascii="Calibri" w:eastAsia="標楷體" w:hAnsi="Calibri" w:cs="Calibri"/>
        </w:rPr>
        <w:t>勞工保險</w:t>
      </w:r>
      <w:r w:rsidR="000F51DF" w:rsidRPr="0055455B">
        <w:rPr>
          <w:rFonts w:ascii="Calibri" w:eastAsia="標楷體" w:hAnsi="Calibri" w:cs="Calibri"/>
        </w:rPr>
        <w:t>納</w:t>
      </w:r>
      <w:r w:rsidRPr="0055455B">
        <w:rPr>
          <w:rFonts w:ascii="Calibri" w:eastAsia="標楷體" w:hAnsi="Calibri" w:cs="Calibri"/>
        </w:rPr>
        <w:t>保</w:t>
      </w:r>
      <w:r w:rsidR="00D60D91" w:rsidRPr="0055455B">
        <w:rPr>
          <w:rFonts w:ascii="Calibri" w:eastAsia="標楷體" w:hAnsi="Calibri" w:cs="Calibri"/>
        </w:rPr>
        <w:t>統計</w:t>
      </w:r>
      <w:r w:rsidRPr="0055455B">
        <w:rPr>
          <w:rFonts w:ascii="Calibri" w:eastAsia="標楷體" w:hAnsi="Calibri" w:cs="Calibri"/>
        </w:rPr>
        <w:t>概況</w:t>
      </w:r>
    </w:p>
    <w:tbl>
      <w:tblPr>
        <w:tblW w:w="8492"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7"/>
        <w:gridCol w:w="992"/>
        <w:gridCol w:w="1108"/>
        <w:gridCol w:w="877"/>
        <w:gridCol w:w="1099"/>
        <w:gridCol w:w="1100"/>
        <w:gridCol w:w="1099"/>
        <w:gridCol w:w="1100"/>
      </w:tblGrid>
      <w:tr w:rsidR="00EB1293" w:rsidRPr="0055455B" w14:paraId="1775884C" w14:textId="77777777" w:rsidTr="00413804">
        <w:trPr>
          <w:trHeight w:val="334"/>
        </w:trPr>
        <w:tc>
          <w:tcPr>
            <w:tcW w:w="1117" w:type="dxa"/>
            <w:vMerge w:val="restart"/>
            <w:tcBorders>
              <w:left w:val="nil"/>
            </w:tcBorders>
            <w:vAlign w:val="center"/>
          </w:tcPr>
          <w:p w14:paraId="2EF3AF6F" w14:textId="77777777" w:rsidR="00EB1293" w:rsidRPr="0055455B" w:rsidRDefault="00EB1293"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992" w:type="dxa"/>
            <w:vMerge w:val="restart"/>
            <w:vAlign w:val="center"/>
          </w:tcPr>
          <w:p w14:paraId="559DF264" w14:textId="77777777" w:rsidR="00EB1293" w:rsidRPr="0055455B" w:rsidRDefault="00EB1293"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投保單位</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rPr>
              <w:br/>
            </w:r>
            <w:r w:rsidRPr="0055455B">
              <w:rPr>
                <w:rFonts w:ascii="Calibri" w:eastAsia="標楷體" w:hAnsi="Calibri" w:cs="Calibri"/>
                <w:sz w:val="20"/>
                <w:szCs w:val="20"/>
              </w:rPr>
              <w:t>（個）</w:t>
            </w:r>
          </w:p>
        </w:tc>
        <w:tc>
          <w:tcPr>
            <w:tcW w:w="1108" w:type="dxa"/>
            <w:vMerge w:val="restart"/>
            <w:vAlign w:val="center"/>
          </w:tcPr>
          <w:p w14:paraId="2768C198" w14:textId="36869B83" w:rsidR="00EB1293" w:rsidRPr="0055455B" w:rsidRDefault="00EB1293"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被保險</w:t>
            </w:r>
            <w:r w:rsidRPr="0055455B">
              <w:rPr>
                <w:rFonts w:ascii="Calibri" w:eastAsia="標楷體" w:hAnsi="Calibri" w:cs="Calibri"/>
                <w:sz w:val="20"/>
                <w:szCs w:val="20"/>
              </w:rPr>
              <w:br/>
            </w:r>
            <w:r w:rsidRPr="0055455B">
              <w:rPr>
                <w:rFonts w:ascii="Calibri" w:eastAsia="標楷體" w:hAnsi="Calibri" w:cs="Calibri"/>
                <w:sz w:val="20"/>
                <w:szCs w:val="20"/>
              </w:rPr>
              <w:t>人數＊</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877" w:type="dxa"/>
            <w:vMerge w:val="restart"/>
            <w:vAlign w:val="center"/>
          </w:tcPr>
          <w:p w14:paraId="78D7A0D5" w14:textId="77777777" w:rsidR="00EB1293" w:rsidRPr="0055455B" w:rsidRDefault="00EB1293"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平均投</w:t>
            </w:r>
            <w:r w:rsidRPr="0055455B">
              <w:rPr>
                <w:rFonts w:ascii="Calibri" w:eastAsia="標楷體" w:hAnsi="Calibri" w:cs="Calibri"/>
                <w:sz w:val="20"/>
                <w:szCs w:val="20"/>
              </w:rPr>
              <w:br/>
            </w:r>
            <w:r w:rsidRPr="0055455B">
              <w:rPr>
                <w:rFonts w:ascii="Calibri" w:eastAsia="標楷體" w:hAnsi="Calibri" w:cs="Calibri"/>
                <w:sz w:val="20"/>
                <w:szCs w:val="20"/>
              </w:rPr>
              <w:t>保薪資</w:t>
            </w:r>
            <w:r w:rsidRPr="0055455B">
              <w:rPr>
                <w:rFonts w:ascii="Calibri" w:eastAsia="標楷體" w:hAnsi="Calibri" w:cs="Calibri"/>
                <w:sz w:val="20"/>
                <w:szCs w:val="20"/>
              </w:rPr>
              <w:br/>
            </w:r>
            <w:r w:rsidRPr="0055455B">
              <w:rPr>
                <w:rFonts w:ascii="Calibri" w:eastAsia="標楷體" w:hAnsi="Calibri" w:cs="Calibri"/>
                <w:sz w:val="20"/>
                <w:szCs w:val="20"/>
              </w:rPr>
              <w:t>（元）</w:t>
            </w:r>
          </w:p>
        </w:tc>
        <w:tc>
          <w:tcPr>
            <w:tcW w:w="4398" w:type="dxa"/>
            <w:gridSpan w:val="4"/>
            <w:tcBorders>
              <w:right w:val="nil"/>
            </w:tcBorders>
            <w:vAlign w:val="center"/>
          </w:tcPr>
          <w:p w14:paraId="03420990" w14:textId="4DFD5208" w:rsidR="00EB1293" w:rsidRPr="0055455B" w:rsidRDefault="00EB1293"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應計保險費（萬元）</w:t>
            </w:r>
          </w:p>
        </w:tc>
      </w:tr>
      <w:tr w:rsidR="0055455B" w:rsidRPr="0055455B" w14:paraId="2892762E" w14:textId="77777777" w:rsidTr="00413804">
        <w:trPr>
          <w:trHeight w:val="381"/>
        </w:trPr>
        <w:tc>
          <w:tcPr>
            <w:tcW w:w="1117" w:type="dxa"/>
            <w:vMerge/>
            <w:tcBorders>
              <w:left w:val="nil"/>
              <w:bottom w:val="single" w:sz="4" w:space="0" w:color="auto"/>
            </w:tcBorders>
            <w:vAlign w:val="center"/>
          </w:tcPr>
          <w:p w14:paraId="12FA7AD2" w14:textId="77777777" w:rsidR="00474DAE" w:rsidRPr="0055455B" w:rsidRDefault="00474DAE" w:rsidP="00EF16F2">
            <w:pPr>
              <w:overflowPunct w:val="0"/>
              <w:autoSpaceDE w:val="0"/>
              <w:autoSpaceDN w:val="0"/>
              <w:snapToGrid w:val="0"/>
              <w:jc w:val="center"/>
              <w:rPr>
                <w:rFonts w:ascii="Calibri" w:hAnsi="Calibri" w:cs="Calibri"/>
              </w:rPr>
            </w:pPr>
          </w:p>
        </w:tc>
        <w:tc>
          <w:tcPr>
            <w:tcW w:w="992" w:type="dxa"/>
            <w:vMerge/>
            <w:tcBorders>
              <w:bottom w:val="single" w:sz="4" w:space="0" w:color="auto"/>
            </w:tcBorders>
            <w:vAlign w:val="center"/>
          </w:tcPr>
          <w:p w14:paraId="2E467F0A" w14:textId="77777777" w:rsidR="00474DAE" w:rsidRPr="0055455B" w:rsidRDefault="00474DAE" w:rsidP="00EF16F2">
            <w:pPr>
              <w:overflowPunct w:val="0"/>
              <w:autoSpaceDE w:val="0"/>
              <w:autoSpaceDN w:val="0"/>
              <w:snapToGrid w:val="0"/>
              <w:jc w:val="center"/>
              <w:rPr>
                <w:rFonts w:ascii="Calibri" w:hAnsi="Calibri" w:cs="Calibri"/>
              </w:rPr>
            </w:pPr>
          </w:p>
        </w:tc>
        <w:tc>
          <w:tcPr>
            <w:tcW w:w="1108" w:type="dxa"/>
            <w:vMerge/>
            <w:tcBorders>
              <w:bottom w:val="single" w:sz="4" w:space="0" w:color="auto"/>
            </w:tcBorders>
            <w:vAlign w:val="center"/>
          </w:tcPr>
          <w:p w14:paraId="618477AD" w14:textId="77777777" w:rsidR="00474DAE" w:rsidRPr="0055455B" w:rsidRDefault="00474DAE" w:rsidP="00EF16F2">
            <w:pPr>
              <w:overflowPunct w:val="0"/>
              <w:autoSpaceDE w:val="0"/>
              <w:autoSpaceDN w:val="0"/>
              <w:snapToGrid w:val="0"/>
              <w:jc w:val="center"/>
              <w:rPr>
                <w:rFonts w:ascii="Calibri" w:hAnsi="Calibri" w:cs="Calibri"/>
              </w:rPr>
            </w:pPr>
          </w:p>
        </w:tc>
        <w:tc>
          <w:tcPr>
            <w:tcW w:w="877" w:type="dxa"/>
            <w:vMerge/>
            <w:tcBorders>
              <w:bottom w:val="single" w:sz="4" w:space="0" w:color="auto"/>
            </w:tcBorders>
            <w:vAlign w:val="center"/>
          </w:tcPr>
          <w:p w14:paraId="31F007E8" w14:textId="77777777" w:rsidR="00474DAE" w:rsidRPr="0055455B" w:rsidRDefault="00474DAE" w:rsidP="00EF16F2">
            <w:pPr>
              <w:overflowPunct w:val="0"/>
              <w:autoSpaceDE w:val="0"/>
              <w:autoSpaceDN w:val="0"/>
              <w:snapToGrid w:val="0"/>
              <w:jc w:val="center"/>
              <w:rPr>
                <w:rFonts w:ascii="Calibri" w:hAnsi="Calibri" w:cs="Calibri"/>
              </w:rPr>
            </w:pPr>
          </w:p>
        </w:tc>
        <w:tc>
          <w:tcPr>
            <w:tcW w:w="1099" w:type="dxa"/>
            <w:tcBorders>
              <w:bottom w:val="single" w:sz="4" w:space="0" w:color="auto"/>
            </w:tcBorders>
            <w:vAlign w:val="center"/>
          </w:tcPr>
          <w:p w14:paraId="606C23E0" w14:textId="77777777" w:rsidR="00474DAE" w:rsidRPr="0055455B" w:rsidRDefault="00474DA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100" w:type="dxa"/>
            <w:tcBorders>
              <w:bottom w:val="single" w:sz="4" w:space="0" w:color="auto"/>
            </w:tcBorders>
            <w:vAlign w:val="center"/>
          </w:tcPr>
          <w:p w14:paraId="2FA924FD" w14:textId="77777777" w:rsidR="00474DAE" w:rsidRPr="0055455B" w:rsidRDefault="00474DA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被保險人</w:t>
            </w:r>
          </w:p>
        </w:tc>
        <w:tc>
          <w:tcPr>
            <w:tcW w:w="1099" w:type="dxa"/>
            <w:tcBorders>
              <w:bottom w:val="single" w:sz="4" w:space="0" w:color="auto"/>
            </w:tcBorders>
            <w:vAlign w:val="center"/>
          </w:tcPr>
          <w:p w14:paraId="06FCC4DF" w14:textId="77777777" w:rsidR="00474DAE" w:rsidRPr="0055455B" w:rsidRDefault="00474DAE" w:rsidP="00EF16F2">
            <w:pPr>
              <w:overflowPunct w:val="0"/>
              <w:autoSpaceDE w:val="0"/>
              <w:autoSpaceDN w:val="0"/>
              <w:snapToGrid w:val="0"/>
              <w:jc w:val="center"/>
              <w:rPr>
                <w:rFonts w:ascii="Calibri" w:eastAsia="標楷體" w:hAnsi="Calibri" w:cs="Calibri"/>
                <w:spacing w:val="-10"/>
                <w:sz w:val="20"/>
                <w:szCs w:val="20"/>
              </w:rPr>
            </w:pPr>
            <w:r w:rsidRPr="0055455B">
              <w:rPr>
                <w:rFonts w:ascii="Calibri" w:eastAsia="標楷體" w:hAnsi="Calibri" w:cs="Calibri"/>
                <w:sz w:val="20"/>
                <w:szCs w:val="20"/>
              </w:rPr>
              <w:t>投保單位</w:t>
            </w:r>
          </w:p>
        </w:tc>
        <w:tc>
          <w:tcPr>
            <w:tcW w:w="1100" w:type="dxa"/>
            <w:tcBorders>
              <w:bottom w:val="single" w:sz="4" w:space="0" w:color="auto"/>
              <w:right w:val="nil"/>
            </w:tcBorders>
            <w:vAlign w:val="center"/>
          </w:tcPr>
          <w:p w14:paraId="2A195303" w14:textId="77777777" w:rsidR="00474DAE" w:rsidRPr="0055455B" w:rsidRDefault="00474DAE"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lang w:eastAsia="zh-HK"/>
              </w:rPr>
              <w:t>政府補助</w:t>
            </w:r>
          </w:p>
        </w:tc>
      </w:tr>
      <w:tr w:rsidR="0055455B" w:rsidRPr="0055455B" w14:paraId="11F7F5E5" w14:textId="77777777" w:rsidTr="00413804">
        <w:trPr>
          <w:trHeight w:val="277"/>
        </w:trPr>
        <w:tc>
          <w:tcPr>
            <w:tcW w:w="1117" w:type="dxa"/>
            <w:tcBorders>
              <w:left w:val="nil"/>
              <w:bottom w:val="nil"/>
              <w:right w:val="single" w:sz="4" w:space="0" w:color="auto"/>
            </w:tcBorders>
            <w:vAlign w:val="center"/>
          </w:tcPr>
          <w:p w14:paraId="15CC7F42" w14:textId="77777777" w:rsidR="00631BBA" w:rsidRPr="0055455B" w:rsidRDefault="00631BBA" w:rsidP="00EF16F2">
            <w:pPr>
              <w:overflowPunct w:val="0"/>
              <w:autoSpaceDE w:val="0"/>
              <w:autoSpaceDN w:val="0"/>
              <w:snapToGrid w:val="0"/>
              <w:jc w:val="center"/>
              <w:rPr>
                <w:rFonts w:ascii="Calibri" w:hAnsi="Calibri" w:cs="Calibri"/>
                <w:sz w:val="16"/>
                <w:szCs w:val="16"/>
              </w:rPr>
            </w:pPr>
            <w:r w:rsidRPr="0055455B">
              <w:rPr>
                <w:rFonts w:ascii="Calibri" w:hAnsi="Calibri" w:cs="Calibri"/>
                <w:sz w:val="20"/>
                <w:szCs w:val="20"/>
              </w:rPr>
              <w:t>112</w:t>
            </w:r>
            <w:r w:rsidRPr="0055455B">
              <w:rPr>
                <w:rFonts w:ascii="Calibri" w:eastAsia="標楷體" w:hAnsi="Calibri" w:cs="Calibri"/>
                <w:sz w:val="20"/>
                <w:szCs w:val="20"/>
              </w:rPr>
              <w:t>年</w:t>
            </w:r>
          </w:p>
        </w:tc>
        <w:tc>
          <w:tcPr>
            <w:tcW w:w="992" w:type="dxa"/>
            <w:tcBorders>
              <w:left w:val="single" w:sz="4" w:space="0" w:color="auto"/>
              <w:bottom w:val="nil"/>
              <w:right w:val="nil"/>
            </w:tcBorders>
            <w:vAlign w:val="center"/>
          </w:tcPr>
          <w:p w14:paraId="613AB176" w14:textId="2B4A7D62"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603,101</w:t>
            </w:r>
          </w:p>
        </w:tc>
        <w:tc>
          <w:tcPr>
            <w:tcW w:w="1108" w:type="dxa"/>
            <w:tcBorders>
              <w:left w:val="nil"/>
              <w:bottom w:val="nil"/>
              <w:right w:val="nil"/>
            </w:tcBorders>
            <w:vAlign w:val="center"/>
          </w:tcPr>
          <w:p w14:paraId="23B6D555" w14:textId="49A405F0"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10,393,546</w:t>
            </w:r>
          </w:p>
        </w:tc>
        <w:tc>
          <w:tcPr>
            <w:tcW w:w="877" w:type="dxa"/>
            <w:tcBorders>
              <w:left w:val="nil"/>
              <w:bottom w:val="nil"/>
              <w:right w:val="nil"/>
            </w:tcBorders>
            <w:vAlign w:val="center"/>
          </w:tcPr>
          <w:p w14:paraId="3822F313" w14:textId="5F5CD74F"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34,415</w:t>
            </w:r>
          </w:p>
        </w:tc>
        <w:tc>
          <w:tcPr>
            <w:tcW w:w="1099" w:type="dxa"/>
            <w:tcBorders>
              <w:left w:val="nil"/>
              <w:bottom w:val="nil"/>
              <w:right w:val="nil"/>
            </w:tcBorders>
            <w:vAlign w:val="center"/>
          </w:tcPr>
          <w:p w14:paraId="2FD3E789" w14:textId="72350F27"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47,607,574</w:t>
            </w:r>
          </w:p>
        </w:tc>
        <w:tc>
          <w:tcPr>
            <w:tcW w:w="1100" w:type="dxa"/>
            <w:tcBorders>
              <w:left w:val="nil"/>
              <w:bottom w:val="nil"/>
              <w:right w:val="nil"/>
            </w:tcBorders>
            <w:vAlign w:val="center"/>
          </w:tcPr>
          <w:p w14:paraId="6F663F1E" w14:textId="45B0EDFB"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hint="eastAsia"/>
                <w:sz w:val="20"/>
                <w:szCs w:val="20"/>
              </w:rPr>
              <w:t>1</w:t>
            </w:r>
            <w:r w:rsidRPr="00413804">
              <w:rPr>
                <w:rFonts w:ascii="Calibri" w:hAnsi="Calibri" w:cs="Calibri"/>
                <w:sz w:val="20"/>
                <w:szCs w:val="20"/>
              </w:rPr>
              <w:t>2,510,724</w:t>
            </w:r>
          </w:p>
        </w:tc>
        <w:tc>
          <w:tcPr>
            <w:tcW w:w="1099" w:type="dxa"/>
            <w:tcBorders>
              <w:left w:val="nil"/>
              <w:bottom w:val="nil"/>
              <w:right w:val="nil"/>
            </w:tcBorders>
            <w:vAlign w:val="center"/>
          </w:tcPr>
          <w:p w14:paraId="4090659F" w14:textId="234F0F19"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hint="eastAsia"/>
                <w:sz w:val="20"/>
                <w:szCs w:val="20"/>
              </w:rPr>
              <w:t>2</w:t>
            </w:r>
            <w:r w:rsidRPr="00413804">
              <w:rPr>
                <w:rFonts w:ascii="Calibri" w:hAnsi="Calibri" w:cs="Calibri"/>
                <w:sz w:val="20"/>
                <w:szCs w:val="20"/>
              </w:rPr>
              <w:t>6,954,820</w:t>
            </w:r>
          </w:p>
        </w:tc>
        <w:tc>
          <w:tcPr>
            <w:tcW w:w="1100" w:type="dxa"/>
            <w:tcBorders>
              <w:left w:val="nil"/>
              <w:bottom w:val="nil"/>
              <w:right w:val="nil"/>
            </w:tcBorders>
            <w:vAlign w:val="center"/>
          </w:tcPr>
          <w:p w14:paraId="7E976B2F" w14:textId="2933305D"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hint="eastAsia"/>
                <w:sz w:val="20"/>
                <w:szCs w:val="20"/>
              </w:rPr>
              <w:t>8</w:t>
            </w:r>
            <w:r w:rsidRPr="00413804">
              <w:rPr>
                <w:rFonts w:ascii="Calibri" w:hAnsi="Calibri" w:cs="Calibri"/>
                <w:sz w:val="20"/>
                <w:szCs w:val="20"/>
              </w:rPr>
              <w:t>,142,030</w:t>
            </w:r>
          </w:p>
        </w:tc>
      </w:tr>
      <w:tr w:rsidR="0055455B" w:rsidRPr="0055455B" w14:paraId="61F13DD7" w14:textId="77777777" w:rsidTr="00413804">
        <w:trPr>
          <w:trHeight w:val="181"/>
        </w:trPr>
        <w:tc>
          <w:tcPr>
            <w:tcW w:w="1117" w:type="dxa"/>
            <w:tcBorders>
              <w:top w:val="nil"/>
              <w:left w:val="nil"/>
              <w:bottom w:val="nil"/>
              <w:right w:val="single" w:sz="4" w:space="0" w:color="auto"/>
            </w:tcBorders>
            <w:vAlign w:val="center"/>
          </w:tcPr>
          <w:p w14:paraId="70A10391" w14:textId="77777777" w:rsidR="00631BBA" w:rsidRPr="0055455B" w:rsidRDefault="00631BBA" w:rsidP="00EF16F2">
            <w:pPr>
              <w:overflowPunct w:val="0"/>
              <w:autoSpaceDE w:val="0"/>
              <w:autoSpaceDN w:val="0"/>
              <w:jc w:val="center"/>
              <w:rPr>
                <w:rFonts w:ascii="Calibri" w:eastAsia="標楷體"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992" w:type="dxa"/>
            <w:tcBorders>
              <w:top w:val="nil"/>
              <w:left w:val="single" w:sz="4" w:space="0" w:color="auto"/>
              <w:bottom w:val="nil"/>
              <w:right w:val="nil"/>
            </w:tcBorders>
            <w:vAlign w:val="center"/>
          </w:tcPr>
          <w:p w14:paraId="6C12C669" w14:textId="60090FCC"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613,493</w:t>
            </w:r>
          </w:p>
        </w:tc>
        <w:tc>
          <w:tcPr>
            <w:tcW w:w="1108" w:type="dxa"/>
            <w:tcBorders>
              <w:top w:val="nil"/>
              <w:left w:val="nil"/>
              <w:bottom w:val="nil"/>
              <w:right w:val="nil"/>
            </w:tcBorders>
            <w:vAlign w:val="center"/>
          </w:tcPr>
          <w:p w14:paraId="2752AA59" w14:textId="369E0435"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10,479,398</w:t>
            </w:r>
          </w:p>
        </w:tc>
        <w:tc>
          <w:tcPr>
            <w:tcW w:w="877" w:type="dxa"/>
            <w:tcBorders>
              <w:top w:val="nil"/>
              <w:left w:val="nil"/>
              <w:bottom w:val="nil"/>
              <w:right w:val="nil"/>
            </w:tcBorders>
            <w:vAlign w:val="center"/>
          </w:tcPr>
          <w:p w14:paraId="295DEA15" w14:textId="0AA37CFC"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35,180</w:t>
            </w:r>
          </w:p>
        </w:tc>
        <w:tc>
          <w:tcPr>
            <w:tcW w:w="1099" w:type="dxa"/>
            <w:tcBorders>
              <w:top w:val="nil"/>
              <w:left w:val="nil"/>
              <w:bottom w:val="nil"/>
              <w:right w:val="nil"/>
            </w:tcBorders>
            <w:vAlign w:val="center"/>
          </w:tcPr>
          <w:p w14:paraId="12E9E1A0" w14:textId="0DF1EC74"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48,812,857</w:t>
            </w:r>
          </w:p>
        </w:tc>
        <w:tc>
          <w:tcPr>
            <w:tcW w:w="1100" w:type="dxa"/>
            <w:tcBorders>
              <w:top w:val="nil"/>
              <w:left w:val="nil"/>
              <w:bottom w:val="nil"/>
              <w:right w:val="nil"/>
            </w:tcBorders>
            <w:vAlign w:val="center"/>
          </w:tcPr>
          <w:p w14:paraId="3181813B" w14:textId="10BFD0A8"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hint="eastAsia"/>
                <w:sz w:val="20"/>
                <w:szCs w:val="20"/>
              </w:rPr>
              <w:t>1</w:t>
            </w:r>
            <w:r w:rsidRPr="00413804">
              <w:rPr>
                <w:rFonts w:ascii="Calibri" w:hAnsi="Calibri" w:cs="Calibri"/>
                <w:sz w:val="20"/>
                <w:szCs w:val="20"/>
              </w:rPr>
              <w:t>2,739,210</w:t>
            </w:r>
          </w:p>
        </w:tc>
        <w:tc>
          <w:tcPr>
            <w:tcW w:w="1099" w:type="dxa"/>
            <w:tcBorders>
              <w:top w:val="nil"/>
              <w:left w:val="nil"/>
              <w:bottom w:val="nil"/>
              <w:right w:val="nil"/>
            </w:tcBorders>
            <w:vAlign w:val="center"/>
          </w:tcPr>
          <w:p w14:paraId="5047808F" w14:textId="0B892EAD"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hint="eastAsia"/>
                <w:sz w:val="20"/>
                <w:szCs w:val="20"/>
              </w:rPr>
              <w:t>2</w:t>
            </w:r>
            <w:r w:rsidRPr="00413804">
              <w:rPr>
                <w:rFonts w:ascii="Calibri" w:hAnsi="Calibri" w:cs="Calibri"/>
                <w:sz w:val="20"/>
                <w:szCs w:val="20"/>
              </w:rPr>
              <w:t>7,811,258</w:t>
            </w:r>
          </w:p>
        </w:tc>
        <w:tc>
          <w:tcPr>
            <w:tcW w:w="1100" w:type="dxa"/>
            <w:tcBorders>
              <w:top w:val="nil"/>
              <w:left w:val="nil"/>
              <w:bottom w:val="nil"/>
              <w:right w:val="nil"/>
            </w:tcBorders>
            <w:vAlign w:val="center"/>
          </w:tcPr>
          <w:p w14:paraId="621BDCC4" w14:textId="5C897471"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hint="eastAsia"/>
                <w:sz w:val="20"/>
                <w:szCs w:val="20"/>
              </w:rPr>
              <w:t>8</w:t>
            </w:r>
            <w:r w:rsidRPr="00413804">
              <w:rPr>
                <w:rFonts w:ascii="Calibri" w:hAnsi="Calibri" w:cs="Calibri"/>
                <w:sz w:val="20"/>
                <w:szCs w:val="20"/>
              </w:rPr>
              <w:t>,262,389</w:t>
            </w:r>
          </w:p>
        </w:tc>
      </w:tr>
      <w:tr w:rsidR="0055455B" w:rsidRPr="0055455B" w14:paraId="6C080325" w14:textId="77777777" w:rsidTr="00413804">
        <w:trPr>
          <w:trHeight w:val="181"/>
        </w:trPr>
        <w:tc>
          <w:tcPr>
            <w:tcW w:w="1117" w:type="dxa"/>
            <w:tcBorders>
              <w:top w:val="nil"/>
              <w:left w:val="nil"/>
              <w:right w:val="single" w:sz="4" w:space="0" w:color="auto"/>
            </w:tcBorders>
            <w:vAlign w:val="center"/>
          </w:tcPr>
          <w:p w14:paraId="7EDE5DDC" w14:textId="77777777" w:rsidR="00631BBA" w:rsidRPr="0055455B" w:rsidRDefault="00631BBA"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992" w:type="dxa"/>
            <w:tcBorders>
              <w:top w:val="nil"/>
              <w:left w:val="single" w:sz="4" w:space="0" w:color="auto"/>
              <w:right w:val="nil"/>
            </w:tcBorders>
            <w:vAlign w:val="center"/>
          </w:tcPr>
          <w:p w14:paraId="33C3AB52" w14:textId="2045016C"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622,263</w:t>
            </w:r>
          </w:p>
        </w:tc>
        <w:tc>
          <w:tcPr>
            <w:tcW w:w="1108" w:type="dxa"/>
            <w:tcBorders>
              <w:top w:val="nil"/>
              <w:left w:val="nil"/>
              <w:right w:val="nil"/>
            </w:tcBorders>
            <w:vAlign w:val="center"/>
          </w:tcPr>
          <w:p w14:paraId="74903FEE" w14:textId="12545511"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10,481,213</w:t>
            </w:r>
          </w:p>
        </w:tc>
        <w:tc>
          <w:tcPr>
            <w:tcW w:w="877" w:type="dxa"/>
            <w:tcBorders>
              <w:top w:val="nil"/>
              <w:left w:val="nil"/>
              <w:right w:val="nil"/>
            </w:tcBorders>
            <w:vAlign w:val="center"/>
          </w:tcPr>
          <w:p w14:paraId="5CF170D0" w14:textId="485035EE"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35,943</w:t>
            </w:r>
          </w:p>
        </w:tc>
        <w:tc>
          <w:tcPr>
            <w:tcW w:w="1099" w:type="dxa"/>
            <w:tcBorders>
              <w:top w:val="nil"/>
              <w:left w:val="nil"/>
              <w:right w:val="nil"/>
            </w:tcBorders>
            <w:vAlign w:val="center"/>
          </w:tcPr>
          <w:p w14:paraId="3581D65F" w14:textId="4831D39C"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52,423,322</w:t>
            </w:r>
          </w:p>
        </w:tc>
        <w:tc>
          <w:tcPr>
            <w:tcW w:w="1100" w:type="dxa"/>
            <w:tcBorders>
              <w:top w:val="nil"/>
              <w:left w:val="nil"/>
              <w:right w:val="nil"/>
            </w:tcBorders>
            <w:vAlign w:val="center"/>
          </w:tcPr>
          <w:p w14:paraId="5109C930" w14:textId="3A8FF3F2"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13,568,432</w:t>
            </w:r>
          </w:p>
        </w:tc>
        <w:tc>
          <w:tcPr>
            <w:tcW w:w="1099" w:type="dxa"/>
            <w:tcBorders>
              <w:top w:val="nil"/>
              <w:left w:val="nil"/>
              <w:right w:val="nil"/>
            </w:tcBorders>
            <w:vAlign w:val="center"/>
          </w:tcPr>
          <w:p w14:paraId="7F7805A2" w14:textId="3F8E5073"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30,113,247</w:t>
            </w:r>
          </w:p>
        </w:tc>
        <w:tc>
          <w:tcPr>
            <w:tcW w:w="1100" w:type="dxa"/>
            <w:tcBorders>
              <w:top w:val="nil"/>
              <w:left w:val="nil"/>
              <w:right w:val="nil"/>
            </w:tcBorders>
            <w:vAlign w:val="center"/>
          </w:tcPr>
          <w:p w14:paraId="3A7D17D4" w14:textId="51B114D5" w:rsidR="00631BBA" w:rsidRPr="00413804" w:rsidRDefault="00631BBA" w:rsidP="00EF16F2">
            <w:pPr>
              <w:overflowPunct w:val="0"/>
              <w:autoSpaceDE w:val="0"/>
              <w:autoSpaceDN w:val="0"/>
              <w:ind w:rightChars="-20" w:right="-48"/>
              <w:jc w:val="right"/>
              <w:rPr>
                <w:rFonts w:ascii="Calibri" w:hAnsi="Calibri" w:cs="Calibri"/>
                <w:sz w:val="20"/>
                <w:szCs w:val="20"/>
              </w:rPr>
            </w:pPr>
            <w:r w:rsidRPr="00413804">
              <w:rPr>
                <w:rFonts w:ascii="Calibri" w:hAnsi="Calibri" w:cs="Calibri"/>
                <w:sz w:val="20"/>
                <w:szCs w:val="20"/>
              </w:rPr>
              <w:t>8,741,644</w:t>
            </w:r>
          </w:p>
        </w:tc>
      </w:tr>
      <w:tr w:rsidR="00EB1293" w:rsidRPr="0055455B" w14:paraId="093D98C7" w14:textId="77777777" w:rsidTr="00413804">
        <w:trPr>
          <w:trHeight w:val="77"/>
        </w:trPr>
        <w:tc>
          <w:tcPr>
            <w:tcW w:w="1117" w:type="dxa"/>
            <w:tcBorders>
              <w:left w:val="nil"/>
              <w:bottom w:val="single" w:sz="4" w:space="0" w:color="auto"/>
              <w:right w:val="single" w:sz="4" w:space="0" w:color="auto"/>
            </w:tcBorders>
            <w:vAlign w:val="center"/>
          </w:tcPr>
          <w:p w14:paraId="0A6D8833" w14:textId="7315DB2D" w:rsidR="00EB1293" w:rsidRPr="0055455B" w:rsidRDefault="00EB1293" w:rsidP="00EF16F2">
            <w:pPr>
              <w:overflowPunct w:val="0"/>
              <w:autoSpaceDE w:val="0"/>
              <w:autoSpaceDN w:val="0"/>
              <w:snapToGrid w:val="0"/>
              <w:ind w:leftChars="-50" w:left="-120" w:rightChars="-50" w:right="-120"/>
              <w:jc w:val="center"/>
              <w:rPr>
                <w:rFonts w:ascii="Calibri"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992" w:type="dxa"/>
            <w:tcBorders>
              <w:left w:val="single" w:sz="4" w:space="0" w:color="auto"/>
              <w:bottom w:val="single" w:sz="4" w:space="0" w:color="auto"/>
              <w:right w:val="nil"/>
            </w:tcBorders>
            <w:vAlign w:val="center"/>
          </w:tcPr>
          <w:p w14:paraId="270EB36B" w14:textId="6C89DAD4" w:rsidR="00EB1293" w:rsidRPr="0055455B" w:rsidRDefault="00EB1293"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1.43</w:t>
            </w:r>
          </w:p>
        </w:tc>
        <w:tc>
          <w:tcPr>
            <w:tcW w:w="1108" w:type="dxa"/>
            <w:tcBorders>
              <w:left w:val="nil"/>
              <w:bottom w:val="single" w:sz="4" w:space="0" w:color="auto"/>
              <w:right w:val="nil"/>
            </w:tcBorders>
            <w:vAlign w:val="center"/>
          </w:tcPr>
          <w:p w14:paraId="7A05CDC2" w14:textId="7F9CFA36" w:rsidR="00EB1293" w:rsidRPr="0055455B" w:rsidRDefault="00EB1293"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0.02</w:t>
            </w:r>
          </w:p>
        </w:tc>
        <w:tc>
          <w:tcPr>
            <w:tcW w:w="877" w:type="dxa"/>
            <w:tcBorders>
              <w:left w:val="nil"/>
              <w:bottom w:val="single" w:sz="4" w:space="0" w:color="auto"/>
              <w:right w:val="nil"/>
            </w:tcBorders>
            <w:vAlign w:val="center"/>
          </w:tcPr>
          <w:p w14:paraId="4BB38D07" w14:textId="4437EBEB" w:rsidR="00EB1293" w:rsidRPr="0055455B" w:rsidRDefault="00EB1293"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2.17</w:t>
            </w:r>
          </w:p>
        </w:tc>
        <w:tc>
          <w:tcPr>
            <w:tcW w:w="1099" w:type="dxa"/>
            <w:tcBorders>
              <w:left w:val="nil"/>
              <w:bottom w:val="single" w:sz="4" w:space="0" w:color="auto"/>
              <w:right w:val="nil"/>
            </w:tcBorders>
            <w:vAlign w:val="center"/>
          </w:tcPr>
          <w:p w14:paraId="423621A1" w14:textId="30626B6A" w:rsidR="00EB1293" w:rsidRPr="0055455B" w:rsidRDefault="00EB1293"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7.40</w:t>
            </w:r>
          </w:p>
        </w:tc>
        <w:tc>
          <w:tcPr>
            <w:tcW w:w="1100" w:type="dxa"/>
            <w:tcBorders>
              <w:left w:val="nil"/>
              <w:bottom w:val="single" w:sz="4" w:space="0" w:color="auto"/>
              <w:right w:val="nil"/>
            </w:tcBorders>
            <w:vAlign w:val="center"/>
          </w:tcPr>
          <w:p w14:paraId="31B50065" w14:textId="4ABFA191" w:rsidR="00EB1293" w:rsidRPr="0055455B" w:rsidRDefault="00EB1293"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6.51</w:t>
            </w:r>
          </w:p>
        </w:tc>
        <w:tc>
          <w:tcPr>
            <w:tcW w:w="1099" w:type="dxa"/>
            <w:tcBorders>
              <w:left w:val="nil"/>
              <w:bottom w:val="single" w:sz="4" w:space="0" w:color="auto"/>
              <w:right w:val="nil"/>
            </w:tcBorders>
            <w:vAlign w:val="center"/>
          </w:tcPr>
          <w:p w14:paraId="07DCF38B" w14:textId="34A60C45" w:rsidR="00EB1293" w:rsidRPr="0055455B" w:rsidRDefault="00EB1293"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8.28</w:t>
            </w:r>
          </w:p>
        </w:tc>
        <w:tc>
          <w:tcPr>
            <w:tcW w:w="1100" w:type="dxa"/>
            <w:tcBorders>
              <w:left w:val="nil"/>
              <w:bottom w:val="single" w:sz="4" w:space="0" w:color="auto"/>
              <w:right w:val="nil"/>
            </w:tcBorders>
            <w:vAlign w:val="center"/>
          </w:tcPr>
          <w:p w14:paraId="4277CE99" w14:textId="61318FAD" w:rsidR="00EB1293" w:rsidRPr="0055455B" w:rsidRDefault="00EB1293"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5.80</w:t>
            </w:r>
          </w:p>
        </w:tc>
      </w:tr>
    </w:tbl>
    <w:p w14:paraId="3EBFC2B2" w14:textId="04DD7FA5" w:rsidR="00B97C45" w:rsidRPr="0055455B" w:rsidRDefault="00EC7892" w:rsidP="00EF16F2">
      <w:pPr>
        <w:tabs>
          <w:tab w:val="right" w:pos="8500"/>
        </w:tabs>
        <w:overflowPunct w:val="0"/>
        <w:autoSpaceDE w:val="0"/>
        <w:autoSpaceDN w:val="0"/>
        <w:snapToGrid w:val="0"/>
        <w:ind w:leftChars="100" w:left="240"/>
        <w:rPr>
          <w:rFonts w:ascii="Calibri" w:eastAsia="標楷體" w:hAnsi="Calibri" w:cs="Calibri"/>
          <w:sz w:val="20"/>
          <w:szCs w:val="20"/>
        </w:rPr>
      </w:pPr>
      <w:r w:rsidRPr="0055455B">
        <w:rPr>
          <w:rFonts w:ascii="Calibri" w:eastAsia="標楷體" w:hAnsi="Calibri" w:cs="Calibri"/>
          <w:sz w:val="20"/>
          <w:szCs w:val="20"/>
        </w:rPr>
        <w:t>註：</w:t>
      </w:r>
      <w:r w:rsidR="00870294" w:rsidRPr="0055455B">
        <w:rPr>
          <w:rFonts w:ascii="Calibri" w:eastAsia="標楷體" w:hAnsi="Calibri" w:cs="Calibri" w:hint="eastAsia"/>
          <w:sz w:val="20"/>
          <w:szCs w:val="20"/>
        </w:rPr>
        <w:t>1.</w:t>
      </w:r>
      <w:r w:rsidR="007863DA" w:rsidRPr="0055455B">
        <w:rPr>
          <w:rFonts w:ascii="Calibri" w:eastAsia="標楷體" w:hAnsi="Calibri" w:cs="Calibri"/>
          <w:sz w:val="20"/>
          <w:szCs w:val="20"/>
        </w:rPr>
        <w:t>＊</w:t>
      </w:r>
      <w:r w:rsidR="000507C2" w:rsidRPr="0055455B">
        <w:rPr>
          <w:rFonts w:ascii="Calibri" w:eastAsia="標楷體" w:hAnsi="Calibri" w:cs="Calibri"/>
          <w:sz w:val="20"/>
          <w:szCs w:val="20"/>
        </w:rPr>
        <w:t>為年底數。</w:t>
      </w:r>
    </w:p>
    <w:p w14:paraId="40769F2E" w14:textId="432D2759" w:rsidR="00870294" w:rsidRPr="0055455B" w:rsidRDefault="00870294" w:rsidP="00EF16F2">
      <w:pPr>
        <w:tabs>
          <w:tab w:val="right" w:pos="8500"/>
        </w:tabs>
        <w:overflowPunct w:val="0"/>
        <w:autoSpaceDE w:val="0"/>
        <w:autoSpaceDN w:val="0"/>
        <w:snapToGrid w:val="0"/>
        <w:ind w:leftChars="268" w:left="811" w:hangingChars="84" w:hanging="168"/>
        <w:rPr>
          <w:rFonts w:ascii="Calibri" w:eastAsia="標楷體" w:hAnsi="Calibri" w:cs="Calibri"/>
          <w:sz w:val="20"/>
          <w:szCs w:val="20"/>
        </w:rPr>
      </w:pPr>
      <w:r w:rsidRPr="0055455B">
        <w:rPr>
          <w:rFonts w:ascii="Calibri" w:eastAsia="標楷體" w:hAnsi="Calibri" w:cs="Calibri" w:hint="eastAsia"/>
          <w:sz w:val="20"/>
          <w:szCs w:val="20"/>
        </w:rPr>
        <w:t>2.</w:t>
      </w:r>
      <w:r w:rsidRPr="0055455B">
        <w:rPr>
          <w:rFonts w:ascii="Calibri" w:eastAsia="標楷體" w:hAnsi="Calibri" w:cs="Calibri" w:hint="eastAsia"/>
          <w:sz w:val="20"/>
          <w:szCs w:val="20"/>
        </w:rPr>
        <w:t>平均投保薪資</w:t>
      </w:r>
      <w:r w:rsidR="00EF16F2">
        <w:rPr>
          <w:rFonts w:ascii="Calibri" w:eastAsia="標楷體" w:hAnsi="Calibri" w:cs="Calibri" w:hint="eastAsia"/>
          <w:sz w:val="20"/>
          <w:szCs w:val="20"/>
        </w:rPr>
        <w:t>增減</w:t>
      </w:r>
      <w:r w:rsidR="00EF16F2" w:rsidRPr="00EF16F2">
        <w:rPr>
          <w:rFonts w:ascii="Calibri" w:eastAsia="標楷體" w:hAnsi="Calibri" w:cs="Calibri" w:hint="eastAsia"/>
          <w:sz w:val="20"/>
          <w:szCs w:val="20"/>
        </w:rPr>
        <w:t>率</w:t>
      </w:r>
      <w:r w:rsidR="00EF16F2">
        <w:rPr>
          <w:rFonts w:ascii="Calibri" w:eastAsia="標楷體" w:hAnsi="Calibri" w:cs="Calibri" w:hint="eastAsia"/>
          <w:sz w:val="20"/>
          <w:szCs w:val="20"/>
        </w:rPr>
        <w:t>係以</w:t>
      </w:r>
      <w:r w:rsidR="00EF16F2" w:rsidRPr="0055455B">
        <w:rPr>
          <w:rFonts w:ascii="Calibri" w:eastAsia="標楷體" w:hAnsi="Calibri" w:cs="Calibri" w:hint="eastAsia"/>
          <w:sz w:val="20"/>
          <w:szCs w:val="20"/>
        </w:rPr>
        <w:t>平均投保薪資</w:t>
      </w:r>
      <w:r w:rsidRPr="0055455B">
        <w:rPr>
          <w:rFonts w:ascii="Calibri" w:eastAsia="標楷體" w:hAnsi="Calibri" w:cs="Calibri" w:hint="eastAsia"/>
          <w:sz w:val="20"/>
          <w:szCs w:val="20"/>
        </w:rPr>
        <w:t>取至小數點後</w:t>
      </w:r>
      <w:r w:rsidRPr="0055455B">
        <w:rPr>
          <w:rFonts w:ascii="Calibri" w:eastAsia="標楷體" w:hAnsi="Calibri" w:cs="Calibri" w:hint="eastAsia"/>
          <w:sz w:val="20"/>
          <w:szCs w:val="20"/>
        </w:rPr>
        <w:t>2</w:t>
      </w:r>
      <w:r w:rsidRPr="0055455B">
        <w:rPr>
          <w:rFonts w:ascii="Calibri" w:eastAsia="標楷體" w:hAnsi="Calibri" w:cs="Calibri" w:hint="eastAsia"/>
          <w:sz w:val="20"/>
          <w:szCs w:val="20"/>
        </w:rPr>
        <w:t>位計算，</w:t>
      </w:r>
      <w:r w:rsidR="00EF16F2">
        <w:rPr>
          <w:rFonts w:ascii="Calibri" w:eastAsia="標楷體" w:hAnsi="Calibri" w:cs="Calibri" w:hint="eastAsia"/>
          <w:sz w:val="20"/>
          <w:szCs w:val="20"/>
        </w:rPr>
        <w:t>表列</w:t>
      </w:r>
      <w:r w:rsidRPr="0055455B">
        <w:rPr>
          <w:rFonts w:ascii="Calibri" w:eastAsia="標楷體" w:hAnsi="Calibri" w:cs="Calibri" w:hint="eastAsia"/>
          <w:sz w:val="20"/>
          <w:szCs w:val="20"/>
        </w:rPr>
        <w:t>金額</w:t>
      </w:r>
      <w:r w:rsidR="00EF16F2">
        <w:rPr>
          <w:rFonts w:ascii="Calibri" w:eastAsia="標楷體" w:hAnsi="Calibri" w:cs="Calibri" w:hint="eastAsia"/>
          <w:sz w:val="20"/>
          <w:szCs w:val="20"/>
        </w:rPr>
        <w:t>以</w:t>
      </w:r>
      <w:r w:rsidRPr="0055455B">
        <w:rPr>
          <w:rFonts w:ascii="Calibri" w:eastAsia="標楷體" w:hAnsi="Calibri" w:cs="Calibri" w:hint="eastAsia"/>
          <w:sz w:val="20"/>
          <w:szCs w:val="20"/>
        </w:rPr>
        <w:t>萬</w:t>
      </w:r>
      <w:r w:rsidR="001567DC" w:rsidRPr="0055455B">
        <w:rPr>
          <w:rFonts w:ascii="Calibri" w:eastAsia="標楷體" w:hAnsi="Calibri" w:cs="Calibri" w:hint="eastAsia"/>
          <w:sz w:val="20"/>
          <w:szCs w:val="20"/>
        </w:rPr>
        <w:t>元</w:t>
      </w:r>
      <w:r w:rsidR="00EF16F2">
        <w:rPr>
          <w:rFonts w:ascii="Calibri" w:eastAsia="標楷體" w:hAnsi="Calibri" w:cs="Calibri" w:hint="eastAsia"/>
          <w:sz w:val="20"/>
          <w:szCs w:val="20"/>
        </w:rPr>
        <w:t>呈現部分</w:t>
      </w:r>
      <w:r w:rsidR="00EF16F2" w:rsidRPr="0055455B">
        <w:rPr>
          <w:rFonts w:ascii="Calibri" w:eastAsia="標楷體" w:hAnsi="Calibri" w:cs="Calibri" w:hint="eastAsia"/>
          <w:sz w:val="20"/>
          <w:szCs w:val="20"/>
        </w:rPr>
        <w:t>，</w:t>
      </w:r>
      <w:r w:rsidR="00EF16F2">
        <w:rPr>
          <w:rFonts w:ascii="Calibri" w:eastAsia="標楷體" w:hAnsi="Calibri" w:cs="Calibri" w:hint="eastAsia"/>
          <w:sz w:val="20"/>
          <w:szCs w:val="20"/>
        </w:rPr>
        <w:t>其增減</w:t>
      </w:r>
      <w:r w:rsidR="00EF16F2" w:rsidRPr="00EF16F2">
        <w:rPr>
          <w:rFonts w:ascii="Calibri" w:eastAsia="標楷體" w:hAnsi="Calibri" w:cs="Calibri" w:hint="eastAsia"/>
          <w:sz w:val="20"/>
          <w:szCs w:val="20"/>
        </w:rPr>
        <w:t>率</w:t>
      </w:r>
      <w:r w:rsidRPr="0055455B">
        <w:rPr>
          <w:rFonts w:ascii="Calibri" w:eastAsia="標楷體" w:hAnsi="Calibri" w:cs="Calibri" w:hint="eastAsia"/>
          <w:sz w:val="20"/>
          <w:szCs w:val="20"/>
        </w:rPr>
        <w:t>以元為單位計算</w:t>
      </w:r>
      <w:r w:rsidRPr="0055455B">
        <w:rPr>
          <w:rFonts w:ascii="Calibri" w:eastAsia="標楷體" w:hAnsi="Calibri" w:cs="Calibri"/>
          <w:sz w:val="20"/>
          <w:szCs w:val="20"/>
        </w:rPr>
        <w:t>，</w:t>
      </w:r>
      <w:r w:rsidRPr="0055455B">
        <w:rPr>
          <w:rFonts w:ascii="Calibri" w:eastAsia="標楷體" w:hAnsi="Calibri" w:cs="Calibri" w:hint="eastAsia"/>
          <w:sz w:val="20"/>
          <w:szCs w:val="20"/>
        </w:rPr>
        <w:t>故計算結果容有誤差</w:t>
      </w:r>
      <w:r w:rsidRPr="0055455B">
        <w:rPr>
          <w:rFonts w:ascii="Calibri" w:eastAsia="標楷體" w:hAnsi="Calibri" w:cs="Calibri"/>
          <w:sz w:val="20"/>
          <w:szCs w:val="20"/>
        </w:rPr>
        <w:t>（</w:t>
      </w:r>
      <w:r w:rsidRPr="0055455B">
        <w:rPr>
          <w:rFonts w:ascii="Calibri" w:eastAsia="標楷體" w:hAnsi="Calibri" w:cs="Calibri"/>
          <w:sz w:val="20"/>
          <w:szCs w:val="20"/>
          <w:lang w:eastAsia="zh-HK"/>
        </w:rPr>
        <w:t>以下同</w:t>
      </w:r>
      <w:r w:rsidRPr="0055455B">
        <w:rPr>
          <w:rFonts w:ascii="Calibri" w:eastAsia="標楷體" w:hAnsi="Calibri" w:cs="Calibri"/>
          <w:sz w:val="20"/>
          <w:szCs w:val="20"/>
        </w:rPr>
        <w:t>）。</w:t>
      </w:r>
    </w:p>
    <w:p w14:paraId="5D9CEA53" w14:textId="77777777" w:rsidR="00681894" w:rsidRPr="0055455B" w:rsidRDefault="00681894" w:rsidP="00EF16F2">
      <w:pPr>
        <w:overflowPunct w:val="0"/>
        <w:autoSpaceDE w:val="0"/>
        <w:autoSpaceDN w:val="0"/>
        <w:spacing w:beforeLines="30" w:before="108" w:afterLines="30" w:after="108"/>
        <w:ind w:firstLineChars="200" w:firstLine="480"/>
        <w:rPr>
          <w:rFonts w:ascii="Calibri" w:eastAsia="標楷體" w:hAnsi="Calibri" w:cs="Calibri"/>
        </w:rPr>
      </w:pPr>
      <w:r w:rsidRPr="0055455B">
        <w:rPr>
          <w:rFonts w:ascii="Calibri" w:eastAsia="標楷體" w:hAnsi="Calibri" w:cs="Calibri"/>
        </w:rPr>
        <w:t>2.</w:t>
      </w:r>
      <w:r w:rsidRPr="0055455B">
        <w:rPr>
          <w:rFonts w:ascii="Calibri" w:eastAsia="標楷體" w:hAnsi="Calibri" w:cs="Calibri"/>
        </w:rPr>
        <w:t>給付</w:t>
      </w:r>
      <w:r w:rsidR="00D60D91" w:rsidRPr="0055455B">
        <w:rPr>
          <w:rFonts w:ascii="Calibri" w:eastAsia="標楷體" w:hAnsi="Calibri" w:cs="Calibri"/>
        </w:rPr>
        <w:t>統計</w:t>
      </w:r>
    </w:p>
    <w:p w14:paraId="4139404A" w14:textId="48F3020C" w:rsidR="00631BBA" w:rsidRPr="0055455B" w:rsidRDefault="00631BBA" w:rsidP="00EF16F2">
      <w:pPr>
        <w:overflowPunct w:val="0"/>
        <w:autoSpaceDE w:val="0"/>
        <w:autoSpaceDN w:val="0"/>
        <w:snapToGrid w:val="0"/>
        <w:spacing w:afterLines="50" w:after="180" w:line="366" w:lineRule="exact"/>
        <w:ind w:leftChars="275" w:left="660" w:firstLineChars="200" w:firstLine="480"/>
        <w:jc w:val="both"/>
        <w:rPr>
          <w:rFonts w:ascii="Calibri" w:eastAsia="標楷體" w:hAnsi="Calibri" w:cs="Calibri"/>
        </w:rPr>
      </w:pPr>
      <w:bookmarkStart w:id="2" w:name="_Hlk224740311"/>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年實計保險給付金額</w:t>
      </w:r>
      <w:r w:rsidRPr="0055455B">
        <w:rPr>
          <w:rFonts w:ascii="Calibri" w:eastAsia="標楷體" w:hAnsi="Calibri" w:cs="Calibri"/>
        </w:rPr>
        <w:t>5,</w:t>
      </w:r>
      <w:r w:rsidRPr="0055455B">
        <w:rPr>
          <w:rFonts w:ascii="Calibri" w:eastAsia="標楷體" w:hAnsi="Calibri" w:cs="Calibri" w:hint="eastAsia"/>
        </w:rPr>
        <w:t>949</w:t>
      </w:r>
      <w:r w:rsidRPr="0055455B">
        <w:rPr>
          <w:rFonts w:ascii="Calibri" w:eastAsia="標楷體" w:hAnsi="Calibri" w:cs="Calibri"/>
        </w:rPr>
        <w:t>億</w:t>
      </w:r>
      <w:r w:rsidRPr="0055455B">
        <w:rPr>
          <w:rFonts w:ascii="Calibri" w:eastAsia="標楷體" w:hAnsi="Calibri" w:cs="Calibri" w:hint="eastAsia"/>
        </w:rPr>
        <w:t>5,961</w:t>
      </w:r>
      <w:r w:rsidRPr="0055455B">
        <w:rPr>
          <w:rFonts w:ascii="Calibri" w:eastAsia="標楷體" w:hAnsi="Calibri" w:cs="Calibri"/>
        </w:rPr>
        <w:t>萬元，較上年增加</w:t>
      </w:r>
      <w:r w:rsidRPr="0055455B">
        <w:rPr>
          <w:rFonts w:ascii="Calibri" w:eastAsia="標楷體" w:hAnsi="Calibri" w:cs="Calibri" w:hint="eastAsia"/>
        </w:rPr>
        <w:t>403</w:t>
      </w:r>
      <w:r w:rsidRPr="0055455B">
        <w:rPr>
          <w:rFonts w:ascii="Calibri" w:eastAsia="標楷體" w:hAnsi="Calibri" w:cs="Calibri"/>
        </w:rPr>
        <w:t>億</w:t>
      </w:r>
      <w:r w:rsidRPr="0055455B">
        <w:rPr>
          <w:rFonts w:ascii="Calibri" w:eastAsia="標楷體" w:hAnsi="Calibri" w:cs="Calibri" w:hint="eastAsia"/>
        </w:rPr>
        <w:t>2,527</w:t>
      </w:r>
      <w:r w:rsidRPr="0055455B">
        <w:rPr>
          <w:rFonts w:ascii="Calibri" w:eastAsia="標楷體" w:hAnsi="Calibri" w:cs="Calibri"/>
        </w:rPr>
        <w:t>萬元（＋</w:t>
      </w:r>
      <w:r w:rsidRPr="0055455B">
        <w:rPr>
          <w:rFonts w:ascii="Calibri" w:eastAsia="標楷體" w:hAnsi="Calibri" w:cs="Calibri" w:hint="eastAsia"/>
        </w:rPr>
        <w:t>7.27</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hint="eastAsia"/>
        </w:rPr>
        <w:t>其中</w:t>
      </w:r>
      <w:r w:rsidRPr="0055455B">
        <w:rPr>
          <w:rFonts w:ascii="Calibri" w:eastAsia="標楷體" w:hAnsi="Calibri" w:cs="Calibri"/>
        </w:rPr>
        <w:t>以老年給付</w:t>
      </w:r>
      <w:r w:rsidRPr="0055455B">
        <w:rPr>
          <w:rFonts w:ascii="Calibri" w:eastAsia="標楷體" w:hAnsi="Calibri" w:cs="Calibri" w:hint="eastAsia"/>
        </w:rPr>
        <w:t>5,432</w:t>
      </w:r>
      <w:r w:rsidRPr="0055455B">
        <w:rPr>
          <w:rFonts w:ascii="Calibri" w:eastAsia="標楷體" w:hAnsi="Calibri" w:cs="Calibri"/>
        </w:rPr>
        <w:t>億</w:t>
      </w:r>
      <w:r w:rsidRPr="0055455B">
        <w:rPr>
          <w:rFonts w:ascii="Calibri" w:eastAsia="標楷體" w:hAnsi="Calibri" w:cs="Calibri" w:hint="eastAsia"/>
        </w:rPr>
        <w:t>6,490</w:t>
      </w:r>
      <w:r w:rsidRPr="0055455B">
        <w:rPr>
          <w:rFonts w:ascii="Calibri" w:eastAsia="標楷體" w:hAnsi="Calibri" w:cs="Calibri"/>
        </w:rPr>
        <w:t>萬元最多（占</w:t>
      </w:r>
      <w:r w:rsidRPr="0055455B">
        <w:rPr>
          <w:rFonts w:ascii="Calibri" w:eastAsia="標楷體" w:hAnsi="Calibri" w:cs="Calibri"/>
        </w:rPr>
        <w:t>9</w:t>
      </w:r>
      <w:r w:rsidRPr="0055455B">
        <w:rPr>
          <w:rFonts w:ascii="Calibri" w:eastAsia="標楷體" w:hAnsi="Calibri" w:cs="Calibri" w:hint="eastAsia"/>
        </w:rPr>
        <w:t>1.31</w:t>
      </w:r>
      <w:r w:rsidRPr="0055455B">
        <w:rPr>
          <w:rFonts w:ascii="Calibri" w:eastAsia="標楷體" w:hAnsi="Calibri" w:cs="Calibri"/>
        </w:rPr>
        <w:t>%</w:t>
      </w:r>
      <w:r w:rsidRPr="0055455B">
        <w:rPr>
          <w:rFonts w:ascii="Calibri" w:eastAsia="標楷體" w:hAnsi="Calibri" w:cs="Calibri"/>
        </w:rPr>
        <w:t>），較上年增加</w:t>
      </w:r>
      <w:r w:rsidRPr="0055455B">
        <w:rPr>
          <w:rFonts w:ascii="Calibri" w:eastAsia="標楷體" w:hAnsi="Calibri" w:cs="Calibri" w:hint="eastAsia"/>
        </w:rPr>
        <w:t>404</w:t>
      </w:r>
      <w:r w:rsidRPr="0055455B">
        <w:rPr>
          <w:rFonts w:ascii="Calibri" w:eastAsia="標楷體" w:hAnsi="Calibri" w:cs="Calibri"/>
        </w:rPr>
        <w:t>億</w:t>
      </w:r>
      <w:r w:rsidRPr="0055455B">
        <w:rPr>
          <w:rFonts w:ascii="Calibri" w:eastAsia="標楷體" w:hAnsi="Calibri" w:cs="Calibri" w:hint="eastAsia"/>
        </w:rPr>
        <w:t>5,920</w:t>
      </w:r>
      <w:r w:rsidRPr="0055455B">
        <w:rPr>
          <w:rFonts w:ascii="Calibri" w:eastAsia="標楷體" w:hAnsi="Calibri" w:cs="Calibri"/>
        </w:rPr>
        <w:t>萬元（＋</w:t>
      </w:r>
      <w:r w:rsidRPr="0055455B">
        <w:rPr>
          <w:rFonts w:ascii="Calibri" w:eastAsia="標楷體" w:hAnsi="Calibri" w:cs="Calibri" w:hint="eastAsia"/>
        </w:rPr>
        <w:t>8.05</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lang w:eastAsia="zh-HK"/>
        </w:rPr>
        <w:t>其次</w:t>
      </w:r>
      <w:r w:rsidRPr="0055455B">
        <w:rPr>
          <w:rFonts w:ascii="Calibri" w:eastAsia="標楷體" w:hAnsi="Calibri" w:cs="Calibri"/>
        </w:rPr>
        <w:t>為</w:t>
      </w:r>
      <w:r w:rsidRPr="0055455B">
        <w:rPr>
          <w:rFonts w:ascii="Calibri" w:eastAsia="標楷體" w:hAnsi="Calibri" w:cs="Calibri"/>
          <w:lang w:eastAsia="zh-HK"/>
        </w:rPr>
        <w:t>死亡</w:t>
      </w:r>
      <w:r w:rsidRPr="0055455B">
        <w:rPr>
          <w:rFonts w:ascii="Calibri" w:eastAsia="標楷體" w:hAnsi="Calibri" w:cs="Calibri"/>
        </w:rPr>
        <w:t>給付</w:t>
      </w:r>
      <w:r w:rsidRPr="0055455B">
        <w:rPr>
          <w:rFonts w:ascii="Calibri" w:eastAsia="標楷體" w:hAnsi="Calibri" w:cs="Calibri" w:hint="eastAsia"/>
        </w:rPr>
        <w:t>386</w:t>
      </w:r>
      <w:r w:rsidRPr="0055455B">
        <w:rPr>
          <w:rFonts w:ascii="Calibri" w:eastAsia="標楷體" w:hAnsi="Calibri" w:cs="Calibri"/>
        </w:rPr>
        <w:t>億</w:t>
      </w:r>
      <w:r w:rsidRPr="0055455B">
        <w:rPr>
          <w:rFonts w:ascii="Calibri" w:eastAsia="標楷體" w:hAnsi="Calibri" w:cs="Calibri" w:hint="eastAsia"/>
        </w:rPr>
        <w:t>5,178</w:t>
      </w:r>
      <w:r w:rsidRPr="0055455B">
        <w:rPr>
          <w:rFonts w:ascii="Calibri" w:eastAsia="標楷體" w:hAnsi="Calibri" w:cs="Calibri"/>
        </w:rPr>
        <w:t>萬元（占</w:t>
      </w:r>
      <w:r w:rsidRPr="0055455B">
        <w:rPr>
          <w:rFonts w:ascii="Calibri" w:eastAsia="標楷體" w:hAnsi="Calibri" w:cs="Calibri"/>
        </w:rPr>
        <w:t>6.</w:t>
      </w:r>
      <w:r w:rsidRPr="0055455B">
        <w:rPr>
          <w:rFonts w:ascii="Calibri" w:eastAsia="標楷體" w:hAnsi="Calibri" w:cs="Calibri" w:hint="eastAsia"/>
        </w:rPr>
        <w:t>50</w:t>
      </w:r>
      <w:r w:rsidRPr="0055455B">
        <w:rPr>
          <w:rFonts w:ascii="Calibri" w:eastAsia="標楷體" w:hAnsi="Calibri" w:cs="Calibri"/>
        </w:rPr>
        <w:t>%</w:t>
      </w:r>
      <w:r w:rsidRPr="0055455B">
        <w:rPr>
          <w:rFonts w:ascii="Calibri" w:eastAsia="標楷體" w:hAnsi="Calibri" w:cs="Calibri"/>
        </w:rPr>
        <w:t>），較上年增加</w:t>
      </w:r>
      <w:r w:rsidRPr="0055455B">
        <w:rPr>
          <w:rFonts w:ascii="Calibri" w:eastAsia="標楷體" w:hAnsi="Calibri" w:cs="Calibri" w:hint="eastAsia"/>
        </w:rPr>
        <w:t>10</w:t>
      </w:r>
      <w:r w:rsidRPr="0055455B">
        <w:rPr>
          <w:rFonts w:ascii="Calibri" w:eastAsia="標楷體" w:hAnsi="Calibri" w:cs="Calibri"/>
        </w:rPr>
        <w:t>億</w:t>
      </w:r>
      <w:r w:rsidRPr="0055455B">
        <w:rPr>
          <w:rFonts w:ascii="Calibri" w:eastAsia="標楷體" w:hAnsi="Calibri" w:cs="Calibri" w:hint="eastAsia"/>
        </w:rPr>
        <w:t>2,837</w:t>
      </w:r>
      <w:r w:rsidRPr="0055455B">
        <w:rPr>
          <w:rFonts w:ascii="Calibri" w:eastAsia="標楷體" w:hAnsi="Calibri" w:cs="Calibri"/>
        </w:rPr>
        <w:t>萬元（＋</w:t>
      </w:r>
      <w:r w:rsidRPr="0055455B">
        <w:rPr>
          <w:rFonts w:ascii="Calibri" w:eastAsia="標楷體" w:hAnsi="Calibri" w:cs="Calibri" w:hint="eastAsia"/>
        </w:rPr>
        <w:t>2.73</w:t>
      </w:r>
      <w:r w:rsidRPr="0055455B">
        <w:rPr>
          <w:rFonts w:ascii="Calibri" w:eastAsia="標楷體" w:hAnsi="Calibri" w:cs="Calibri"/>
        </w:rPr>
        <w:t>%</w:t>
      </w:r>
      <w:r w:rsidRPr="0055455B">
        <w:rPr>
          <w:rFonts w:ascii="Calibri" w:eastAsia="標楷體" w:hAnsi="Calibri" w:cs="Calibri"/>
        </w:rPr>
        <w:t>）。另</w:t>
      </w:r>
      <w:r w:rsidR="00AE2CEA" w:rsidRPr="0055455B">
        <w:rPr>
          <w:rFonts w:ascii="Calibri" w:eastAsia="標楷體" w:hAnsi="Calibri" w:cs="Calibri" w:hint="eastAsia"/>
        </w:rPr>
        <w:t>生育給付因近年生育率下</w:t>
      </w:r>
      <w:r w:rsidR="00485BB0" w:rsidRPr="0055455B">
        <w:rPr>
          <w:rFonts w:ascii="Calibri" w:eastAsia="標楷體" w:hAnsi="Calibri" w:cs="Calibri" w:hint="eastAsia"/>
        </w:rPr>
        <w:t>降</w:t>
      </w:r>
      <w:r w:rsidR="00AE2CEA" w:rsidRPr="0055455B">
        <w:rPr>
          <w:rFonts w:ascii="Calibri" w:eastAsia="標楷體" w:hAnsi="Calibri" w:cs="Calibri"/>
          <w:lang w:eastAsia="zh-HK"/>
        </w:rPr>
        <w:t>，</w:t>
      </w:r>
      <w:r w:rsidR="00485BB0" w:rsidRPr="0055455B">
        <w:rPr>
          <w:rFonts w:ascii="Calibri" w:eastAsia="標楷體" w:hAnsi="Calibri" w:cs="Calibri"/>
        </w:rPr>
        <w:t>較上年</w:t>
      </w:r>
      <w:r w:rsidR="00485BB0" w:rsidRPr="0055455B">
        <w:rPr>
          <w:rFonts w:ascii="Calibri" w:eastAsia="標楷體" w:hAnsi="Calibri" w:cs="Calibri" w:hint="eastAsia"/>
        </w:rPr>
        <w:t>減少</w:t>
      </w:r>
      <w:r w:rsidR="00485BB0" w:rsidRPr="0055455B">
        <w:rPr>
          <w:rFonts w:ascii="Calibri" w:eastAsia="標楷體" w:hAnsi="Calibri" w:cs="Calibri" w:hint="eastAsia"/>
        </w:rPr>
        <w:t>14.58</w:t>
      </w:r>
      <w:r w:rsidR="00485BB0" w:rsidRPr="0055455B">
        <w:rPr>
          <w:rFonts w:ascii="Calibri" w:eastAsia="標楷體" w:hAnsi="Calibri" w:cs="Calibri"/>
        </w:rPr>
        <w:t>%</w:t>
      </w:r>
      <w:r w:rsidR="00485BB0" w:rsidRPr="0055455B">
        <w:rPr>
          <w:rFonts w:ascii="Calibri" w:eastAsia="標楷體" w:hAnsi="Calibri" w:cs="Calibri"/>
        </w:rPr>
        <w:t>；</w:t>
      </w:r>
      <w:r w:rsidRPr="0055455B">
        <w:rPr>
          <w:rFonts w:ascii="Calibri" w:eastAsia="標楷體" w:hAnsi="Calibri" w:cs="Calibri"/>
          <w:lang w:eastAsia="zh-HK"/>
        </w:rPr>
        <w:t>傷病給付因</w:t>
      </w:r>
      <w:r w:rsidR="004709DB" w:rsidRPr="004709DB">
        <w:rPr>
          <w:rFonts w:ascii="Calibri" w:eastAsia="標楷體" w:hAnsi="Calibri" w:cs="Calibri" w:hint="eastAsia"/>
          <w:lang w:eastAsia="zh-HK"/>
        </w:rPr>
        <w:t>COVID-19</w:t>
      </w:r>
      <w:r w:rsidR="004709DB" w:rsidRPr="004709DB">
        <w:rPr>
          <w:rFonts w:ascii="Calibri" w:eastAsia="標楷體" w:hAnsi="Calibri" w:cs="Calibri" w:hint="eastAsia"/>
          <w:lang w:eastAsia="zh-HK"/>
        </w:rPr>
        <w:t>確診者</w:t>
      </w:r>
      <w:r w:rsidR="004709DB">
        <w:rPr>
          <w:rFonts w:ascii="Calibri" w:eastAsia="標楷體" w:hAnsi="Calibri" w:cs="Calibri" w:hint="eastAsia"/>
          <w:lang w:eastAsia="zh-HK"/>
        </w:rPr>
        <w:t>自</w:t>
      </w:r>
      <w:r w:rsidRPr="0055455B">
        <w:rPr>
          <w:rFonts w:ascii="Calibri" w:eastAsia="標楷體" w:hAnsi="Calibri" w:cs="Calibri"/>
          <w:lang w:eastAsia="zh-HK"/>
        </w:rPr>
        <w:t>112</w:t>
      </w:r>
      <w:r w:rsidRPr="0055455B">
        <w:rPr>
          <w:rFonts w:ascii="Calibri" w:eastAsia="標楷體" w:hAnsi="Calibri" w:cs="Calibri"/>
          <w:lang w:eastAsia="zh-HK"/>
        </w:rPr>
        <w:t>年</w:t>
      </w:r>
      <w:r w:rsidRPr="0055455B">
        <w:rPr>
          <w:rFonts w:ascii="Calibri" w:eastAsia="標楷體" w:hAnsi="Calibri" w:cs="Calibri"/>
          <w:lang w:eastAsia="zh-HK"/>
        </w:rPr>
        <w:t>3</w:t>
      </w:r>
      <w:r w:rsidRPr="0055455B">
        <w:rPr>
          <w:rFonts w:ascii="Calibri" w:eastAsia="標楷體" w:hAnsi="Calibri" w:cs="Calibri"/>
          <w:lang w:eastAsia="zh-HK"/>
        </w:rPr>
        <w:t>月</w:t>
      </w:r>
      <w:r w:rsidRPr="0055455B">
        <w:rPr>
          <w:rFonts w:ascii="Calibri" w:eastAsia="標楷體" w:hAnsi="Calibri" w:cs="Calibri"/>
          <w:lang w:eastAsia="zh-HK"/>
        </w:rPr>
        <w:t>20</w:t>
      </w:r>
      <w:r w:rsidRPr="0055455B">
        <w:rPr>
          <w:rFonts w:ascii="Calibri" w:eastAsia="標楷體" w:hAnsi="Calibri" w:cs="Calibri"/>
          <w:lang w:eastAsia="zh-HK"/>
        </w:rPr>
        <w:t>日起</w:t>
      </w:r>
      <w:r w:rsidR="004709DB">
        <w:rPr>
          <w:rFonts w:ascii="Calibri" w:eastAsia="標楷體" w:hAnsi="Calibri" w:cs="Calibri" w:hint="eastAsia"/>
          <w:lang w:eastAsia="zh-HK"/>
        </w:rPr>
        <w:t>不再適用</w:t>
      </w:r>
      <w:r w:rsidR="004709DB" w:rsidRPr="004709DB">
        <w:rPr>
          <w:rFonts w:ascii="Calibri" w:eastAsia="標楷體" w:hAnsi="Calibri" w:cs="Calibri" w:hint="eastAsia"/>
          <w:lang w:eastAsia="zh-HK"/>
        </w:rPr>
        <w:t>居家照護期間請領規定</w:t>
      </w:r>
      <w:r w:rsidR="004709DB" w:rsidRPr="0055455B">
        <w:rPr>
          <w:rFonts w:ascii="Calibri" w:eastAsia="標楷體" w:hAnsi="Calibri" w:cs="Calibri"/>
          <w:lang w:eastAsia="zh-HK"/>
        </w:rPr>
        <w:t>，</w:t>
      </w:r>
      <w:r w:rsidRPr="0055455B">
        <w:rPr>
          <w:rFonts w:ascii="Calibri" w:eastAsia="標楷體" w:hAnsi="Calibri" w:cs="Calibri"/>
          <w:lang w:eastAsia="zh-HK"/>
        </w:rPr>
        <w:t>需經住院診療始得請領</w:t>
      </w:r>
      <w:r w:rsidR="00485BB0" w:rsidRPr="0055455B">
        <w:rPr>
          <w:rFonts w:ascii="Calibri" w:eastAsia="標楷體" w:hAnsi="Calibri" w:cs="Calibri"/>
          <w:lang w:eastAsia="zh-HK"/>
        </w:rPr>
        <w:t>，</w:t>
      </w:r>
      <w:r w:rsidR="004709DB" w:rsidRPr="0055455B">
        <w:rPr>
          <w:rFonts w:ascii="Calibri" w:eastAsia="標楷體" w:hAnsi="Calibri" w:cs="Calibri"/>
          <w:lang w:eastAsia="zh-HK"/>
        </w:rPr>
        <w:t>致</w:t>
      </w:r>
      <w:r w:rsidR="004709DB">
        <w:rPr>
          <w:rFonts w:ascii="Calibri" w:eastAsia="標楷體" w:hAnsi="Calibri" w:cs="Calibri" w:hint="eastAsia"/>
          <w:lang w:eastAsia="zh-HK"/>
        </w:rPr>
        <w:t>近</w:t>
      </w:r>
      <w:r w:rsidR="004709DB">
        <w:rPr>
          <w:rFonts w:ascii="Calibri" w:eastAsia="標楷體" w:hAnsi="Calibri" w:cs="Calibri" w:hint="eastAsia"/>
        </w:rPr>
        <w:t>2</w:t>
      </w:r>
      <w:r w:rsidR="004709DB">
        <w:rPr>
          <w:rFonts w:ascii="Calibri" w:eastAsia="標楷體" w:hAnsi="Calibri" w:cs="Calibri" w:hint="eastAsia"/>
          <w:lang w:eastAsia="zh-HK"/>
        </w:rPr>
        <w:t>年給付逐漸下降</w:t>
      </w:r>
      <w:r w:rsidR="004709DB" w:rsidRPr="0055455B">
        <w:rPr>
          <w:rFonts w:ascii="Calibri" w:eastAsia="標楷體" w:hAnsi="Calibri" w:cs="Calibri"/>
          <w:lang w:eastAsia="zh-HK"/>
        </w:rPr>
        <w:t>，</w:t>
      </w:r>
      <w:r w:rsidR="004709DB">
        <w:rPr>
          <w:rFonts w:ascii="Calibri" w:eastAsia="標楷體" w:hAnsi="Calibri" w:cs="Calibri" w:hint="eastAsia"/>
        </w:rPr>
        <w:t>114</w:t>
      </w:r>
      <w:r w:rsidR="004709DB">
        <w:rPr>
          <w:rFonts w:ascii="Calibri" w:eastAsia="標楷體" w:hAnsi="Calibri" w:cs="Calibri" w:hint="eastAsia"/>
          <w:lang w:eastAsia="zh-HK"/>
        </w:rPr>
        <w:t>年較</w:t>
      </w:r>
      <w:r w:rsidR="004709DB">
        <w:rPr>
          <w:rFonts w:ascii="Calibri" w:eastAsia="標楷體" w:hAnsi="Calibri" w:cs="Calibri" w:hint="eastAsia"/>
        </w:rPr>
        <w:t>112</w:t>
      </w:r>
      <w:r w:rsidR="004709DB">
        <w:rPr>
          <w:rFonts w:ascii="Calibri" w:eastAsia="標楷體" w:hAnsi="Calibri" w:cs="Calibri" w:hint="eastAsia"/>
          <w:lang w:eastAsia="zh-HK"/>
        </w:rPr>
        <w:t>年</w:t>
      </w:r>
      <w:r w:rsidR="004709DB">
        <w:rPr>
          <w:rFonts w:ascii="標楷體" w:eastAsia="標楷體" w:hAnsi="標楷體" w:cs="Calibri" w:hint="eastAsia"/>
          <w:lang w:eastAsia="zh-HK"/>
        </w:rPr>
        <w:t>、</w:t>
      </w:r>
      <w:r w:rsidR="004709DB">
        <w:rPr>
          <w:rFonts w:ascii="Calibri" w:eastAsia="標楷體" w:hAnsi="Calibri" w:cs="Calibri" w:hint="eastAsia"/>
        </w:rPr>
        <w:t>113</w:t>
      </w:r>
      <w:r w:rsidR="004709DB">
        <w:rPr>
          <w:rFonts w:ascii="Calibri" w:eastAsia="標楷體" w:hAnsi="Calibri" w:cs="Calibri" w:hint="eastAsia"/>
          <w:lang w:eastAsia="zh-HK"/>
        </w:rPr>
        <w:t>年分別下降</w:t>
      </w:r>
      <w:r w:rsidR="004709DB">
        <w:rPr>
          <w:rFonts w:ascii="Calibri" w:eastAsia="標楷體" w:hAnsi="Calibri" w:cs="Calibri" w:hint="eastAsia"/>
        </w:rPr>
        <w:t>55.79</w:t>
      </w:r>
      <w:r w:rsidR="004709DB" w:rsidRPr="0055455B">
        <w:rPr>
          <w:rFonts w:ascii="Calibri" w:eastAsia="標楷體" w:hAnsi="Calibri" w:cs="Calibri"/>
        </w:rPr>
        <w:t>%</w:t>
      </w:r>
      <w:r w:rsidR="004709DB">
        <w:rPr>
          <w:rFonts w:ascii="標楷體" w:eastAsia="標楷體" w:hAnsi="標楷體" w:cs="Calibri" w:hint="eastAsia"/>
          <w:lang w:eastAsia="zh-HK"/>
        </w:rPr>
        <w:t>、</w:t>
      </w:r>
      <w:r w:rsidR="00485BB0" w:rsidRPr="0055455B">
        <w:rPr>
          <w:rFonts w:ascii="Calibri" w:eastAsia="標楷體" w:hAnsi="Calibri" w:cs="Calibri" w:hint="eastAsia"/>
        </w:rPr>
        <w:t>10.70</w:t>
      </w:r>
      <w:r w:rsidR="00485BB0" w:rsidRPr="0055455B">
        <w:rPr>
          <w:rFonts w:ascii="Calibri" w:eastAsia="標楷體" w:hAnsi="Calibri" w:cs="Calibri"/>
        </w:rPr>
        <w:t>%</w:t>
      </w:r>
      <w:r w:rsidRPr="0055455B">
        <w:rPr>
          <w:rFonts w:ascii="Calibri" w:eastAsia="標楷體" w:hAnsi="Calibri" w:cs="Calibri"/>
          <w:lang w:eastAsia="zh-HK"/>
        </w:rPr>
        <w:t>。</w:t>
      </w:r>
    </w:p>
    <w:bookmarkEnd w:id="2"/>
    <w:p w14:paraId="51C1025B" w14:textId="13017E38" w:rsidR="008B7A69" w:rsidRPr="0055455B" w:rsidRDefault="008B7A69" w:rsidP="00EF16F2">
      <w:pPr>
        <w:overflowPunct w:val="0"/>
        <w:autoSpaceDE w:val="0"/>
        <w:autoSpaceDN w:val="0"/>
        <w:snapToGrid w:val="0"/>
        <w:ind w:leftChars="200" w:left="480"/>
        <w:jc w:val="center"/>
        <w:rPr>
          <w:rFonts w:ascii="Calibri" w:eastAsia="標楷體" w:hAnsi="Calibri" w:cs="Calibri"/>
          <w:szCs w:val="20"/>
        </w:rPr>
      </w:pPr>
      <w:r w:rsidRPr="0055455B">
        <w:rPr>
          <w:rFonts w:ascii="Calibri" w:eastAsia="標楷體" w:hAnsi="Calibri" w:cs="Calibri"/>
        </w:rPr>
        <w:t>勞工保險</w:t>
      </w:r>
      <w:r w:rsidR="002A18A6" w:rsidRPr="0055455B">
        <w:rPr>
          <w:rFonts w:ascii="Calibri" w:eastAsia="標楷體" w:hAnsi="Calibri" w:cs="Calibri" w:hint="eastAsia"/>
          <w:szCs w:val="20"/>
        </w:rPr>
        <w:t>實計保險給付概況</w:t>
      </w:r>
    </w:p>
    <w:p w14:paraId="74842DC1" w14:textId="77777777" w:rsidR="008B7A69" w:rsidRPr="0055455B" w:rsidRDefault="008B7A69" w:rsidP="00EF16F2">
      <w:pPr>
        <w:overflowPunct w:val="0"/>
        <w:autoSpaceDE w:val="0"/>
        <w:autoSpaceDN w:val="0"/>
        <w:snapToGrid w:val="0"/>
        <w:spacing w:line="200" w:lineRule="exact"/>
        <w:jc w:val="right"/>
        <w:rPr>
          <w:rFonts w:ascii="Calibri" w:eastAsia="標楷體" w:hAnsi="Calibri" w:cs="Calibri"/>
          <w:sz w:val="20"/>
        </w:rPr>
      </w:pPr>
      <w:r w:rsidRPr="0055455B">
        <w:rPr>
          <w:rFonts w:ascii="Calibri" w:eastAsia="標楷體" w:hAnsi="Calibri" w:cs="Calibri"/>
          <w:sz w:val="20"/>
        </w:rPr>
        <w:t>單位：萬元</w:t>
      </w:r>
    </w:p>
    <w:tbl>
      <w:tblPr>
        <w:tblStyle w:val="a7"/>
        <w:tblW w:w="8573" w:type="dxa"/>
        <w:tblLayout w:type="fixed"/>
        <w:tblLook w:val="04A0" w:firstRow="1" w:lastRow="0" w:firstColumn="1" w:lastColumn="0" w:noHBand="0" w:noVBand="1"/>
      </w:tblPr>
      <w:tblGrid>
        <w:gridCol w:w="809"/>
        <w:gridCol w:w="997"/>
        <w:gridCol w:w="784"/>
        <w:gridCol w:w="798"/>
        <w:gridCol w:w="770"/>
        <w:gridCol w:w="742"/>
        <w:gridCol w:w="993"/>
        <w:gridCol w:w="1008"/>
        <w:gridCol w:w="896"/>
        <w:gridCol w:w="776"/>
      </w:tblGrid>
      <w:tr w:rsidR="0055455B" w:rsidRPr="0055455B" w14:paraId="62F5A00D" w14:textId="77777777" w:rsidTr="00AE2CEA">
        <w:trPr>
          <w:trHeight w:val="193"/>
        </w:trPr>
        <w:tc>
          <w:tcPr>
            <w:tcW w:w="809" w:type="dxa"/>
            <w:vMerge w:val="restart"/>
            <w:tcBorders>
              <w:left w:val="nil"/>
            </w:tcBorders>
            <w:vAlign w:val="center"/>
          </w:tcPr>
          <w:p w14:paraId="0DDC4565" w14:textId="77777777" w:rsidR="00BF0AA8" w:rsidRPr="0055455B" w:rsidRDefault="00BF0AA8" w:rsidP="00EF16F2">
            <w:pPr>
              <w:overflowPunct w:val="0"/>
              <w:autoSpaceDE w:val="0"/>
              <w:autoSpaceDN w:val="0"/>
              <w:snapToGrid w:val="0"/>
              <w:jc w:val="center"/>
              <w:rPr>
                <w:rFonts w:ascii="Calibri" w:hAnsi="Calibri" w:cs="Calibri"/>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997" w:type="dxa"/>
            <w:vMerge w:val="restart"/>
            <w:vAlign w:val="center"/>
          </w:tcPr>
          <w:p w14:paraId="565EE5F8" w14:textId="77777777" w:rsidR="00BF0AA8" w:rsidRPr="0055455B" w:rsidRDefault="00BF0AA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784" w:type="dxa"/>
            <w:vMerge w:val="restart"/>
            <w:vAlign w:val="center"/>
          </w:tcPr>
          <w:p w14:paraId="11A9305E" w14:textId="77777777" w:rsidR="00BF0AA8" w:rsidRPr="0055455B" w:rsidRDefault="00BF0AA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生育</w:t>
            </w:r>
            <w:r w:rsidRPr="0055455B">
              <w:rPr>
                <w:rFonts w:ascii="Calibri" w:eastAsia="標楷體" w:hAnsi="Calibri" w:cs="Calibri"/>
                <w:sz w:val="20"/>
                <w:szCs w:val="20"/>
              </w:rPr>
              <w:br/>
            </w:r>
            <w:r w:rsidRPr="0055455B">
              <w:rPr>
                <w:rFonts w:ascii="Calibri" w:eastAsia="標楷體" w:hAnsi="Calibri" w:cs="Calibri"/>
                <w:sz w:val="20"/>
                <w:szCs w:val="20"/>
              </w:rPr>
              <w:t>給付</w:t>
            </w:r>
          </w:p>
        </w:tc>
        <w:tc>
          <w:tcPr>
            <w:tcW w:w="798" w:type="dxa"/>
            <w:vMerge w:val="restart"/>
            <w:vAlign w:val="center"/>
          </w:tcPr>
          <w:p w14:paraId="22B12E63" w14:textId="77777777" w:rsidR="00BF0AA8" w:rsidRPr="0055455B" w:rsidRDefault="00BF0AA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傷病</w:t>
            </w:r>
            <w:r w:rsidRPr="0055455B">
              <w:rPr>
                <w:rFonts w:ascii="Calibri" w:eastAsia="標楷體" w:hAnsi="Calibri" w:cs="Calibri"/>
                <w:sz w:val="20"/>
                <w:szCs w:val="20"/>
              </w:rPr>
              <w:br/>
            </w:r>
            <w:r w:rsidRPr="0055455B">
              <w:rPr>
                <w:rFonts w:ascii="Calibri" w:eastAsia="標楷體" w:hAnsi="Calibri" w:cs="Calibri"/>
                <w:sz w:val="20"/>
                <w:szCs w:val="20"/>
              </w:rPr>
              <w:t>給付</w:t>
            </w:r>
          </w:p>
        </w:tc>
        <w:tc>
          <w:tcPr>
            <w:tcW w:w="1512" w:type="dxa"/>
            <w:gridSpan w:val="2"/>
            <w:tcBorders>
              <w:bottom w:val="nil"/>
            </w:tcBorders>
            <w:vAlign w:val="center"/>
          </w:tcPr>
          <w:p w14:paraId="024D5433" w14:textId="77777777" w:rsidR="00BF0AA8" w:rsidRPr="0055455B" w:rsidRDefault="00BF0AA8" w:rsidP="00EF16F2">
            <w:pPr>
              <w:overflowPunct w:val="0"/>
              <w:autoSpaceDE w:val="0"/>
              <w:autoSpaceDN w:val="0"/>
              <w:snapToGrid w:val="0"/>
              <w:spacing w:beforeLines="10" w:before="36" w:afterLines="10" w:after="36"/>
              <w:jc w:val="center"/>
              <w:rPr>
                <w:rFonts w:ascii="Calibri" w:hAnsi="Calibri" w:cs="Calibri"/>
              </w:rPr>
            </w:pPr>
            <w:r w:rsidRPr="0055455B">
              <w:rPr>
                <w:rFonts w:ascii="Calibri" w:eastAsia="標楷體" w:hAnsi="Calibri" w:cs="Calibri"/>
                <w:sz w:val="20"/>
                <w:szCs w:val="20"/>
              </w:rPr>
              <w:t>失能給付</w:t>
            </w:r>
          </w:p>
        </w:tc>
        <w:tc>
          <w:tcPr>
            <w:tcW w:w="2001" w:type="dxa"/>
            <w:gridSpan w:val="2"/>
            <w:tcBorders>
              <w:bottom w:val="nil"/>
            </w:tcBorders>
            <w:vAlign w:val="center"/>
          </w:tcPr>
          <w:p w14:paraId="6BA3DFE6" w14:textId="77777777" w:rsidR="00BF0AA8" w:rsidRPr="0055455B" w:rsidRDefault="00BF0AA8" w:rsidP="00EF16F2">
            <w:pPr>
              <w:overflowPunct w:val="0"/>
              <w:autoSpaceDE w:val="0"/>
              <w:autoSpaceDN w:val="0"/>
              <w:snapToGrid w:val="0"/>
              <w:spacing w:beforeLines="10" w:before="36" w:afterLines="10" w:after="36"/>
              <w:jc w:val="center"/>
              <w:rPr>
                <w:rFonts w:ascii="Calibri" w:hAnsi="Calibri" w:cs="Calibri"/>
              </w:rPr>
            </w:pPr>
            <w:r w:rsidRPr="0055455B">
              <w:rPr>
                <w:rFonts w:ascii="Calibri" w:eastAsia="標楷體" w:hAnsi="Calibri" w:cs="Calibri"/>
                <w:sz w:val="20"/>
                <w:szCs w:val="20"/>
              </w:rPr>
              <w:t>老年給付</w:t>
            </w:r>
          </w:p>
        </w:tc>
        <w:tc>
          <w:tcPr>
            <w:tcW w:w="1672" w:type="dxa"/>
            <w:gridSpan w:val="2"/>
            <w:tcBorders>
              <w:bottom w:val="nil"/>
              <w:right w:val="nil"/>
            </w:tcBorders>
            <w:tcMar>
              <w:left w:w="0" w:type="dxa"/>
              <w:right w:w="0" w:type="dxa"/>
            </w:tcMar>
            <w:vAlign w:val="center"/>
          </w:tcPr>
          <w:p w14:paraId="08D15D51" w14:textId="13F313C8" w:rsidR="00BF0AA8" w:rsidRPr="0055455B" w:rsidRDefault="00BF0AA8" w:rsidP="00EF16F2">
            <w:pPr>
              <w:overflowPunct w:val="0"/>
              <w:autoSpaceDE w:val="0"/>
              <w:autoSpaceDN w:val="0"/>
              <w:snapToGrid w:val="0"/>
              <w:spacing w:beforeLines="10" w:before="36" w:afterLines="10" w:after="36"/>
              <w:jc w:val="center"/>
              <w:rPr>
                <w:rFonts w:ascii="Calibri" w:hAnsi="Calibri" w:cs="Calibri"/>
              </w:rPr>
            </w:pPr>
            <w:bookmarkStart w:id="3" w:name="_Hlk163057585"/>
            <w:r w:rsidRPr="0055455B">
              <w:rPr>
                <w:rFonts w:ascii="Calibri" w:eastAsia="標楷體" w:hAnsi="Calibri" w:cs="Calibri"/>
                <w:sz w:val="20"/>
                <w:szCs w:val="20"/>
              </w:rPr>
              <w:t>死亡給付</w:t>
            </w:r>
            <w:bookmarkEnd w:id="3"/>
          </w:p>
        </w:tc>
      </w:tr>
      <w:tr w:rsidR="0055455B" w:rsidRPr="0055455B" w14:paraId="2033C760" w14:textId="77777777" w:rsidTr="00AE2CEA">
        <w:trPr>
          <w:trHeight w:val="170"/>
        </w:trPr>
        <w:tc>
          <w:tcPr>
            <w:tcW w:w="809" w:type="dxa"/>
            <w:vMerge/>
            <w:tcBorders>
              <w:left w:val="nil"/>
              <w:bottom w:val="single" w:sz="4" w:space="0" w:color="auto"/>
            </w:tcBorders>
            <w:vAlign w:val="center"/>
          </w:tcPr>
          <w:p w14:paraId="0409F256" w14:textId="77777777" w:rsidR="00C3309C" w:rsidRPr="0055455B" w:rsidRDefault="00C3309C" w:rsidP="00EF16F2">
            <w:pPr>
              <w:overflowPunct w:val="0"/>
              <w:autoSpaceDE w:val="0"/>
              <w:autoSpaceDN w:val="0"/>
              <w:snapToGrid w:val="0"/>
              <w:jc w:val="center"/>
              <w:rPr>
                <w:rFonts w:ascii="Calibri" w:hAnsi="Calibri" w:cs="Calibri"/>
              </w:rPr>
            </w:pPr>
          </w:p>
        </w:tc>
        <w:tc>
          <w:tcPr>
            <w:tcW w:w="997" w:type="dxa"/>
            <w:vMerge/>
            <w:tcBorders>
              <w:bottom w:val="single" w:sz="4" w:space="0" w:color="auto"/>
            </w:tcBorders>
            <w:vAlign w:val="center"/>
          </w:tcPr>
          <w:p w14:paraId="0CA27808" w14:textId="77777777" w:rsidR="00C3309C" w:rsidRPr="0055455B" w:rsidRDefault="00C3309C" w:rsidP="00EF16F2">
            <w:pPr>
              <w:overflowPunct w:val="0"/>
              <w:autoSpaceDE w:val="0"/>
              <w:autoSpaceDN w:val="0"/>
              <w:snapToGrid w:val="0"/>
              <w:jc w:val="center"/>
              <w:rPr>
                <w:rFonts w:ascii="Calibri" w:hAnsi="Calibri" w:cs="Calibri"/>
              </w:rPr>
            </w:pPr>
          </w:p>
        </w:tc>
        <w:tc>
          <w:tcPr>
            <w:tcW w:w="784" w:type="dxa"/>
            <w:vMerge/>
            <w:tcBorders>
              <w:bottom w:val="single" w:sz="4" w:space="0" w:color="auto"/>
            </w:tcBorders>
            <w:vAlign w:val="center"/>
          </w:tcPr>
          <w:p w14:paraId="4FE37384" w14:textId="77777777" w:rsidR="00C3309C" w:rsidRPr="0055455B" w:rsidRDefault="00C3309C" w:rsidP="00EF16F2">
            <w:pPr>
              <w:overflowPunct w:val="0"/>
              <w:autoSpaceDE w:val="0"/>
              <w:autoSpaceDN w:val="0"/>
              <w:snapToGrid w:val="0"/>
              <w:jc w:val="center"/>
              <w:rPr>
                <w:rFonts w:ascii="Calibri" w:hAnsi="Calibri" w:cs="Calibri"/>
              </w:rPr>
            </w:pPr>
          </w:p>
        </w:tc>
        <w:tc>
          <w:tcPr>
            <w:tcW w:w="798" w:type="dxa"/>
            <w:vMerge/>
            <w:tcBorders>
              <w:bottom w:val="single" w:sz="4" w:space="0" w:color="auto"/>
            </w:tcBorders>
            <w:vAlign w:val="center"/>
          </w:tcPr>
          <w:p w14:paraId="63D37A06" w14:textId="77777777" w:rsidR="00C3309C" w:rsidRPr="0055455B" w:rsidRDefault="00C3309C" w:rsidP="00EF16F2">
            <w:pPr>
              <w:overflowPunct w:val="0"/>
              <w:autoSpaceDE w:val="0"/>
              <w:autoSpaceDN w:val="0"/>
              <w:snapToGrid w:val="0"/>
              <w:jc w:val="center"/>
              <w:rPr>
                <w:rFonts w:ascii="Calibri" w:hAnsi="Calibri" w:cs="Calibri"/>
              </w:rPr>
            </w:pPr>
          </w:p>
        </w:tc>
        <w:tc>
          <w:tcPr>
            <w:tcW w:w="770" w:type="dxa"/>
            <w:tcBorders>
              <w:top w:val="nil"/>
              <w:bottom w:val="single" w:sz="4" w:space="0" w:color="auto"/>
            </w:tcBorders>
            <w:vAlign w:val="center"/>
          </w:tcPr>
          <w:p w14:paraId="42FD27AC" w14:textId="77777777" w:rsidR="00C3309C" w:rsidRPr="0055455B" w:rsidRDefault="00C3309C" w:rsidP="00EF16F2">
            <w:pPr>
              <w:overflowPunct w:val="0"/>
              <w:autoSpaceDE w:val="0"/>
              <w:autoSpaceDN w:val="0"/>
              <w:snapToGrid w:val="0"/>
              <w:spacing w:beforeLines="10" w:before="36" w:afterLines="10" w:after="36"/>
              <w:jc w:val="center"/>
              <w:rPr>
                <w:rFonts w:ascii="Calibri" w:hAnsi="Calibri" w:cs="Calibri"/>
                <w:sz w:val="18"/>
                <w:szCs w:val="18"/>
              </w:rPr>
            </w:pPr>
          </w:p>
        </w:tc>
        <w:tc>
          <w:tcPr>
            <w:tcW w:w="742" w:type="dxa"/>
            <w:tcBorders>
              <w:bottom w:val="single" w:sz="4" w:space="0" w:color="auto"/>
            </w:tcBorders>
            <w:tcMar>
              <w:left w:w="28" w:type="dxa"/>
              <w:right w:w="28" w:type="dxa"/>
            </w:tcMar>
            <w:vAlign w:val="center"/>
          </w:tcPr>
          <w:p w14:paraId="04E7D61E" w14:textId="77777777" w:rsidR="00C3309C" w:rsidRPr="0055455B" w:rsidRDefault="00C3309C" w:rsidP="00EF16F2">
            <w:pPr>
              <w:overflowPunct w:val="0"/>
              <w:autoSpaceDE w:val="0"/>
              <w:autoSpaceDN w:val="0"/>
              <w:snapToGrid w:val="0"/>
              <w:spacing w:beforeLines="10" w:before="36" w:afterLines="10" w:after="36"/>
              <w:ind w:leftChars="-50" w:left="-120" w:rightChars="-50" w:right="-120"/>
              <w:jc w:val="center"/>
              <w:rPr>
                <w:rFonts w:ascii="Calibri" w:hAnsi="Calibri" w:cs="Calibri"/>
                <w:sz w:val="18"/>
                <w:szCs w:val="18"/>
              </w:rPr>
            </w:pPr>
            <w:r w:rsidRPr="0055455B">
              <w:rPr>
                <w:rFonts w:ascii="Calibri" w:eastAsia="標楷體" w:hAnsi="Calibri" w:cs="Calibri"/>
                <w:sz w:val="18"/>
                <w:szCs w:val="18"/>
              </w:rPr>
              <w:t>失能年金</w:t>
            </w:r>
          </w:p>
        </w:tc>
        <w:tc>
          <w:tcPr>
            <w:tcW w:w="993" w:type="dxa"/>
            <w:tcBorders>
              <w:top w:val="nil"/>
              <w:bottom w:val="single" w:sz="4" w:space="0" w:color="auto"/>
            </w:tcBorders>
            <w:vAlign w:val="center"/>
          </w:tcPr>
          <w:p w14:paraId="4D0DEE33" w14:textId="77777777" w:rsidR="00C3309C" w:rsidRPr="0055455B" w:rsidRDefault="00C3309C" w:rsidP="00EF16F2">
            <w:pPr>
              <w:overflowPunct w:val="0"/>
              <w:autoSpaceDE w:val="0"/>
              <w:autoSpaceDN w:val="0"/>
              <w:snapToGrid w:val="0"/>
              <w:spacing w:beforeLines="10" w:before="36" w:afterLines="10" w:after="36"/>
              <w:jc w:val="center"/>
              <w:rPr>
                <w:rFonts w:ascii="Calibri" w:hAnsi="Calibri" w:cs="Calibri"/>
                <w:sz w:val="18"/>
                <w:szCs w:val="18"/>
              </w:rPr>
            </w:pPr>
          </w:p>
        </w:tc>
        <w:tc>
          <w:tcPr>
            <w:tcW w:w="1008" w:type="dxa"/>
            <w:tcBorders>
              <w:top w:val="single" w:sz="4" w:space="0" w:color="auto"/>
              <w:bottom w:val="single" w:sz="4" w:space="0" w:color="auto"/>
            </w:tcBorders>
            <w:tcMar>
              <w:left w:w="28" w:type="dxa"/>
              <w:right w:w="28" w:type="dxa"/>
            </w:tcMar>
            <w:vAlign w:val="center"/>
          </w:tcPr>
          <w:p w14:paraId="2A78084D" w14:textId="77777777" w:rsidR="00C3309C" w:rsidRPr="0055455B" w:rsidRDefault="00C3309C" w:rsidP="00EF16F2">
            <w:pPr>
              <w:overflowPunct w:val="0"/>
              <w:autoSpaceDE w:val="0"/>
              <w:autoSpaceDN w:val="0"/>
              <w:snapToGrid w:val="0"/>
              <w:spacing w:beforeLines="10" w:before="36" w:afterLines="10" w:after="36"/>
              <w:ind w:leftChars="-50" w:left="-120" w:rightChars="-50" w:right="-120"/>
              <w:jc w:val="center"/>
              <w:rPr>
                <w:rFonts w:ascii="Calibri" w:hAnsi="Calibri" w:cs="Calibri"/>
                <w:sz w:val="18"/>
                <w:szCs w:val="18"/>
              </w:rPr>
            </w:pPr>
            <w:r w:rsidRPr="0055455B">
              <w:rPr>
                <w:rFonts w:ascii="Calibri" w:eastAsia="標楷體" w:hAnsi="Calibri" w:cs="Calibri"/>
                <w:sz w:val="18"/>
                <w:szCs w:val="18"/>
              </w:rPr>
              <w:t>老年年金</w:t>
            </w:r>
          </w:p>
        </w:tc>
        <w:tc>
          <w:tcPr>
            <w:tcW w:w="896" w:type="dxa"/>
            <w:tcBorders>
              <w:top w:val="nil"/>
              <w:bottom w:val="single" w:sz="4" w:space="0" w:color="auto"/>
            </w:tcBorders>
            <w:vAlign w:val="center"/>
          </w:tcPr>
          <w:p w14:paraId="59E3296B" w14:textId="77777777" w:rsidR="00C3309C" w:rsidRPr="0055455B" w:rsidRDefault="00C3309C" w:rsidP="00EF16F2">
            <w:pPr>
              <w:overflowPunct w:val="0"/>
              <w:autoSpaceDE w:val="0"/>
              <w:autoSpaceDN w:val="0"/>
              <w:snapToGrid w:val="0"/>
              <w:spacing w:beforeLines="10" w:before="36" w:afterLines="10" w:after="36"/>
              <w:jc w:val="center"/>
              <w:rPr>
                <w:rFonts w:ascii="Calibri" w:hAnsi="Calibri" w:cs="Calibri"/>
                <w:sz w:val="18"/>
                <w:szCs w:val="18"/>
              </w:rPr>
            </w:pPr>
          </w:p>
        </w:tc>
        <w:tc>
          <w:tcPr>
            <w:tcW w:w="776" w:type="dxa"/>
            <w:tcBorders>
              <w:top w:val="single" w:sz="4" w:space="0" w:color="auto"/>
              <w:bottom w:val="single" w:sz="4" w:space="0" w:color="auto"/>
              <w:right w:val="nil"/>
            </w:tcBorders>
            <w:tcMar>
              <w:left w:w="28" w:type="dxa"/>
              <w:right w:w="28" w:type="dxa"/>
            </w:tcMar>
            <w:vAlign w:val="center"/>
          </w:tcPr>
          <w:p w14:paraId="7AB8D797" w14:textId="77777777" w:rsidR="00C3309C" w:rsidRPr="0055455B" w:rsidRDefault="00C3309C" w:rsidP="00EF16F2">
            <w:pPr>
              <w:overflowPunct w:val="0"/>
              <w:autoSpaceDE w:val="0"/>
              <w:autoSpaceDN w:val="0"/>
              <w:snapToGrid w:val="0"/>
              <w:spacing w:beforeLines="10" w:before="36" w:afterLines="10" w:after="36"/>
              <w:ind w:leftChars="-50" w:left="-120" w:rightChars="-50" w:right="-120"/>
              <w:jc w:val="center"/>
              <w:rPr>
                <w:rFonts w:ascii="Calibri" w:hAnsi="Calibri" w:cs="Calibri"/>
              </w:rPr>
            </w:pPr>
            <w:r w:rsidRPr="0055455B">
              <w:rPr>
                <w:rFonts w:ascii="Calibri" w:eastAsia="標楷體" w:hAnsi="Calibri" w:cs="Calibri"/>
                <w:sz w:val="18"/>
                <w:szCs w:val="18"/>
              </w:rPr>
              <w:t>遺屬年金</w:t>
            </w:r>
          </w:p>
        </w:tc>
      </w:tr>
      <w:tr w:rsidR="0055455B" w:rsidRPr="0055455B" w14:paraId="0F780FF6" w14:textId="77777777" w:rsidTr="00AE2CEA">
        <w:trPr>
          <w:trHeight w:val="177"/>
        </w:trPr>
        <w:tc>
          <w:tcPr>
            <w:tcW w:w="809" w:type="dxa"/>
            <w:tcBorders>
              <w:left w:val="nil"/>
              <w:bottom w:val="nil"/>
            </w:tcBorders>
            <w:vAlign w:val="center"/>
          </w:tcPr>
          <w:p w14:paraId="7D7469BD" w14:textId="0CD486A2" w:rsidR="00EF1CA9" w:rsidRPr="0055455B" w:rsidRDefault="00EF1CA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997" w:type="dxa"/>
            <w:tcBorders>
              <w:bottom w:val="nil"/>
              <w:right w:val="nil"/>
            </w:tcBorders>
            <w:vAlign w:val="center"/>
          </w:tcPr>
          <w:p w14:paraId="76097CE1" w14:textId="60CF1E98"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52,066,868</w:t>
            </w:r>
          </w:p>
        </w:tc>
        <w:tc>
          <w:tcPr>
            <w:tcW w:w="784" w:type="dxa"/>
            <w:tcBorders>
              <w:left w:val="nil"/>
              <w:bottom w:val="nil"/>
              <w:right w:val="nil"/>
            </w:tcBorders>
            <w:vAlign w:val="center"/>
          </w:tcPr>
          <w:p w14:paraId="6508C271" w14:textId="118AFB04"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747,252</w:t>
            </w:r>
          </w:p>
        </w:tc>
        <w:tc>
          <w:tcPr>
            <w:tcW w:w="798" w:type="dxa"/>
            <w:tcBorders>
              <w:left w:val="nil"/>
              <w:bottom w:val="nil"/>
              <w:right w:val="nil"/>
            </w:tcBorders>
            <w:vAlign w:val="center"/>
          </w:tcPr>
          <w:p w14:paraId="1C1848E3" w14:textId="1189CACE"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231,001</w:t>
            </w:r>
          </w:p>
        </w:tc>
        <w:tc>
          <w:tcPr>
            <w:tcW w:w="770" w:type="dxa"/>
            <w:tcBorders>
              <w:left w:val="nil"/>
              <w:bottom w:val="nil"/>
              <w:right w:val="nil"/>
            </w:tcBorders>
            <w:vAlign w:val="center"/>
          </w:tcPr>
          <w:p w14:paraId="6AB0EC27" w14:textId="27ADE9F1"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553,800</w:t>
            </w:r>
          </w:p>
        </w:tc>
        <w:tc>
          <w:tcPr>
            <w:tcW w:w="742" w:type="dxa"/>
            <w:tcBorders>
              <w:left w:val="nil"/>
              <w:bottom w:val="nil"/>
              <w:right w:val="nil"/>
            </w:tcBorders>
            <w:vAlign w:val="center"/>
          </w:tcPr>
          <w:p w14:paraId="20607D25" w14:textId="22548EB2"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64,753</w:t>
            </w:r>
          </w:p>
        </w:tc>
        <w:tc>
          <w:tcPr>
            <w:tcW w:w="993" w:type="dxa"/>
            <w:tcBorders>
              <w:left w:val="nil"/>
              <w:bottom w:val="nil"/>
              <w:right w:val="nil"/>
            </w:tcBorders>
            <w:vAlign w:val="center"/>
          </w:tcPr>
          <w:p w14:paraId="30ADBA47" w14:textId="24DC491D"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46,823,674</w:t>
            </w:r>
          </w:p>
        </w:tc>
        <w:tc>
          <w:tcPr>
            <w:tcW w:w="1008" w:type="dxa"/>
            <w:tcBorders>
              <w:left w:val="nil"/>
              <w:bottom w:val="nil"/>
              <w:right w:val="nil"/>
            </w:tcBorders>
            <w:vAlign w:val="center"/>
          </w:tcPr>
          <w:p w14:paraId="13CFF45C" w14:textId="03B85C8E"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37,546,971</w:t>
            </w:r>
          </w:p>
        </w:tc>
        <w:tc>
          <w:tcPr>
            <w:tcW w:w="896" w:type="dxa"/>
            <w:tcBorders>
              <w:left w:val="nil"/>
              <w:bottom w:val="nil"/>
              <w:right w:val="nil"/>
            </w:tcBorders>
            <w:vAlign w:val="center"/>
          </w:tcPr>
          <w:p w14:paraId="2BDE3A99" w14:textId="2F77C9EA"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3,711,141</w:t>
            </w:r>
          </w:p>
        </w:tc>
        <w:tc>
          <w:tcPr>
            <w:tcW w:w="776" w:type="dxa"/>
            <w:tcBorders>
              <w:left w:val="nil"/>
              <w:bottom w:val="nil"/>
              <w:right w:val="nil"/>
            </w:tcBorders>
            <w:vAlign w:val="center"/>
          </w:tcPr>
          <w:p w14:paraId="077ADCDF" w14:textId="41564570"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697,605</w:t>
            </w:r>
          </w:p>
        </w:tc>
      </w:tr>
      <w:tr w:rsidR="0055455B" w:rsidRPr="0055455B" w14:paraId="380C3E94" w14:textId="77777777" w:rsidTr="00AE2CEA">
        <w:trPr>
          <w:trHeight w:val="249"/>
        </w:trPr>
        <w:tc>
          <w:tcPr>
            <w:tcW w:w="809" w:type="dxa"/>
            <w:tcBorders>
              <w:top w:val="nil"/>
              <w:left w:val="nil"/>
              <w:bottom w:val="nil"/>
            </w:tcBorders>
            <w:vAlign w:val="center"/>
          </w:tcPr>
          <w:p w14:paraId="0C0905A5" w14:textId="525F5213" w:rsidR="00EF1CA9" w:rsidRPr="0055455B" w:rsidRDefault="00EF1CA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997" w:type="dxa"/>
            <w:tcBorders>
              <w:top w:val="nil"/>
              <w:bottom w:val="nil"/>
              <w:right w:val="nil"/>
            </w:tcBorders>
            <w:vAlign w:val="center"/>
          </w:tcPr>
          <w:p w14:paraId="512A4409" w14:textId="54B7C70A"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55,463,434</w:t>
            </w:r>
          </w:p>
        </w:tc>
        <w:tc>
          <w:tcPr>
            <w:tcW w:w="784" w:type="dxa"/>
            <w:tcBorders>
              <w:top w:val="nil"/>
              <w:left w:val="nil"/>
              <w:bottom w:val="nil"/>
              <w:right w:val="nil"/>
            </w:tcBorders>
            <w:vAlign w:val="center"/>
          </w:tcPr>
          <w:p w14:paraId="5D80F6D8" w14:textId="3E67E91C"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751,599</w:t>
            </w:r>
          </w:p>
        </w:tc>
        <w:tc>
          <w:tcPr>
            <w:tcW w:w="798" w:type="dxa"/>
            <w:tcBorders>
              <w:top w:val="nil"/>
              <w:left w:val="nil"/>
              <w:bottom w:val="nil"/>
              <w:right w:val="nil"/>
            </w:tcBorders>
            <w:vAlign w:val="center"/>
          </w:tcPr>
          <w:p w14:paraId="378A93B0" w14:textId="038AE9D2"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114,362</w:t>
            </w:r>
          </w:p>
        </w:tc>
        <w:tc>
          <w:tcPr>
            <w:tcW w:w="770" w:type="dxa"/>
            <w:tcBorders>
              <w:top w:val="nil"/>
              <w:left w:val="nil"/>
              <w:bottom w:val="nil"/>
              <w:right w:val="nil"/>
            </w:tcBorders>
            <w:vAlign w:val="center"/>
          </w:tcPr>
          <w:p w14:paraId="5A508AE5" w14:textId="357FC2F2"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554,561</w:t>
            </w:r>
          </w:p>
        </w:tc>
        <w:tc>
          <w:tcPr>
            <w:tcW w:w="742" w:type="dxa"/>
            <w:tcBorders>
              <w:top w:val="nil"/>
              <w:left w:val="nil"/>
              <w:bottom w:val="nil"/>
              <w:right w:val="nil"/>
            </w:tcBorders>
            <w:vAlign w:val="center"/>
          </w:tcPr>
          <w:p w14:paraId="5EED69BA" w14:textId="56298330"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70,129</w:t>
            </w:r>
          </w:p>
        </w:tc>
        <w:tc>
          <w:tcPr>
            <w:tcW w:w="993" w:type="dxa"/>
            <w:tcBorders>
              <w:top w:val="nil"/>
              <w:left w:val="nil"/>
              <w:bottom w:val="nil"/>
              <w:right w:val="nil"/>
            </w:tcBorders>
            <w:vAlign w:val="center"/>
          </w:tcPr>
          <w:p w14:paraId="54FDEC0C" w14:textId="738A03D9"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50,280,569</w:t>
            </w:r>
          </w:p>
        </w:tc>
        <w:tc>
          <w:tcPr>
            <w:tcW w:w="1008" w:type="dxa"/>
            <w:tcBorders>
              <w:top w:val="nil"/>
              <w:left w:val="nil"/>
              <w:bottom w:val="nil"/>
              <w:right w:val="nil"/>
            </w:tcBorders>
            <w:vAlign w:val="center"/>
          </w:tcPr>
          <w:p w14:paraId="2C555C48" w14:textId="16028A58"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41,762,568</w:t>
            </w:r>
          </w:p>
        </w:tc>
        <w:tc>
          <w:tcPr>
            <w:tcW w:w="896" w:type="dxa"/>
            <w:tcBorders>
              <w:top w:val="nil"/>
              <w:left w:val="nil"/>
              <w:bottom w:val="nil"/>
              <w:right w:val="nil"/>
            </w:tcBorders>
            <w:vAlign w:val="center"/>
          </w:tcPr>
          <w:p w14:paraId="61C1FA6A" w14:textId="6CC96D89"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3,762,341</w:t>
            </w:r>
          </w:p>
        </w:tc>
        <w:tc>
          <w:tcPr>
            <w:tcW w:w="776" w:type="dxa"/>
            <w:tcBorders>
              <w:top w:val="nil"/>
              <w:left w:val="nil"/>
              <w:bottom w:val="nil"/>
              <w:right w:val="nil"/>
            </w:tcBorders>
            <w:vAlign w:val="center"/>
          </w:tcPr>
          <w:p w14:paraId="69B0A08D" w14:textId="6104597B"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801,989</w:t>
            </w:r>
          </w:p>
        </w:tc>
      </w:tr>
      <w:tr w:rsidR="0055455B" w:rsidRPr="0055455B" w14:paraId="07D6DCB6" w14:textId="77777777" w:rsidTr="00E412FF">
        <w:trPr>
          <w:trHeight w:val="169"/>
        </w:trPr>
        <w:tc>
          <w:tcPr>
            <w:tcW w:w="809" w:type="dxa"/>
            <w:tcBorders>
              <w:top w:val="nil"/>
              <w:left w:val="nil"/>
              <w:bottom w:val="single" w:sz="4" w:space="0" w:color="auto"/>
            </w:tcBorders>
            <w:vAlign w:val="center"/>
          </w:tcPr>
          <w:p w14:paraId="48C9892F" w14:textId="7A2E4B3D" w:rsidR="00EF1CA9" w:rsidRPr="0055455B" w:rsidRDefault="00EF1CA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997" w:type="dxa"/>
            <w:tcBorders>
              <w:top w:val="nil"/>
              <w:bottom w:val="single" w:sz="4" w:space="0" w:color="auto"/>
              <w:right w:val="nil"/>
            </w:tcBorders>
            <w:vAlign w:val="center"/>
          </w:tcPr>
          <w:p w14:paraId="76A0AC9C" w14:textId="7EE9B0ED"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59,495,961</w:t>
            </w:r>
          </w:p>
        </w:tc>
        <w:tc>
          <w:tcPr>
            <w:tcW w:w="784" w:type="dxa"/>
            <w:tcBorders>
              <w:top w:val="nil"/>
              <w:left w:val="nil"/>
              <w:bottom w:val="single" w:sz="4" w:space="0" w:color="auto"/>
              <w:right w:val="nil"/>
            </w:tcBorders>
            <w:vAlign w:val="center"/>
          </w:tcPr>
          <w:p w14:paraId="0D0AC307" w14:textId="66356DDB"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642,043</w:t>
            </w:r>
          </w:p>
        </w:tc>
        <w:tc>
          <w:tcPr>
            <w:tcW w:w="798" w:type="dxa"/>
            <w:tcBorders>
              <w:top w:val="nil"/>
              <w:left w:val="nil"/>
              <w:bottom w:val="single" w:sz="4" w:space="0" w:color="auto"/>
              <w:right w:val="nil"/>
            </w:tcBorders>
            <w:vAlign w:val="center"/>
          </w:tcPr>
          <w:p w14:paraId="70E89BD0" w14:textId="2AC44AD8"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102,123</w:t>
            </w:r>
          </w:p>
        </w:tc>
        <w:tc>
          <w:tcPr>
            <w:tcW w:w="770" w:type="dxa"/>
            <w:tcBorders>
              <w:top w:val="nil"/>
              <w:left w:val="nil"/>
              <w:bottom w:val="single" w:sz="4" w:space="0" w:color="auto"/>
              <w:right w:val="nil"/>
            </w:tcBorders>
            <w:vAlign w:val="center"/>
          </w:tcPr>
          <w:p w14:paraId="26AE6437" w14:textId="4778039B"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560,127</w:t>
            </w:r>
          </w:p>
        </w:tc>
        <w:tc>
          <w:tcPr>
            <w:tcW w:w="742" w:type="dxa"/>
            <w:tcBorders>
              <w:top w:val="nil"/>
              <w:left w:val="nil"/>
              <w:bottom w:val="single" w:sz="4" w:space="0" w:color="auto"/>
              <w:right w:val="nil"/>
            </w:tcBorders>
            <w:vAlign w:val="center"/>
          </w:tcPr>
          <w:p w14:paraId="0B4749F5" w14:textId="622F218E"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74,859</w:t>
            </w:r>
          </w:p>
        </w:tc>
        <w:tc>
          <w:tcPr>
            <w:tcW w:w="993" w:type="dxa"/>
            <w:tcBorders>
              <w:top w:val="nil"/>
              <w:left w:val="nil"/>
              <w:bottom w:val="single" w:sz="4" w:space="0" w:color="auto"/>
              <w:right w:val="nil"/>
            </w:tcBorders>
            <w:vAlign w:val="center"/>
          </w:tcPr>
          <w:p w14:paraId="48ECE36A" w14:textId="45273308"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54,326,490</w:t>
            </w:r>
          </w:p>
        </w:tc>
        <w:tc>
          <w:tcPr>
            <w:tcW w:w="1008" w:type="dxa"/>
            <w:tcBorders>
              <w:top w:val="nil"/>
              <w:left w:val="nil"/>
              <w:bottom w:val="single" w:sz="4" w:space="0" w:color="auto"/>
              <w:right w:val="nil"/>
            </w:tcBorders>
            <w:vAlign w:val="center"/>
          </w:tcPr>
          <w:p w14:paraId="42DD482D" w14:textId="0BDD89B5"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45,253,368</w:t>
            </w:r>
          </w:p>
        </w:tc>
        <w:tc>
          <w:tcPr>
            <w:tcW w:w="896" w:type="dxa"/>
            <w:tcBorders>
              <w:top w:val="nil"/>
              <w:left w:val="nil"/>
              <w:bottom w:val="single" w:sz="4" w:space="0" w:color="auto"/>
              <w:right w:val="nil"/>
            </w:tcBorders>
            <w:vAlign w:val="center"/>
          </w:tcPr>
          <w:p w14:paraId="3E26CB0D" w14:textId="4CF8A963"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3,865,178</w:t>
            </w:r>
          </w:p>
        </w:tc>
        <w:tc>
          <w:tcPr>
            <w:tcW w:w="776" w:type="dxa"/>
            <w:tcBorders>
              <w:top w:val="nil"/>
              <w:left w:val="nil"/>
              <w:bottom w:val="single" w:sz="4" w:space="0" w:color="auto"/>
              <w:right w:val="nil"/>
            </w:tcBorders>
            <w:vAlign w:val="center"/>
          </w:tcPr>
          <w:p w14:paraId="7148905B" w14:textId="7A87237D" w:rsidR="00EF1CA9" w:rsidRPr="0055455B" w:rsidRDefault="00EF1CA9" w:rsidP="00EF16F2">
            <w:pPr>
              <w:overflowPunct w:val="0"/>
              <w:autoSpaceDE w:val="0"/>
              <w:autoSpaceDN w:val="0"/>
              <w:ind w:leftChars="-50" w:left="-120" w:rightChars="-30" w:right="-72"/>
              <w:jc w:val="right"/>
              <w:rPr>
                <w:rFonts w:ascii="Calibri" w:hAnsi="Calibri" w:cs="Calibri"/>
                <w:sz w:val="19"/>
                <w:szCs w:val="19"/>
              </w:rPr>
            </w:pPr>
            <w:r w:rsidRPr="0055455B">
              <w:rPr>
                <w:rFonts w:ascii="Calibri" w:hAnsi="Calibri" w:cs="Calibri"/>
                <w:sz w:val="19"/>
                <w:szCs w:val="19"/>
              </w:rPr>
              <w:t>908,177</w:t>
            </w:r>
          </w:p>
        </w:tc>
      </w:tr>
      <w:tr w:rsidR="0055455B" w:rsidRPr="0055455B" w14:paraId="1ADE9AB4" w14:textId="77777777" w:rsidTr="00E412FF">
        <w:trPr>
          <w:trHeight w:val="333"/>
        </w:trPr>
        <w:tc>
          <w:tcPr>
            <w:tcW w:w="809" w:type="dxa"/>
            <w:tcBorders>
              <w:left w:val="nil"/>
              <w:bottom w:val="single" w:sz="4" w:space="0" w:color="auto"/>
            </w:tcBorders>
            <w:tcMar>
              <w:left w:w="28" w:type="dxa"/>
              <w:right w:w="28" w:type="dxa"/>
            </w:tcMar>
            <w:vAlign w:val="center"/>
          </w:tcPr>
          <w:p w14:paraId="58DDEA16" w14:textId="77777777" w:rsidR="00EF1CA9" w:rsidRPr="0055455B" w:rsidRDefault="00EF1CA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997" w:type="dxa"/>
            <w:tcBorders>
              <w:bottom w:val="single" w:sz="4" w:space="0" w:color="auto"/>
              <w:right w:val="nil"/>
            </w:tcBorders>
            <w:vAlign w:val="center"/>
          </w:tcPr>
          <w:p w14:paraId="546A4221" w14:textId="243090B9"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7.27</w:t>
            </w:r>
          </w:p>
        </w:tc>
        <w:tc>
          <w:tcPr>
            <w:tcW w:w="784" w:type="dxa"/>
            <w:tcBorders>
              <w:left w:val="nil"/>
              <w:bottom w:val="single" w:sz="4" w:space="0" w:color="auto"/>
              <w:right w:val="nil"/>
            </w:tcBorders>
            <w:vAlign w:val="center"/>
          </w:tcPr>
          <w:p w14:paraId="0B77DAA9" w14:textId="762CC66C"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-14.58</w:t>
            </w:r>
          </w:p>
        </w:tc>
        <w:tc>
          <w:tcPr>
            <w:tcW w:w="798" w:type="dxa"/>
            <w:tcBorders>
              <w:left w:val="nil"/>
              <w:bottom w:val="single" w:sz="4" w:space="0" w:color="auto"/>
              <w:right w:val="nil"/>
            </w:tcBorders>
            <w:vAlign w:val="center"/>
          </w:tcPr>
          <w:p w14:paraId="100C43BD" w14:textId="2EC5066F"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-10.70</w:t>
            </w:r>
          </w:p>
        </w:tc>
        <w:tc>
          <w:tcPr>
            <w:tcW w:w="770" w:type="dxa"/>
            <w:tcBorders>
              <w:left w:val="nil"/>
              <w:bottom w:val="single" w:sz="4" w:space="0" w:color="auto"/>
              <w:right w:val="nil"/>
            </w:tcBorders>
            <w:vAlign w:val="center"/>
          </w:tcPr>
          <w:p w14:paraId="418F61EE" w14:textId="5794AB10"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1.00</w:t>
            </w:r>
          </w:p>
        </w:tc>
        <w:tc>
          <w:tcPr>
            <w:tcW w:w="742" w:type="dxa"/>
            <w:tcBorders>
              <w:left w:val="nil"/>
              <w:bottom w:val="single" w:sz="4" w:space="0" w:color="auto"/>
              <w:right w:val="nil"/>
            </w:tcBorders>
            <w:vAlign w:val="center"/>
          </w:tcPr>
          <w:p w14:paraId="34ACD11C" w14:textId="7D735D60"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6.74</w:t>
            </w:r>
          </w:p>
        </w:tc>
        <w:tc>
          <w:tcPr>
            <w:tcW w:w="993" w:type="dxa"/>
            <w:tcBorders>
              <w:left w:val="nil"/>
              <w:bottom w:val="single" w:sz="4" w:space="0" w:color="auto"/>
              <w:right w:val="nil"/>
            </w:tcBorders>
            <w:vAlign w:val="center"/>
          </w:tcPr>
          <w:p w14:paraId="64DEFD5B" w14:textId="4DD2208A"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8.05</w:t>
            </w:r>
          </w:p>
        </w:tc>
        <w:tc>
          <w:tcPr>
            <w:tcW w:w="1008" w:type="dxa"/>
            <w:tcBorders>
              <w:left w:val="nil"/>
              <w:bottom w:val="single" w:sz="4" w:space="0" w:color="auto"/>
              <w:right w:val="nil"/>
            </w:tcBorders>
            <w:vAlign w:val="center"/>
          </w:tcPr>
          <w:p w14:paraId="59AA7242" w14:textId="113720EF"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8.36</w:t>
            </w:r>
          </w:p>
        </w:tc>
        <w:tc>
          <w:tcPr>
            <w:tcW w:w="896" w:type="dxa"/>
            <w:tcBorders>
              <w:left w:val="nil"/>
              <w:bottom w:val="single" w:sz="4" w:space="0" w:color="auto"/>
              <w:right w:val="nil"/>
            </w:tcBorders>
            <w:vAlign w:val="center"/>
          </w:tcPr>
          <w:p w14:paraId="7AEE44E2" w14:textId="0AF7194A"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2.73</w:t>
            </w:r>
          </w:p>
        </w:tc>
        <w:tc>
          <w:tcPr>
            <w:tcW w:w="776" w:type="dxa"/>
            <w:tcBorders>
              <w:left w:val="nil"/>
              <w:bottom w:val="single" w:sz="4" w:space="0" w:color="auto"/>
              <w:right w:val="nil"/>
            </w:tcBorders>
            <w:vAlign w:val="center"/>
          </w:tcPr>
          <w:p w14:paraId="21D59C6C" w14:textId="4491E2A8" w:rsidR="00EF1CA9" w:rsidRPr="0055455B" w:rsidRDefault="00EF1CA9" w:rsidP="00EF16F2">
            <w:pPr>
              <w:overflowPunct w:val="0"/>
              <w:autoSpaceDE w:val="0"/>
              <w:autoSpaceDN w:val="0"/>
              <w:ind w:rightChars="-30" w:right="-72"/>
              <w:jc w:val="right"/>
              <w:rPr>
                <w:rFonts w:ascii="Calibri" w:hAnsi="Calibri" w:cs="Calibri"/>
                <w:sz w:val="20"/>
                <w:szCs w:val="20"/>
              </w:rPr>
            </w:pPr>
            <w:r w:rsidRPr="0055455B">
              <w:rPr>
                <w:rFonts w:ascii="Calibri" w:hAnsi="Calibri" w:cs="Calibri"/>
                <w:sz w:val="20"/>
                <w:szCs w:val="20"/>
              </w:rPr>
              <w:t>13.24</w:t>
            </w:r>
          </w:p>
        </w:tc>
      </w:tr>
    </w:tbl>
    <w:p w14:paraId="6AAFF3A4" w14:textId="3C7FA01C" w:rsidR="006204D3" w:rsidRPr="0055455B" w:rsidRDefault="006204D3" w:rsidP="00EF16F2">
      <w:pPr>
        <w:tabs>
          <w:tab w:val="right" w:pos="8500"/>
        </w:tabs>
        <w:overflowPunct w:val="0"/>
        <w:autoSpaceDE w:val="0"/>
        <w:autoSpaceDN w:val="0"/>
        <w:snapToGrid w:val="0"/>
        <w:ind w:leftChars="100" w:left="630" w:hangingChars="195" w:hanging="390"/>
        <w:rPr>
          <w:rFonts w:ascii="Calibri" w:eastAsia="標楷體" w:hAnsi="Calibri" w:cs="Calibri"/>
        </w:rPr>
      </w:pPr>
      <w:r w:rsidRPr="0055455B">
        <w:rPr>
          <w:rFonts w:ascii="Calibri" w:eastAsia="標楷體" w:hAnsi="Calibri" w:cs="Calibri"/>
          <w:sz w:val="20"/>
          <w:szCs w:val="20"/>
        </w:rPr>
        <w:t>註：</w:t>
      </w:r>
      <w:bookmarkStart w:id="4" w:name="_Hlk228181049"/>
      <w:r w:rsidRPr="006204D3">
        <w:rPr>
          <w:rFonts w:ascii="Calibri" w:eastAsia="標楷體" w:hAnsi="Calibri" w:cs="Calibri" w:hint="eastAsia"/>
          <w:sz w:val="20"/>
          <w:szCs w:val="20"/>
        </w:rPr>
        <w:t>COVID-19</w:t>
      </w:r>
      <w:r w:rsidRPr="006204D3">
        <w:rPr>
          <w:rFonts w:ascii="Calibri" w:eastAsia="標楷體" w:hAnsi="Calibri" w:cs="Calibri" w:hint="eastAsia"/>
          <w:sz w:val="20"/>
          <w:szCs w:val="20"/>
        </w:rPr>
        <w:t>確診者</w:t>
      </w:r>
      <w:bookmarkEnd w:id="4"/>
      <w:r w:rsidRPr="006204D3">
        <w:rPr>
          <w:rFonts w:ascii="Calibri" w:eastAsia="標楷體" w:hAnsi="Calibri" w:cs="Calibri" w:hint="eastAsia"/>
          <w:sz w:val="20"/>
          <w:szCs w:val="20"/>
        </w:rPr>
        <w:t>於</w:t>
      </w:r>
      <w:r w:rsidRPr="006204D3">
        <w:rPr>
          <w:rFonts w:ascii="Calibri" w:eastAsia="標楷體" w:hAnsi="Calibri" w:cs="Calibri" w:hint="eastAsia"/>
          <w:sz w:val="20"/>
          <w:szCs w:val="20"/>
        </w:rPr>
        <w:t>111</w:t>
      </w:r>
      <w:r w:rsidRPr="006204D3">
        <w:rPr>
          <w:rFonts w:ascii="Calibri" w:eastAsia="標楷體" w:hAnsi="Calibri" w:cs="Calibri" w:hint="eastAsia"/>
          <w:sz w:val="20"/>
          <w:szCs w:val="20"/>
        </w:rPr>
        <w:t>年</w:t>
      </w:r>
      <w:r w:rsidRPr="006204D3">
        <w:rPr>
          <w:rFonts w:ascii="Calibri" w:eastAsia="標楷體" w:hAnsi="Calibri" w:cs="Calibri" w:hint="eastAsia"/>
          <w:sz w:val="20"/>
          <w:szCs w:val="20"/>
        </w:rPr>
        <w:t>4</w:t>
      </w:r>
      <w:r w:rsidRPr="006204D3">
        <w:rPr>
          <w:rFonts w:ascii="Calibri" w:eastAsia="標楷體" w:hAnsi="Calibri" w:cs="Calibri" w:hint="eastAsia"/>
          <w:sz w:val="20"/>
          <w:szCs w:val="20"/>
        </w:rPr>
        <w:t>月</w:t>
      </w:r>
      <w:r w:rsidRPr="006204D3">
        <w:rPr>
          <w:rFonts w:ascii="Calibri" w:eastAsia="標楷體" w:hAnsi="Calibri" w:cs="Calibri" w:hint="eastAsia"/>
          <w:sz w:val="20"/>
          <w:szCs w:val="20"/>
        </w:rPr>
        <w:t>8</w:t>
      </w:r>
      <w:r w:rsidRPr="006204D3">
        <w:rPr>
          <w:rFonts w:ascii="Calibri" w:eastAsia="標楷體" w:hAnsi="Calibri" w:cs="Calibri" w:hint="eastAsia"/>
          <w:sz w:val="20"/>
          <w:szCs w:val="20"/>
        </w:rPr>
        <w:t>日至</w:t>
      </w:r>
      <w:r w:rsidRPr="006204D3">
        <w:rPr>
          <w:rFonts w:ascii="Calibri" w:eastAsia="標楷體" w:hAnsi="Calibri" w:cs="Calibri" w:hint="eastAsia"/>
          <w:sz w:val="20"/>
          <w:szCs w:val="20"/>
        </w:rPr>
        <w:t>112</w:t>
      </w:r>
      <w:r w:rsidRPr="006204D3">
        <w:rPr>
          <w:rFonts w:ascii="Calibri" w:eastAsia="標楷體" w:hAnsi="Calibri" w:cs="Calibri" w:hint="eastAsia"/>
          <w:sz w:val="20"/>
          <w:szCs w:val="20"/>
        </w:rPr>
        <w:t>年</w:t>
      </w:r>
      <w:r w:rsidRPr="006204D3">
        <w:rPr>
          <w:rFonts w:ascii="Calibri" w:eastAsia="標楷體" w:hAnsi="Calibri" w:cs="Calibri" w:hint="eastAsia"/>
          <w:sz w:val="20"/>
          <w:szCs w:val="20"/>
        </w:rPr>
        <w:t>3</w:t>
      </w:r>
      <w:r w:rsidRPr="006204D3">
        <w:rPr>
          <w:rFonts w:ascii="Calibri" w:eastAsia="標楷體" w:hAnsi="Calibri" w:cs="Calibri" w:hint="eastAsia"/>
          <w:sz w:val="20"/>
          <w:szCs w:val="20"/>
        </w:rPr>
        <w:t>月</w:t>
      </w:r>
      <w:r w:rsidRPr="006204D3">
        <w:rPr>
          <w:rFonts w:ascii="Calibri" w:eastAsia="標楷體" w:hAnsi="Calibri" w:cs="Calibri" w:hint="eastAsia"/>
          <w:sz w:val="20"/>
          <w:szCs w:val="20"/>
        </w:rPr>
        <w:t>19</w:t>
      </w:r>
      <w:r w:rsidRPr="006204D3">
        <w:rPr>
          <w:rFonts w:ascii="Calibri" w:eastAsia="標楷體" w:hAnsi="Calibri" w:cs="Calibri" w:hint="eastAsia"/>
          <w:sz w:val="20"/>
          <w:szCs w:val="20"/>
        </w:rPr>
        <w:t>日進行</w:t>
      </w:r>
      <w:bookmarkStart w:id="5" w:name="_Hlk228181126"/>
      <w:r w:rsidRPr="006204D3">
        <w:rPr>
          <w:rFonts w:ascii="Calibri" w:eastAsia="標楷體" w:hAnsi="Calibri" w:cs="Calibri" w:hint="eastAsia"/>
          <w:sz w:val="20"/>
          <w:szCs w:val="20"/>
        </w:rPr>
        <w:t>居家照護期間</w:t>
      </w:r>
      <w:r w:rsidR="00EB1293" w:rsidRPr="00EB1293">
        <w:rPr>
          <w:rFonts w:ascii="Calibri" w:eastAsia="標楷體" w:hAnsi="Calibri" w:cs="Calibri" w:hint="eastAsia"/>
          <w:sz w:val="20"/>
          <w:szCs w:val="20"/>
        </w:rPr>
        <w:t>，</w:t>
      </w:r>
      <w:r w:rsidRPr="006204D3">
        <w:rPr>
          <w:rFonts w:ascii="Calibri" w:eastAsia="標楷體" w:hAnsi="Calibri" w:cs="Calibri" w:hint="eastAsia"/>
          <w:sz w:val="20"/>
          <w:szCs w:val="20"/>
        </w:rPr>
        <w:t>得依規定請領</w:t>
      </w:r>
      <w:bookmarkEnd w:id="5"/>
      <w:r w:rsidR="004709DB">
        <w:rPr>
          <w:rFonts w:ascii="Calibri" w:eastAsia="標楷體" w:hAnsi="Calibri" w:cs="Calibri" w:hint="eastAsia"/>
          <w:sz w:val="20"/>
          <w:szCs w:val="20"/>
        </w:rPr>
        <w:t>傷病給付</w:t>
      </w:r>
      <w:r w:rsidRPr="0055455B">
        <w:rPr>
          <w:rFonts w:ascii="Calibri" w:eastAsia="標楷體" w:hAnsi="Calibri" w:cs="Calibri"/>
          <w:sz w:val="20"/>
          <w:szCs w:val="20"/>
        </w:rPr>
        <w:t>。</w:t>
      </w:r>
      <w:r w:rsidRPr="0055455B">
        <w:rPr>
          <w:rFonts w:ascii="Calibri" w:eastAsia="標楷體" w:hAnsi="Calibri" w:cs="Calibri"/>
        </w:rPr>
        <w:br w:type="page"/>
      </w:r>
    </w:p>
    <w:p w14:paraId="31BB2648" w14:textId="77777777" w:rsidR="00681894" w:rsidRPr="0055455B" w:rsidRDefault="00681894"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rPr>
        <w:lastRenderedPageBreak/>
        <w:t>二、就業保險</w:t>
      </w:r>
    </w:p>
    <w:p w14:paraId="73B85598" w14:textId="4E952C7C" w:rsidR="00004DCA" w:rsidRPr="0055455B" w:rsidRDefault="00F03836" w:rsidP="00EF16F2">
      <w:pPr>
        <w:overflowPunct w:val="0"/>
        <w:autoSpaceDE w:val="0"/>
        <w:autoSpaceDN w:val="0"/>
        <w:snapToGrid w:val="0"/>
        <w:spacing w:afterLines="30" w:after="108" w:line="350" w:lineRule="exact"/>
        <w:ind w:leftChars="275" w:left="660" w:firstLineChars="200" w:firstLine="480"/>
        <w:jc w:val="both"/>
        <w:rPr>
          <w:rFonts w:ascii="Calibri" w:eastAsia="標楷體" w:hAnsi="Calibri" w:cs="Calibri"/>
        </w:rPr>
      </w:pPr>
      <w:r w:rsidRPr="0055455B">
        <w:rPr>
          <w:rFonts w:ascii="Calibri" w:eastAsia="標楷體" w:hAnsi="Calibri" w:cs="Calibri" w:hint="eastAsia"/>
          <w:lang w:eastAsia="zh-HK"/>
        </w:rPr>
        <w:t>就保</w:t>
      </w:r>
      <w:r w:rsidRPr="0055455B">
        <w:rPr>
          <w:rFonts w:ascii="Calibri" w:eastAsia="標楷體" w:hAnsi="Calibri" w:cs="Calibri" w:hint="eastAsia"/>
        </w:rPr>
        <w:t>法</w:t>
      </w:r>
      <w:r w:rsidR="00AA15E2" w:rsidRPr="0055455B">
        <w:rPr>
          <w:rFonts w:ascii="Calibri" w:eastAsia="標楷體" w:hAnsi="Calibri" w:cs="Calibri"/>
        </w:rPr>
        <w:t>於</w:t>
      </w:r>
      <w:r w:rsidR="00AA15E2" w:rsidRPr="0055455B">
        <w:rPr>
          <w:rFonts w:ascii="Calibri" w:eastAsia="標楷體" w:hAnsi="Calibri" w:cs="Calibri"/>
        </w:rPr>
        <w:t>92</w:t>
      </w:r>
      <w:r w:rsidR="00AA15E2" w:rsidRPr="0055455B">
        <w:rPr>
          <w:rFonts w:ascii="Calibri" w:eastAsia="標楷體" w:hAnsi="Calibri" w:cs="Calibri"/>
        </w:rPr>
        <w:t>年</w:t>
      </w:r>
      <w:r w:rsidR="00AA15E2" w:rsidRPr="0055455B">
        <w:rPr>
          <w:rFonts w:ascii="Calibri" w:eastAsia="標楷體" w:hAnsi="Calibri" w:cs="Calibri"/>
        </w:rPr>
        <w:t>1</w:t>
      </w:r>
      <w:r w:rsidR="00AA15E2" w:rsidRPr="0055455B">
        <w:rPr>
          <w:rFonts w:ascii="Calibri" w:eastAsia="標楷體" w:hAnsi="Calibri" w:cs="Calibri"/>
        </w:rPr>
        <w:t>月施行，提供失業給付、提早就業獎助</w:t>
      </w:r>
      <w:r w:rsidR="00B25289" w:rsidRPr="0055455B">
        <w:rPr>
          <w:rFonts w:ascii="Calibri" w:eastAsia="標楷體" w:hAnsi="Calibri" w:cs="Calibri"/>
        </w:rPr>
        <w:t>津貼、職業訓練生活津貼及失業</w:t>
      </w:r>
      <w:r w:rsidR="00AA15E2" w:rsidRPr="0055455B">
        <w:rPr>
          <w:rFonts w:ascii="Calibri" w:eastAsia="標楷體" w:hAnsi="Calibri" w:cs="Calibri"/>
        </w:rPr>
        <w:t>被保險人</w:t>
      </w:r>
      <w:r w:rsidR="00434425" w:rsidRPr="0055455B">
        <w:rPr>
          <w:rFonts w:ascii="Calibri" w:eastAsia="標楷體" w:hAnsi="Calibri" w:cs="Calibri"/>
        </w:rPr>
        <w:t>全民</w:t>
      </w:r>
      <w:r w:rsidR="00AA15E2" w:rsidRPr="0055455B">
        <w:rPr>
          <w:rFonts w:ascii="Calibri" w:eastAsia="標楷體" w:hAnsi="Calibri" w:cs="Calibri"/>
        </w:rPr>
        <w:t>健</w:t>
      </w:r>
      <w:r w:rsidR="00493686" w:rsidRPr="0055455B">
        <w:rPr>
          <w:rFonts w:ascii="Calibri" w:eastAsia="標楷體" w:hAnsi="Calibri" w:cs="Calibri"/>
        </w:rPr>
        <w:t>康</w:t>
      </w:r>
      <w:r w:rsidR="00AA15E2" w:rsidRPr="0055455B">
        <w:rPr>
          <w:rFonts w:ascii="Calibri" w:eastAsia="標楷體" w:hAnsi="Calibri" w:cs="Calibri"/>
        </w:rPr>
        <w:t>保</w:t>
      </w:r>
      <w:r w:rsidR="00493686" w:rsidRPr="0055455B">
        <w:rPr>
          <w:rFonts w:ascii="Calibri" w:eastAsia="標楷體" w:hAnsi="Calibri" w:cs="Calibri"/>
        </w:rPr>
        <w:t>險</w:t>
      </w:r>
      <w:r w:rsidR="00434425" w:rsidRPr="0055455B">
        <w:rPr>
          <w:rFonts w:ascii="Calibri" w:eastAsia="標楷體" w:hAnsi="Calibri" w:cs="Calibri"/>
        </w:rPr>
        <w:t>保</w:t>
      </w:r>
      <w:r w:rsidR="00493686" w:rsidRPr="0055455B">
        <w:rPr>
          <w:rFonts w:ascii="Calibri" w:eastAsia="標楷體" w:hAnsi="Calibri" w:cs="Calibri"/>
        </w:rPr>
        <w:t>險</w:t>
      </w:r>
      <w:r w:rsidR="00AA15E2" w:rsidRPr="0055455B">
        <w:rPr>
          <w:rFonts w:ascii="Calibri" w:eastAsia="標楷體" w:hAnsi="Calibri" w:cs="Calibri"/>
        </w:rPr>
        <w:t>費補助等保障</w:t>
      </w:r>
      <w:r w:rsidR="00C35A20" w:rsidRPr="0055455B">
        <w:rPr>
          <w:rFonts w:ascii="Calibri" w:eastAsia="標楷體" w:hAnsi="Calibri" w:cs="Calibri"/>
        </w:rPr>
        <w:t>，以安定失業勞工於失業期間之基本生活，並協助其儘速再就業。又為擴大保障失業勞工家庭之就醫權益，</w:t>
      </w:r>
      <w:r w:rsidR="00AA15E2" w:rsidRPr="0055455B">
        <w:rPr>
          <w:rFonts w:ascii="Calibri" w:eastAsia="標楷體" w:hAnsi="Calibri" w:cs="Calibri"/>
        </w:rPr>
        <w:t>96</w:t>
      </w:r>
      <w:r w:rsidR="00AA15E2" w:rsidRPr="0055455B">
        <w:rPr>
          <w:rFonts w:ascii="Calibri" w:eastAsia="標楷體" w:hAnsi="Calibri" w:cs="Calibri"/>
        </w:rPr>
        <w:t>年</w:t>
      </w:r>
      <w:r w:rsidR="00AA15E2" w:rsidRPr="0055455B">
        <w:rPr>
          <w:rFonts w:ascii="Calibri" w:eastAsia="標楷體" w:hAnsi="Calibri" w:cs="Calibri"/>
        </w:rPr>
        <w:t>1</w:t>
      </w:r>
      <w:r w:rsidR="00AA15E2" w:rsidRPr="0055455B">
        <w:rPr>
          <w:rFonts w:ascii="Calibri" w:eastAsia="標楷體" w:hAnsi="Calibri" w:cs="Calibri"/>
        </w:rPr>
        <w:t>月起健保費補助範圍擴及隨同失業被保險人辦理加保之眷屬。</w:t>
      </w:r>
    </w:p>
    <w:p w14:paraId="01B8A654" w14:textId="244E4A65" w:rsidR="002D6B68" w:rsidRPr="0055455B" w:rsidRDefault="002D6B68" w:rsidP="00EF16F2">
      <w:pPr>
        <w:overflowPunct w:val="0"/>
        <w:autoSpaceDE w:val="0"/>
        <w:autoSpaceDN w:val="0"/>
        <w:snapToGrid w:val="0"/>
        <w:spacing w:afterLines="30" w:after="108" w:line="350" w:lineRule="exact"/>
        <w:ind w:leftChars="275" w:left="660" w:firstLineChars="200" w:firstLine="480"/>
        <w:jc w:val="both"/>
        <w:rPr>
          <w:rFonts w:ascii="Calibri" w:eastAsia="標楷體" w:hAnsi="Calibri" w:cs="Calibri"/>
        </w:rPr>
      </w:pPr>
      <w:r w:rsidRPr="0055455B">
        <w:rPr>
          <w:rFonts w:ascii="Calibri" w:eastAsia="標楷體" w:hAnsi="Calibri" w:cs="Calibri"/>
        </w:rPr>
        <w:t>98</w:t>
      </w:r>
      <w:r w:rsidRPr="0055455B">
        <w:rPr>
          <w:rFonts w:ascii="Calibri" w:eastAsia="標楷體" w:hAnsi="Calibri" w:cs="Calibri"/>
        </w:rPr>
        <w:t>年</w:t>
      </w:r>
      <w:r w:rsidRPr="0055455B">
        <w:rPr>
          <w:rFonts w:ascii="Calibri" w:eastAsia="標楷體" w:hAnsi="Calibri" w:cs="Calibri"/>
        </w:rPr>
        <w:t>5</w:t>
      </w:r>
      <w:r w:rsidRPr="0055455B">
        <w:rPr>
          <w:rFonts w:ascii="Calibri" w:eastAsia="標楷體" w:hAnsi="Calibri" w:cs="Calibri"/>
        </w:rPr>
        <w:t>月</w:t>
      </w:r>
      <w:r w:rsidR="00413804">
        <w:rPr>
          <w:rFonts w:ascii="Calibri" w:eastAsia="標楷體" w:hAnsi="Calibri" w:cs="Calibri" w:hint="eastAsia"/>
        </w:rPr>
        <w:t>起</w:t>
      </w:r>
      <w:r w:rsidR="00AC1AE8" w:rsidRPr="0055455B">
        <w:rPr>
          <w:rFonts w:ascii="Calibri" w:eastAsia="標楷體" w:hAnsi="Calibri" w:cs="Calibri"/>
        </w:rPr>
        <w:t>就保</w:t>
      </w:r>
      <w:r w:rsidR="00413804">
        <w:rPr>
          <w:rFonts w:ascii="Calibri" w:eastAsia="標楷體" w:hAnsi="Calibri" w:cs="Calibri" w:hint="eastAsia"/>
        </w:rPr>
        <w:t>之</w:t>
      </w:r>
      <w:r w:rsidRPr="0055455B">
        <w:rPr>
          <w:rFonts w:ascii="Calibri" w:eastAsia="標楷體" w:hAnsi="Calibri" w:cs="Calibri"/>
        </w:rPr>
        <w:t>加保年齡由</w:t>
      </w:r>
      <w:r w:rsidRPr="0055455B">
        <w:rPr>
          <w:rFonts w:ascii="Calibri" w:eastAsia="標楷體" w:hAnsi="Calibri" w:cs="Calibri"/>
        </w:rPr>
        <w:t>60</w:t>
      </w:r>
      <w:r w:rsidRPr="0055455B">
        <w:rPr>
          <w:rFonts w:ascii="Calibri" w:eastAsia="標楷體" w:hAnsi="Calibri" w:cs="Calibri"/>
        </w:rPr>
        <w:t>歲提高至</w:t>
      </w:r>
      <w:r w:rsidRPr="0055455B">
        <w:rPr>
          <w:rFonts w:ascii="Calibri" w:eastAsia="標楷體" w:hAnsi="Calibri" w:cs="Calibri"/>
        </w:rPr>
        <w:t>65</w:t>
      </w:r>
      <w:r w:rsidRPr="0055455B">
        <w:rPr>
          <w:rFonts w:ascii="Calibri" w:eastAsia="標楷體" w:hAnsi="Calibri" w:cs="Calibri"/>
        </w:rPr>
        <w:t>歲，並擴大</w:t>
      </w:r>
      <w:r w:rsidR="00413804">
        <w:rPr>
          <w:rFonts w:ascii="Calibri" w:eastAsia="標楷體" w:hAnsi="Calibri" w:cs="Calibri" w:hint="eastAsia"/>
        </w:rPr>
        <w:t>將</w:t>
      </w:r>
      <w:r w:rsidRPr="0055455B">
        <w:rPr>
          <w:rFonts w:ascii="Calibri" w:eastAsia="標楷體" w:hAnsi="Calibri" w:cs="Calibri"/>
        </w:rPr>
        <w:t>本國人之外籍、大陸及港澳地區配偶依法在臺工作者，納為保障對象；另新增育嬰留職停薪津貼，每一子女最高可領</w:t>
      </w:r>
      <w:r w:rsidR="00C138CE" w:rsidRPr="0055455B">
        <w:rPr>
          <w:rFonts w:ascii="Calibri" w:eastAsia="標楷體" w:hAnsi="Calibri" w:cs="Calibri"/>
        </w:rPr>
        <w:t>6</w:t>
      </w:r>
      <w:r w:rsidRPr="0055455B">
        <w:rPr>
          <w:rFonts w:ascii="Calibri" w:eastAsia="標楷體" w:hAnsi="Calibri" w:cs="Calibri"/>
        </w:rPr>
        <w:t>個月；年滿</w:t>
      </w:r>
      <w:r w:rsidRPr="0055455B">
        <w:rPr>
          <w:rFonts w:ascii="Calibri" w:eastAsia="標楷體" w:hAnsi="Calibri" w:cs="Calibri"/>
        </w:rPr>
        <w:t>45</w:t>
      </w:r>
      <w:r w:rsidRPr="0055455B">
        <w:rPr>
          <w:rFonts w:ascii="Calibri" w:eastAsia="標楷體" w:hAnsi="Calibri" w:cs="Calibri"/>
        </w:rPr>
        <w:t>歲或身心障礙失業者，失業給付請領期間</w:t>
      </w:r>
      <w:r w:rsidR="00413804" w:rsidRPr="0055455B">
        <w:rPr>
          <w:rFonts w:ascii="Calibri" w:eastAsia="標楷體" w:hAnsi="Calibri" w:cs="Calibri"/>
        </w:rPr>
        <w:t>延長</w:t>
      </w:r>
      <w:r w:rsidR="00413804">
        <w:rPr>
          <w:rFonts w:ascii="Calibri" w:eastAsia="標楷體" w:hAnsi="Calibri" w:cs="Calibri" w:hint="eastAsia"/>
        </w:rPr>
        <w:t>至</w:t>
      </w:r>
      <w:r w:rsidRPr="0055455B">
        <w:rPr>
          <w:rFonts w:ascii="Calibri" w:eastAsia="標楷體" w:hAnsi="Calibri" w:cs="Calibri"/>
        </w:rPr>
        <w:t>最長</w:t>
      </w:r>
      <w:r w:rsidR="00C138CE" w:rsidRPr="0055455B">
        <w:rPr>
          <w:rFonts w:ascii="Calibri" w:eastAsia="標楷體" w:hAnsi="Calibri" w:cs="Calibri"/>
        </w:rPr>
        <w:t>9</w:t>
      </w:r>
      <w:r w:rsidRPr="0055455B">
        <w:rPr>
          <w:rFonts w:ascii="Calibri" w:eastAsia="標楷體" w:hAnsi="Calibri" w:cs="Calibri"/>
        </w:rPr>
        <w:t>個月；扶養無工作收入</w:t>
      </w:r>
      <w:r w:rsidRPr="0055455B">
        <w:rPr>
          <w:rFonts w:ascii="Calibri" w:eastAsia="標楷體" w:hAnsi="Calibri" w:cs="Calibri"/>
          <w:lang w:eastAsia="zh-HK"/>
        </w:rPr>
        <w:t>之眷屬</w:t>
      </w:r>
      <w:r w:rsidRPr="0055455B">
        <w:rPr>
          <w:rFonts w:ascii="Calibri" w:eastAsia="標楷體" w:hAnsi="Calibri" w:cs="Calibri"/>
        </w:rPr>
        <w:t>，每一人可申請加發</w:t>
      </w:r>
      <w:r w:rsidRPr="0055455B">
        <w:rPr>
          <w:rFonts w:ascii="Calibri" w:eastAsia="標楷體" w:hAnsi="Calibri" w:cs="Calibri"/>
          <w:lang w:eastAsia="zh-HK"/>
        </w:rPr>
        <w:t>平均月投保薪資</w:t>
      </w:r>
      <w:r w:rsidRPr="0055455B">
        <w:rPr>
          <w:rFonts w:ascii="Calibri" w:eastAsia="標楷體" w:hAnsi="Calibri" w:cs="Calibri"/>
        </w:rPr>
        <w:t>10</w:t>
      </w:r>
      <w:r w:rsidR="00D41ADC" w:rsidRPr="0055455B">
        <w:rPr>
          <w:rFonts w:ascii="Calibri" w:eastAsia="標楷體" w:hAnsi="Calibri" w:cs="Calibri"/>
          <w:spacing w:val="40"/>
          <w:szCs w:val="20"/>
        </w:rPr>
        <w:t>%</w:t>
      </w:r>
      <w:r w:rsidRPr="0055455B">
        <w:rPr>
          <w:rFonts w:ascii="Calibri" w:eastAsia="標楷體" w:hAnsi="Calibri" w:cs="Calibri"/>
        </w:rPr>
        <w:t>之失業給付或職業訓練生活津貼，最多</w:t>
      </w:r>
      <w:r w:rsidR="00397BFE" w:rsidRPr="0055455B">
        <w:rPr>
          <w:rFonts w:ascii="Calibri" w:eastAsia="標楷體" w:hAnsi="Calibri" w:cs="Calibri" w:hint="eastAsia"/>
        </w:rPr>
        <w:t>可</w:t>
      </w:r>
      <w:r w:rsidRPr="0055455B">
        <w:rPr>
          <w:rFonts w:ascii="Calibri" w:eastAsia="標楷體" w:hAnsi="Calibri" w:cs="Calibri"/>
        </w:rPr>
        <w:t>加計</w:t>
      </w:r>
      <w:r w:rsidRPr="0055455B">
        <w:rPr>
          <w:rFonts w:ascii="Calibri" w:eastAsia="標楷體" w:hAnsi="Calibri" w:cs="Calibri"/>
        </w:rPr>
        <w:t>20%</w:t>
      </w:r>
      <w:r w:rsidRPr="0055455B">
        <w:rPr>
          <w:rFonts w:ascii="Calibri" w:eastAsia="標楷體" w:hAnsi="Calibri" w:cs="Calibri"/>
        </w:rPr>
        <w:t>。</w:t>
      </w:r>
      <w:r w:rsidR="00397BFE" w:rsidRPr="0055455B">
        <w:rPr>
          <w:rFonts w:ascii="Calibri" w:eastAsia="標楷體" w:hAnsi="Calibri" w:cs="Calibri" w:hint="eastAsia"/>
        </w:rPr>
        <w:t>自</w:t>
      </w:r>
      <w:r w:rsidR="00ED3248" w:rsidRPr="0055455B">
        <w:rPr>
          <w:rFonts w:ascii="Calibri" w:eastAsia="標楷體" w:hAnsi="Calibri" w:cs="Calibri" w:hint="eastAsia"/>
        </w:rPr>
        <w:t>111</w:t>
      </w:r>
      <w:r w:rsidR="00ED3248" w:rsidRPr="0055455B">
        <w:rPr>
          <w:rFonts w:ascii="Calibri" w:eastAsia="標楷體" w:hAnsi="Calibri" w:cs="Calibri" w:hint="eastAsia"/>
        </w:rPr>
        <w:t>年</w:t>
      </w:r>
      <w:r w:rsidR="00ED3248" w:rsidRPr="0055455B">
        <w:rPr>
          <w:rFonts w:ascii="Calibri" w:eastAsia="標楷體" w:hAnsi="Calibri" w:cs="Calibri" w:hint="eastAsia"/>
        </w:rPr>
        <w:t>1</w:t>
      </w:r>
      <w:r w:rsidR="00ED3248" w:rsidRPr="0055455B">
        <w:rPr>
          <w:rFonts w:ascii="Calibri" w:eastAsia="標楷體" w:hAnsi="Calibri" w:cs="Calibri" w:hint="eastAsia"/>
        </w:rPr>
        <w:t>月</w:t>
      </w:r>
      <w:r w:rsidR="00397BFE" w:rsidRPr="0055455B">
        <w:rPr>
          <w:rFonts w:ascii="Calibri" w:eastAsia="標楷體" w:hAnsi="Calibri" w:cs="Calibri" w:hint="eastAsia"/>
        </w:rPr>
        <w:t>起</w:t>
      </w:r>
      <w:r w:rsidR="00ED3248" w:rsidRPr="0055455B">
        <w:rPr>
          <w:rFonts w:ascii="Calibri" w:eastAsia="標楷體" w:hAnsi="Calibri" w:cs="Calibri" w:hint="eastAsia"/>
        </w:rPr>
        <w:t>，父母可同時請領育嬰留職停薪津貼，</w:t>
      </w:r>
      <w:r w:rsidR="00204C4A" w:rsidRPr="0055455B">
        <w:rPr>
          <w:rFonts w:ascii="Calibri" w:eastAsia="標楷體" w:hAnsi="Calibri" w:cs="Calibri" w:hint="eastAsia"/>
        </w:rPr>
        <w:t>以</w:t>
      </w:r>
      <w:r w:rsidR="00ED3248" w:rsidRPr="0055455B">
        <w:rPr>
          <w:rFonts w:ascii="Calibri" w:eastAsia="標楷體" w:hAnsi="Calibri" w:cs="Calibri" w:hint="eastAsia"/>
        </w:rPr>
        <w:t>鼓勵父母共同分擔育兒責任。</w:t>
      </w:r>
    </w:p>
    <w:p w14:paraId="23D18C9B" w14:textId="77777777" w:rsidR="00036F13" w:rsidRPr="0055455B" w:rsidRDefault="00681894"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1.</w:t>
      </w:r>
      <w:r w:rsidR="009D6795" w:rsidRPr="0055455B">
        <w:rPr>
          <w:rFonts w:ascii="Calibri" w:eastAsia="標楷體" w:hAnsi="Calibri" w:cs="Calibri"/>
        </w:rPr>
        <w:t>納保</w:t>
      </w:r>
      <w:r w:rsidR="00D60D91" w:rsidRPr="0055455B">
        <w:rPr>
          <w:rFonts w:ascii="Calibri" w:eastAsia="標楷體" w:hAnsi="Calibri" w:cs="Calibri"/>
        </w:rPr>
        <w:t>統計</w:t>
      </w:r>
    </w:p>
    <w:p w14:paraId="558A55FB" w14:textId="1EF837C0" w:rsidR="00C86AA9" w:rsidRPr="0055455B" w:rsidRDefault="00C86AA9" w:rsidP="00EF16F2">
      <w:pPr>
        <w:overflowPunct w:val="0"/>
        <w:autoSpaceDE w:val="0"/>
        <w:autoSpaceDN w:val="0"/>
        <w:snapToGrid w:val="0"/>
        <w:spacing w:afterLines="50" w:after="180" w:line="350" w:lineRule="exact"/>
        <w:ind w:leftChars="275" w:left="660" w:firstLineChars="200" w:firstLine="480"/>
        <w:jc w:val="both"/>
        <w:rPr>
          <w:rFonts w:ascii="Calibri" w:eastAsia="標楷體" w:hAnsi="Calibri" w:cs="Calibri"/>
        </w:rPr>
      </w:pPr>
      <w:r w:rsidRPr="0055455B">
        <w:rPr>
          <w:rFonts w:ascii="Calibri" w:eastAsia="標楷體" w:hAnsi="Calibri" w:cs="Calibri"/>
        </w:rPr>
        <w:t>114</w:t>
      </w:r>
      <w:r w:rsidRPr="0055455B">
        <w:rPr>
          <w:rFonts w:ascii="Calibri" w:eastAsia="標楷體" w:hAnsi="Calibri" w:cs="Calibri"/>
        </w:rPr>
        <w:t>年底</w:t>
      </w:r>
      <w:r w:rsidRPr="0055455B">
        <w:rPr>
          <w:rFonts w:ascii="Calibri" w:eastAsia="標楷體" w:hAnsi="Calibri" w:cs="Calibri" w:hint="eastAsia"/>
          <w:lang w:eastAsia="zh-HK"/>
        </w:rPr>
        <w:t>就保</w:t>
      </w:r>
      <w:r w:rsidRPr="0055455B">
        <w:rPr>
          <w:rFonts w:ascii="Calibri" w:eastAsia="標楷體" w:hAnsi="Calibri" w:cs="Calibri"/>
        </w:rPr>
        <w:t>投保單位及人數為</w:t>
      </w:r>
      <w:r w:rsidRPr="0055455B">
        <w:rPr>
          <w:rFonts w:ascii="Calibri" w:eastAsia="標楷體" w:hAnsi="Calibri" w:cs="Calibri"/>
        </w:rPr>
        <w:t>58</w:t>
      </w:r>
      <w:r w:rsidRPr="0055455B">
        <w:rPr>
          <w:rFonts w:ascii="Calibri" w:eastAsia="標楷體" w:hAnsi="Calibri" w:cs="Calibri"/>
        </w:rPr>
        <w:t>萬</w:t>
      </w:r>
      <w:r w:rsidRPr="0055455B">
        <w:rPr>
          <w:rFonts w:ascii="Calibri" w:eastAsia="標楷體" w:hAnsi="Calibri" w:cs="Calibri"/>
        </w:rPr>
        <w:t>4,596</w:t>
      </w:r>
      <w:r w:rsidRPr="0055455B">
        <w:rPr>
          <w:rFonts w:ascii="Calibri" w:eastAsia="標楷體" w:hAnsi="Calibri" w:cs="Calibri"/>
        </w:rPr>
        <w:t>個及</w:t>
      </w:r>
      <w:r w:rsidRPr="0055455B">
        <w:rPr>
          <w:rFonts w:ascii="Calibri" w:eastAsia="標楷體" w:hAnsi="Calibri" w:cs="Calibri"/>
        </w:rPr>
        <w:t>745</w:t>
      </w:r>
      <w:r w:rsidRPr="0055455B">
        <w:rPr>
          <w:rFonts w:ascii="Calibri" w:eastAsia="標楷體" w:hAnsi="Calibri" w:cs="Calibri"/>
        </w:rPr>
        <w:t>萬</w:t>
      </w:r>
      <w:r w:rsidRPr="0055455B">
        <w:rPr>
          <w:rFonts w:ascii="Calibri" w:eastAsia="標楷體" w:hAnsi="Calibri" w:cs="Calibri"/>
        </w:rPr>
        <w:t>861</w:t>
      </w:r>
      <w:r w:rsidRPr="0055455B">
        <w:rPr>
          <w:rFonts w:ascii="Calibri" w:eastAsia="標楷體" w:hAnsi="Calibri" w:cs="Calibri"/>
        </w:rPr>
        <w:t>人，分別較上年底增加</w:t>
      </w:r>
      <w:r w:rsidRPr="0055455B">
        <w:rPr>
          <w:rFonts w:ascii="Calibri" w:eastAsia="標楷體" w:hAnsi="Calibri" w:cs="Calibri"/>
        </w:rPr>
        <w:t>8,675</w:t>
      </w:r>
      <w:r w:rsidRPr="0055455B">
        <w:rPr>
          <w:rFonts w:ascii="Calibri" w:eastAsia="標楷體" w:hAnsi="Calibri" w:cs="Calibri"/>
        </w:rPr>
        <w:t>個（＋</w:t>
      </w:r>
      <w:r w:rsidRPr="0055455B">
        <w:rPr>
          <w:rFonts w:ascii="Calibri" w:eastAsia="標楷體" w:hAnsi="Calibri" w:cs="Calibri"/>
        </w:rPr>
        <w:t>1.51</w:t>
      </w:r>
      <w:r w:rsidRPr="0055455B">
        <w:rPr>
          <w:rFonts w:ascii="Calibri" w:eastAsia="標楷體" w:hAnsi="Calibri" w:cs="Calibri"/>
          <w:szCs w:val="20"/>
        </w:rPr>
        <w:t>%</w:t>
      </w:r>
      <w:r w:rsidRPr="0055455B">
        <w:rPr>
          <w:rFonts w:ascii="Calibri" w:eastAsia="標楷體" w:hAnsi="Calibri" w:cs="Calibri"/>
        </w:rPr>
        <w:t>）及</w:t>
      </w:r>
      <w:r w:rsidRPr="0055455B">
        <w:rPr>
          <w:rFonts w:ascii="Calibri" w:eastAsia="標楷體" w:hAnsi="Calibri" w:cs="Calibri"/>
        </w:rPr>
        <w:t>4</w:t>
      </w:r>
      <w:r w:rsidRPr="0055455B">
        <w:rPr>
          <w:rFonts w:ascii="Calibri" w:eastAsia="標楷體" w:hAnsi="Calibri" w:cs="Calibri"/>
        </w:rPr>
        <w:t>萬</w:t>
      </w:r>
      <w:r w:rsidRPr="0055455B">
        <w:rPr>
          <w:rFonts w:ascii="Calibri" w:eastAsia="標楷體" w:hAnsi="Calibri" w:cs="Calibri"/>
        </w:rPr>
        <w:t>5,940</w:t>
      </w:r>
      <w:r w:rsidRPr="0055455B">
        <w:rPr>
          <w:rFonts w:ascii="Calibri" w:eastAsia="標楷體" w:hAnsi="Calibri" w:cs="Calibri"/>
        </w:rPr>
        <w:t>人（＋</w:t>
      </w:r>
      <w:r w:rsidRPr="0055455B">
        <w:rPr>
          <w:rFonts w:ascii="Calibri" w:eastAsia="標楷體" w:hAnsi="Calibri" w:cs="Calibri"/>
        </w:rPr>
        <w:t>0.62</w:t>
      </w:r>
      <w:r w:rsidRPr="0055455B">
        <w:rPr>
          <w:rFonts w:ascii="Calibri" w:eastAsia="標楷體" w:hAnsi="Calibri" w:cs="Calibri"/>
          <w:szCs w:val="20"/>
        </w:rPr>
        <w:t>%</w:t>
      </w:r>
      <w:r w:rsidRPr="0055455B">
        <w:rPr>
          <w:rFonts w:ascii="Calibri" w:eastAsia="標楷體" w:hAnsi="Calibri" w:cs="Calibri"/>
        </w:rPr>
        <w:t>）；被保險人平均年齡</w:t>
      </w:r>
      <w:r w:rsidRPr="0055455B">
        <w:rPr>
          <w:rFonts w:ascii="Calibri" w:eastAsia="標楷體" w:hAnsi="Calibri" w:cs="Calibri" w:hint="eastAsia"/>
        </w:rPr>
        <w:t>4</w:t>
      </w:r>
      <w:r w:rsidRPr="0055455B">
        <w:rPr>
          <w:rFonts w:ascii="Calibri" w:eastAsia="標楷體" w:hAnsi="Calibri" w:cs="Calibri"/>
        </w:rPr>
        <w:t>0.34</w:t>
      </w:r>
      <w:r w:rsidRPr="0055455B">
        <w:rPr>
          <w:rFonts w:ascii="Calibri" w:eastAsia="標楷體" w:hAnsi="Calibri" w:cs="Calibri"/>
        </w:rPr>
        <w:t>歲，其中男性</w:t>
      </w:r>
      <w:r w:rsidRPr="0055455B">
        <w:rPr>
          <w:rFonts w:ascii="Calibri" w:eastAsia="標楷體" w:hAnsi="Calibri" w:cs="Calibri" w:hint="eastAsia"/>
        </w:rPr>
        <w:t>4</w:t>
      </w:r>
      <w:r w:rsidRPr="0055455B">
        <w:rPr>
          <w:rFonts w:ascii="Calibri" w:eastAsia="標楷體" w:hAnsi="Calibri" w:cs="Calibri"/>
        </w:rPr>
        <w:t>0.48</w:t>
      </w:r>
      <w:r w:rsidRPr="0055455B">
        <w:rPr>
          <w:rFonts w:ascii="Calibri" w:eastAsia="標楷體" w:hAnsi="Calibri" w:cs="Calibri"/>
        </w:rPr>
        <w:t>歲，女性</w:t>
      </w:r>
      <w:r w:rsidRPr="0055455B">
        <w:rPr>
          <w:rFonts w:ascii="Calibri" w:eastAsia="標楷體" w:hAnsi="Calibri" w:cs="Calibri"/>
        </w:rPr>
        <w:t>40.21</w:t>
      </w:r>
      <w:r w:rsidRPr="0055455B">
        <w:rPr>
          <w:rFonts w:ascii="Calibri" w:eastAsia="標楷體" w:hAnsi="Calibri" w:cs="Calibri"/>
        </w:rPr>
        <w:t>歲。全年平均投保薪資</w:t>
      </w:r>
      <w:r w:rsidRPr="0055455B">
        <w:rPr>
          <w:rFonts w:ascii="Calibri" w:eastAsia="標楷體" w:hAnsi="Calibri" w:cs="Calibri"/>
        </w:rPr>
        <w:t>37</w:t>
      </w:r>
      <w:r w:rsidR="00C7775B" w:rsidRPr="0055455B">
        <w:rPr>
          <w:rFonts w:ascii="Calibri" w:eastAsia="標楷體" w:hAnsi="Calibri" w:cs="Calibri" w:hint="eastAsia"/>
        </w:rPr>
        <w:t>,</w:t>
      </w:r>
      <w:r w:rsidRPr="0055455B">
        <w:rPr>
          <w:rFonts w:ascii="Calibri" w:eastAsia="標楷體" w:hAnsi="Calibri" w:cs="Calibri"/>
        </w:rPr>
        <w:t>221</w:t>
      </w:r>
      <w:r w:rsidRPr="0055455B">
        <w:rPr>
          <w:rFonts w:ascii="Calibri" w:eastAsia="標楷體" w:hAnsi="Calibri" w:cs="Calibri"/>
        </w:rPr>
        <w:t>元，較上年增加</w:t>
      </w:r>
      <w:r w:rsidRPr="0055455B">
        <w:rPr>
          <w:rFonts w:ascii="Calibri" w:eastAsia="標楷體" w:hAnsi="Calibri" w:cs="Calibri"/>
        </w:rPr>
        <w:t>681</w:t>
      </w:r>
      <w:r w:rsidRPr="0055455B">
        <w:rPr>
          <w:rFonts w:ascii="Calibri" w:eastAsia="標楷體" w:hAnsi="Calibri" w:cs="Calibri"/>
        </w:rPr>
        <w:t>元（＋</w:t>
      </w:r>
      <w:r w:rsidRPr="0055455B">
        <w:rPr>
          <w:rFonts w:ascii="Calibri" w:eastAsia="標楷體" w:hAnsi="Calibri" w:cs="Calibri"/>
        </w:rPr>
        <w:t>1.8</w:t>
      </w:r>
      <w:r w:rsidR="007D13A2" w:rsidRPr="0055455B">
        <w:rPr>
          <w:rFonts w:ascii="Calibri" w:eastAsia="標楷體" w:hAnsi="Calibri" w:cs="Calibri"/>
        </w:rPr>
        <w:t>7</w:t>
      </w:r>
      <w:r w:rsidRPr="0055455B">
        <w:rPr>
          <w:rFonts w:ascii="Calibri" w:eastAsia="標楷體" w:hAnsi="Calibri" w:cs="Calibri"/>
          <w:szCs w:val="20"/>
        </w:rPr>
        <w:t>%</w:t>
      </w:r>
      <w:r w:rsidRPr="0055455B">
        <w:rPr>
          <w:rFonts w:ascii="Calibri" w:eastAsia="標楷體" w:hAnsi="Calibri" w:cs="Calibri"/>
        </w:rPr>
        <w:t>）；保險費率為</w:t>
      </w:r>
      <w:r w:rsidRPr="0055455B">
        <w:rPr>
          <w:rFonts w:ascii="Calibri" w:eastAsia="標楷體" w:hAnsi="Calibri" w:cs="Calibri"/>
        </w:rPr>
        <w:t>1%</w:t>
      </w:r>
      <w:r w:rsidRPr="0055455B">
        <w:rPr>
          <w:rFonts w:ascii="Calibri" w:eastAsia="標楷體" w:hAnsi="Calibri" w:cs="Calibri"/>
        </w:rPr>
        <w:t>，全年應計保險費</w:t>
      </w:r>
      <w:r w:rsidRPr="0055455B">
        <w:rPr>
          <w:rFonts w:ascii="Calibri" w:eastAsia="標楷體" w:hAnsi="Calibri" w:cs="Calibri"/>
        </w:rPr>
        <w:t>335</w:t>
      </w:r>
      <w:r w:rsidRPr="0055455B">
        <w:rPr>
          <w:rFonts w:ascii="Calibri" w:eastAsia="標楷體" w:hAnsi="Calibri" w:cs="Calibri"/>
        </w:rPr>
        <w:t>億</w:t>
      </w:r>
      <w:r w:rsidRPr="0055455B">
        <w:rPr>
          <w:rFonts w:ascii="Calibri" w:eastAsia="標楷體" w:hAnsi="Calibri" w:cs="Calibri"/>
        </w:rPr>
        <w:t>5,793</w:t>
      </w:r>
      <w:r w:rsidRPr="0055455B">
        <w:rPr>
          <w:rFonts w:ascii="Calibri" w:eastAsia="標楷體" w:hAnsi="Calibri" w:cs="Calibri"/>
        </w:rPr>
        <w:t>萬元，較上年增加</w:t>
      </w:r>
      <w:r w:rsidRPr="0055455B">
        <w:rPr>
          <w:rFonts w:ascii="Calibri" w:eastAsia="標楷體" w:hAnsi="Calibri" w:cs="Calibri"/>
        </w:rPr>
        <w:t>9</w:t>
      </w:r>
      <w:r w:rsidRPr="0055455B">
        <w:rPr>
          <w:rFonts w:ascii="Calibri" w:eastAsia="標楷體" w:hAnsi="Calibri" w:cs="Calibri"/>
        </w:rPr>
        <w:t>億</w:t>
      </w:r>
      <w:r w:rsidRPr="0055455B">
        <w:rPr>
          <w:rFonts w:ascii="Calibri" w:eastAsia="標楷體" w:hAnsi="Calibri" w:cs="Calibri"/>
        </w:rPr>
        <w:t>3,806</w:t>
      </w:r>
      <w:r w:rsidRPr="0055455B">
        <w:rPr>
          <w:rFonts w:ascii="Calibri" w:eastAsia="標楷體" w:hAnsi="Calibri" w:cs="Calibri"/>
        </w:rPr>
        <w:t>萬元（＋</w:t>
      </w:r>
      <w:r w:rsidRPr="0055455B">
        <w:rPr>
          <w:rFonts w:ascii="Calibri" w:eastAsia="標楷體" w:hAnsi="Calibri" w:cs="Calibri"/>
        </w:rPr>
        <w:t>2.88</w:t>
      </w:r>
      <w:r w:rsidRPr="0055455B">
        <w:rPr>
          <w:rFonts w:ascii="Calibri" w:eastAsia="標楷體" w:hAnsi="Calibri" w:cs="Calibri"/>
          <w:szCs w:val="20"/>
        </w:rPr>
        <w:t>%</w:t>
      </w:r>
      <w:r w:rsidRPr="0055455B">
        <w:rPr>
          <w:rFonts w:ascii="Calibri" w:eastAsia="標楷體" w:hAnsi="Calibri" w:cs="Calibri"/>
        </w:rPr>
        <w:t>）。</w:t>
      </w:r>
    </w:p>
    <w:p w14:paraId="154EA0EE" w14:textId="77777777" w:rsidR="00681894" w:rsidRPr="0055455B" w:rsidRDefault="00681894" w:rsidP="00EF16F2">
      <w:pPr>
        <w:overflowPunct w:val="0"/>
        <w:autoSpaceDE w:val="0"/>
        <w:autoSpaceDN w:val="0"/>
        <w:snapToGrid w:val="0"/>
        <w:spacing w:afterLines="20" w:after="72"/>
        <w:ind w:leftChars="200" w:left="480"/>
        <w:jc w:val="center"/>
        <w:rPr>
          <w:rFonts w:ascii="Calibri" w:eastAsia="標楷體" w:hAnsi="Calibri" w:cs="Calibri"/>
        </w:rPr>
      </w:pPr>
      <w:r w:rsidRPr="0055455B">
        <w:rPr>
          <w:rFonts w:ascii="Calibri" w:eastAsia="標楷體" w:hAnsi="Calibri" w:cs="Calibri"/>
        </w:rPr>
        <w:t>就業保險</w:t>
      </w:r>
      <w:r w:rsidR="000F51DF" w:rsidRPr="0055455B">
        <w:rPr>
          <w:rFonts w:ascii="Calibri" w:eastAsia="標楷體" w:hAnsi="Calibri" w:cs="Calibri"/>
        </w:rPr>
        <w:t>納</w:t>
      </w:r>
      <w:r w:rsidRPr="0055455B">
        <w:rPr>
          <w:rFonts w:ascii="Calibri" w:eastAsia="標楷體" w:hAnsi="Calibri" w:cs="Calibri"/>
        </w:rPr>
        <w:t>保</w:t>
      </w:r>
      <w:r w:rsidR="00D60D91" w:rsidRPr="0055455B">
        <w:rPr>
          <w:rFonts w:ascii="Calibri" w:eastAsia="標楷體" w:hAnsi="Calibri" w:cs="Calibri"/>
        </w:rPr>
        <w:t>統計</w:t>
      </w:r>
      <w:r w:rsidRPr="0055455B">
        <w:rPr>
          <w:rFonts w:ascii="Calibri" w:eastAsia="標楷體" w:hAnsi="Calibri" w:cs="Calibri"/>
        </w:rPr>
        <w:t>概況</w:t>
      </w:r>
    </w:p>
    <w:tbl>
      <w:tblPr>
        <w:tblW w:w="811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1004"/>
        <w:gridCol w:w="1218"/>
        <w:gridCol w:w="896"/>
        <w:gridCol w:w="1133"/>
        <w:gridCol w:w="919"/>
        <w:gridCol w:w="1027"/>
        <w:gridCol w:w="924"/>
      </w:tblGrid>
      <w:tr w:rsidR="0055455B" w:rsidRPr="0055455B" w14:paraId="2FEBEC9F" w14:textId="77777777" w:rsidTr="001C53FB">
        <w:trPr>
          <w:trHeight w:val="334"/>
        </w:trPr>
        <w:tc>
          <w:tcPr>
            <w:tcW w:w="992" w:type="dxa"/>
            <w:vMerge w:val="restart"/>
            <w:tcBorders>
              <w:left w:val="nil"/>
            </w:tcBorders>
            <w:vAlign w:val="center"/>
          </w:tcPr>
          <w:p w14:paraId="2AE64224" w14:textId="77777777" w:rsidR="005F446D" w:rsidRPr="0055455B" w:rsidRDefault="005F446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004" w:type="dxa"/>
            <w:vMerge w:val="restart"/>
            <w:vAlign w:val="center"/>
          </w:tcPr>
          <w:p w14:paraId="5E841F24" w14:textId="77777777" w:rsidR="005F446D" w:rsidRPr="0055455B" w:rsidRDefault="005F446D" w:rsidP="00EF16F2">
            <w:pPr>
              <w:overflowPunct w:val="0"/>
              <w:autoSpaceDE w:val="0"/>
              <w:autoSpaceDN w:val="0"/>
              <w:snapToGrid w:val="0"/>
              <w:ind w:leftChars="-31" w:left="-74" w:rightChars="-38" w:right="-91"/>
              <w:jc w:val="center"/>
              <w:rPr>
                <w:rFonts w:ascii="Calibri" w:eastAsia="標楷體" w:hAnsi="Calibri" w:cs="Calibri"/>
                <w:sz w:val="20"/>
                <w:szCs w:val="20"/>
              </w:rPr>
            </w:pPr>
            <w:r w:rsidRPr="0055455B">
              <w:rPr>
                <w:rFonts w:ascii="Calibri" w:eastAsia="標楷體" w:hAnsi="Calibri" w:cs="Calibri"/>
                <w:sz w:val="20"/>
                <w:szCs w:val="20"/>
              </w:rPr>
              <w:t>投保單位</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rPr>
              <w:br/>
            </w:r>
            <w:r w:rsidRPr="0055455B">
              <w:rPr>
                <w:rFonts w:ascii="Calibri" w:eastAsia="標楷體" w:hAnsi="Calibri" w:cs="Calibri"/>
                <w:sz w:val="20"/>
                <w:szCs w:val="20"/>
              </w:rPr>
              <w:t>（個）</w:t>
            </w:r>
          </w:p>
        </w:tc>
        <w:tc>
          <w:tcPr>
            <w:tcW w:w="1218" w:type="dxa"/>
            <w:vMerge w:val="restart"/>
            <w:vAlign w:val="center"/>
          </w:tcPr>
          <w:p w14:paraId="0DAB8D89" w14:textId="77777777" w:rsidR="005F446D" w:rsidRPr="0055455B" w:rsidRDefault="005F446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被保險人數</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896" w:type="dxa"/>
            <w:vMerge w:val="restart"/>
            <w:vAlign w:val="center"/>
          </w:tcPr>
          <w:p w14:paraId="09617200" w14:textId="77777777" w:rsidR="005F446D" w:rsidRPr="0055455B" w:rsidRDefault="005F446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平均投</w:t>
            </w:r>
            <w:r w:rsidRPr="0055455B">
              <w:rPr>
                <w:rFonts w:ascii="Calibri" w:eastAsia="標楷體" w:hAnsi="Calibri" w:cs="Calibri"/>
                <w:sz w:val="20"/>
                <w:szCs w:val="20"/>
              </w:rPr>
              <w:br/>
            </w:r>
            <w:r w:rsidRPr="0055455B">
              <w:rPr>
                <w:rFonts w:ascii="Calibri" w:eastAsia="標楷體" w:hAnsi="Calibri" w:cs="Calibri"/>
                <w:sz w:val="20"/>
                <w:szCs w:val="20"/>
              </w:rPr>
              <w:t>保薪資</w:t>
            </w:r>
            <w:r w:rsidRPr="0055455B">
              <w:rPr>
                <w:rFonts w:ascii="Calibri" w:eastAsia="標楷體" w:hAnsi="Calibri" w:cs="Calibri"/>
                <w:sz w:val="20"/>
                <w:szCs w:val="20"/>
              </w:rPr>
              <w:br/>
            </w:r>
            <w:r w:rsidRPr="0055455B">
              <w:rPr>
                <w:rFonts w:ascii="Calibri" w:eastAsia="標楷體" w:hAnsi="Calibri" w:cs="Calibri"/>
                <w:sz w:val="20"/>
                <w:szCs w:val="20"/>
              </w:rPr>
              <w:t>（元）</w:t>
            </w:r>
          </w:p>
        </w:tc>
        <w:tc>
          <w:tcPr>
            <w:tcW w:w="4003" w:type="dxa"/>
            <w:gridSpan w:val="4"/>
            <w:tcBorders>
              <w:right w:val="nil"/>
            </w:tcBorders>
            <w:vAlign w:val="center"/>
          </w:tcPr>
          <w:p w14:paraId="7A5F2A6F" w14:textId="1CFBD4CD" w:rsidR="005F446D" w:rsidRPr="0055455B" w:rsidRDefault="005F446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應計保險費（萬元）</w:t>
            </w:r>
          </w:p>
        </w:tc>
      </w:tr>
      <w:tr w:rsidR="0055455B" w:rsidRPr="0055455B" w14:paraId="266D8BF1" w14:textId="77777777" w:rsidTr="005F446D">
        <w:trPr>
          <w:trHeight w:val="381"/>
        </w:trPr>
        <w:tc>
          <w:tcPr>
            <w:tcW w:w="992" w:type="dxa"/>
            <w:vMerge/>
            <w:tcBorders>
              <w:left w:val="nil"/>
              <w:bottom w:val="single" w:sz="4" w:space="0" w:color="auto"/>
            </w:tcBorders>
            <w:vAlign w:val="center"/>
          </w:tcPr>
          <w:p w14:paraId="08E152D4" w14:textId="77777777" w:rsidR="00474DAE" w:rsidRPr="0055455B" w:rsidRDefault="00474DAE" w:rsidP="00EF16F2">
            <w:pPr>
              <w:overflowPunct w:val="0"/>
              <w:autoSpaceDE w:val="0"/>
              <w:autoSpaceDN w:val="0"/>
              <w:snapToGrid w:val="0"/>
              <w:jc w:val="center"/>
              <w:rPr>
                <w:rFonts w:ascii="Calibri" w:hAnsi="Calibri" w:cs="Calibri"/>
              </w:rPr>
            </w:pPr>
          </w:p>
        </w:tc>
        <w:tc>
          <w:tcPr>
            <w:tcW w:w="1004" w:type="dxa"/>
            <w:vMerge/>
            <w:tcBorders>
              <w:bottom w:val="single" w:sz="4" w:space="0" w:color="auto"/>
            </w:tcBorders>
            <w:vAlign w:val="center"/>
          </w:tcPr>
          <w:p w14:paraId="473331EF" w14:textId="77777777" w:rsidR="00474DAE" w:rsidRPr="0055455B" w:rsidRDefault="00474DAE" w:rsidP="00EF16F2">
            <w:pPr>
              <w:overflowPunct w:val="0"/>
              <w:autoSpaceDE w:val="0"/>
              <w:autoSpaceDN w:val="0"/>
              <w:snapToGrid w:val="0"/>
              <w:jc w:val="center"/>
              <w:rPr>
                <w:rFonts w:ascii="Calibri" w:hAnsi="Calibri" w:cs="Calibri"/>
              </w:rPr>
            </w:pPr>
          </w:p>
        </w:tc>
        <w:tc>
          <w:tcPr>
            <w:tcW w:w="1218" w:type="dxa"/>
            <w:vMerge/>
            <w:tcBorders>
              <w:bottom w:val="single" w:sz="4" w:space="0" w:color="auto"/>
            </w:tcBorders>
            <w:vAlign w:val="center"/>
          </w:tcPr>
          <w:p w14:paraId="120F6A08" w14:textId="77777777" w:rsidR="00474DAE" w:rsidRPr="0055455B" w:rsidRDefault="00474DAE" w:rsidP="00EF16F2">
            <w:pPr>
              <w:overflowPunct w:val="0"/>
              <w:autoSpaceDE w:val="0"/>
              <w:autoSpaceDN w:val="0"/>
              <w:snapToGrid w:val="0"/>
              <w:jc w:val="center"/>
              <w:rPr>
                <w:rFonts w:ascii="Calibri" w:hAnsi="Calibri" w:cs="Calibri"/>
              </w:rPr>
            </w:pPr>
          </w:p>
        </w:tc>
        <w:tc>
          <w:tcPr>
            <w:tcW w:w="896" w:type="dxa"/>
            <w:vMerge/>
            <w:tcBorders>
              <w:bottom w:val="single" w:sz="4" w:space="0" w:color="auto"/>
            </w:tcBorders>
            <w:vAlign w:val="center"/>
          </w:tcPr>
          <w:p w14:paraId="74635DF7" w14:textId="77777777" w:rsidR="00474DAE" w:rsidRPr="0055455B" w:rsidRDefault="00474DAE" w:rsidP="00EF16F2">
            <w:pPr>
              <w:overflowPunct w:val="0"/>
              <w:autoSpaceDE w:val="0"/>
              <w:autoSpaceDN w:val="0"/>
              <w:snapToGrid w:val="0"/>
              <w:jc w:val="center"/>
              <w:rPr>
                <w:rFonts w:ascii="Calibri" w:hAnsi="Calibri" w:cs="Calibri"/>
              </w:rPr>
            </w:pPr>
          </w:p>
        </w:tc>
        <w:tc>
          <w:tcPr>
            <w:tcW w:w="1133" w:type="dxa"/>
            <w:tcBorders>
              <w:bottom w:val="single" w:sz="4" w:space="0" w:color="auto"/>
            </w:tcBorders>
            <w:vAlign w:val="center"/>
          </w:tcPr>
          <w:p w14:paraId="2318BB40" w14:textId="77777777" w:rsidR="00474DAE" w:rsidRPr="0055455B" w:rsidRDefault="00474DA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919" w:type="dxa"/>
            <w:tcBorders>
              <w:bottom w:val="single" w:sz="4" w:space="0" w:color="auto"/>
            </w:tcBorders>
            <w:vAlign w:val="center"/>
          </w:tcPr>
          <w:p w14:paraId="06D45D19" w14:textId="77777777" w:rsidR="00474DAE" w:rsidRPr="0055455B" w:rsidRDefault="00474DAE"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lang w:eastAsia="zh-HK"/>
              </w:rPr>
              <w:t>被保險人</w:t>
            </w:r>
          </w:p>
        </w:tc>
        <w:tc>
          <w:tcPr>
            <w:tcW w:w="1027" w:type="dxa"/>
            <w:tcBorders>
              <w:bottom w:val="single" w:sz="4" w:space="0" w:color="auto"/>
            </w:tcBorders>
            <w:vAlign w:val="center"/>
          </w:tcPr>
          <w:p w14:paraId="1C042934" w14:textId="77777777" w:rsidR="00474DAE" w:rsidRPr="0055455B" w:rsidRDefault="00474DAE" w:rsidP="00EF16F2">
            <w:pPr>
              <w:overflowPunct w:val="0"/>
              <w:autoSpaceDE w:val="0"/>
              <w:autoSpaceDN w:val="0"/>
              <w:snapToGrid w:val="0"/>
              <w:ind w:leftChars="-50" w:left="-120" w:rightChars="-50" w:right="-120"/>
              <w:jc w:val="center"/>
              <w:rPr>
                <w:rFonts w:ascii="Calibri" w:eastAsia="標楷體" w:hAnsi="Calibri" w:cs="Calibri"/>
                <w:spacing w:val="-10"/>
                <w:sz w:val="20"/>
                <w:szCs w:val="20"/>
              </w:rPr>
            </w:pPr>
            <w:r w:rsidRPr="0055455B">
              <w:rPr>
                <w:rFonts w:ascii="Calibri" w:eastAsia="標楷體" w:hAnsi="Calibri" w:cs="Calibri"/>
                <w:sz w:val="20"/>
                <w:szCs w:val="20"/>
              </w:rPr>
              <w:t>投保單位</w:t>
            </w:r>
          </w:p>
        </w:tc>
        <w:tc>
          <w:tcPr>
            <w:tcW w:w="924" w:type="dxa"/>
            <w:tcBorders>
              <w:bottom w:val="single" w:sz="4" w:space="0" w:color="auto"/>
              <w:right w:val="nil"/>
            </w:tcBorders>
            <w:vAlign w:val="center"/>
          </w:tcPr>
          <w:p w14:paraId="66AD6E4E" w14:textId="77777777" w:rsidR="00474DAE" w:rsidRPr="0055455B" w:rsidRDefault="00474DAE"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lang w:eastAsia="zh-HK"/>
              </w:rPr>
              <w:t>政府補助</w:t>
            </w:r>
          </w:p>
        </w:tc>
      </w:tr>
      <w:tr w:rsidR="0055455B" w:rsidRPr="0055455B" w14:paraId="64924C31" w14:textId="77777777" w:rsidTr="005F446D">
        <w:trPr>
          <w:trHeight w:val="277"/>
        </w:trPr>
        <w:tc>
          <w:tcPr>
            <w:tcW w:w="992" w:type="dxa"/>
            <w:tcBorders>
              <w:left w:val="nil"/>
              <w:bottom w:val="nil"/>
              <w:right w:val="single" w:sz="4" w:space="0" w:color="auto"/>
            </w:tcBorders>
            <w:vAlign w:val="center"/>
          </w:tcPr>
          <w:p w14:paraId="539E5BB7" w14:textId="77777777" w:rsidR="00C86AA9" w:rsidRPr="0055455B" w:rsidRDefault="00C86AA9" w:rsidP="00EF16F2">
            <w:pPr>
              <w:overflowPunct w:val="0"/>
              <w:autoSpaceDE w:val="0"/>
              <w:autoSpaceDN w:val="0"/>
              <w:snapToGrid w:val="0"/>
              <w:jc w:val="center"/>
              <w:rPr>
                <w:rFonts w:ascii="Calibri" w:hAnsi="Calibri" w:cs="Calibri"/>
                <w:sz w:val="16"/>
                <w:szCs w:val="16"/>
              </w:rPr>
            </w:pPr>
            <w:r w:rsidRPr="0055455B">
              <w:rPr>
                <w:rFonts w:ascii="Calibri" w:hAnsi="Calibri" w:cs="Calibri"/>
                <w:sz w:val="20"/>
                <w:szCs w:val="20"/>
              </w:rPr>
              <w:t>112</w:t>
            </w:r>
            <w:r w:rsidRPr="0055455B">
              <w:rPr>
                <w:rFonts w:ascii="Calibri" w:eastAsia="標楷體" w:hAnsi="Calibri" w:cs="Calibri"/>
                <w:sz w:val="20"/>
                <w:szCs w:val="20"/>
              </w:rPr>
              <w:t>年</w:t>
            </w:r>
          </w:p>
        </w:tc>
        <w:tc>
          <w:tcPr>
            <w:tcW w:w="1004" w:type="dxa"/>
            <w:tcBorders>
              <w:left w:val="single" w:sz="4" w:space="0" w:color="auto"/>
              <w:bottom w:val="nil"/>
              <w:right w:val="nil"/>
            </w:tcBorders>
            <w:vAlign w:val="center"/>
          </w:tcPr>
          <w:p w14:paraId="7D315A09" w14:textId="76353BA9"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565,833</w:t>
            </w:r>
          </w:p>
        </w:tc>
        <w:tc>
          <w:tcPr>
            <w:tcW w:w="1218" w:type="dxa"/>
            <w:tcBorders>
              <w:left w:val="nil"/>
              <w:bottom w:val="nil"/>
              <w:right w:val="nil"/>
            </w:tcBorders>
            <w:vAlign w:val="center"/>
          </w:tcPr>
          <w:p w14:paraId="69581450" w14:textId="497FDC1F"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7,324,239</w:t>
            </w:r>
          </w:p>
        </w:tc>
        <w:tc>
          <w:tcPr>
            <w:tcW w:w="896" w:type="dxa"/>
            <w:tcBorders>
              <w:left w:val="nil"/>
              <w:bottom w:val="nil"/>
              <w:right w:val="nil"/>
            </w:tcBorders>
            <w:vAlign w:val="center"/>
          </w:tcPr>
          <w:p w14:paraId="73102371" w14:textId="45D6AFFB"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35,848</w:t>
            </w:r>
          </w:p>
        </w:tc>
        <w:tc>
          <w:tcPr>
            <w:tcW w:w="1133" w:type="dxa"/>
            <w:tcBorders>
              <w:left w:val="nil"/>
              <w:bottom w:val="nil"/>
              <w:right w:val="nil"/>
            </w:tcBorders>
            <w:vAlign w:val="center"/>
          </w:tcPr>
          <w:p w14:paraId="4D2C92D9" w14:textId="6286FA8E"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3,173,087</w:t>
            </w:r>
          </w:p>
        </w:tc>
        <w:tc>
          <w:tcPr>
            <w:tcW w:w="919" w:type="dxa"/>
            <w:tcBorders>
              <w:left w:val="nil"/>
              <w:bottom w:val="nil"/>
              <w:right w:val="nil"/>
            </w:tcBorders>
            <w:vAlign w:val="center"/>
          </w:tcPr>
          <w:p w14:paraId="420A5EC8" w14:textId="0FE9EECA"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hint="eastAsia"/>
                <w:sz w:val="20"/>
                <w:szCs w:val="20"/>
              </w:rPr>
              <w:t>631,121</w:t>
            </w:r>
          </w:p>
        </w:tc>
        <w:tc>
          <w:tcPr>
            <w:tcW w:w="1027" w:type="dxa"/>
            <w:tcBorders>
              <w:left w:val="nil"/>
              <w:bottom w:val="nil"/>
              <w:right w:val="nil"/>
            </w:tcBorders>
            <w:vAlign w:val="center"/>
          </w:tcPr>
          <w:p w14:paraId="22E2F13B" w14:textId="2268A3A9"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hint="eastAsia"/>
                <w:sz w:val="20"/>
                <w:szCs w:val="20"/>
              </w:rPr>
              <w:t>2,204,261</w:t>
            </w:r>
          </w:p>
        </w:tc>
        <w:tc>
          <w:tcPr>
            <w:tcW w:w="924" w:type="dxa"/>
            <w:tcBorders>
              <w:left w:val="nil"/>
              <w:bottom w:val="nil"/>
              <w:right w:val="nil"/>
            </w:tcBorders>
            <w:vAlign w:val="center"/>
          </w:tcPr>
          <w:p w14:paraId="774D1E5A" w14:textId="02E4F1B3"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hint="eastAsia"/>
                <w:sz w:val="20"/>
                <w:szCs w:val="20"/>
              </w:rPr>
              <w:t>337,705</w:t>
            </w:r>
          </w:p>
        </w:tc>
      </w:tr>
      <w:tr w:rsidR="0055455B" w:rsidRPr="0055455B" w14:paraId="658C2AEE" w14:textId="77777777" w:rsidTr="005F446D">
        <w:trPr>
          <w:trHeight w:val="181"/>
        </w:trPr>
        <w:tc>
          <w:tcPr>
            <w:tcW w:w="992" w:type="dxa"/>
            <w:tcBorders>
              <w:top w:val="nil"/>
              <w:left w:val="nil"/>
              <w:bottom w:val="nil"/>
              <w:right w:val="single" w:sz="4" w:space="0" w:color="auto"/>
            </w:tcBorders>
            <w:vAlign w:val="center"/>
          </w:tcPr>
          <w:p w14:paraId="5B81EA69" w14:textId="77777777" w:rsidR="00C86AA9" w:rsidRPr="0055455B" w:rsidRDefault="00C86AA9" w:rsidP="00EF16F2">
            <w:pPr>
              <w:overflowPunct w:val="0"/>
              <w:autoSpaceDE w:val="0"/>
              <w:autoSpaceDN w:val="0"/>
              <w:jc w:val="center"/>
              <w:rPr>
                <w:rFonts w:ascii="Calibri" w:eastAsia="標楷體"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004" w:type="dxa"/>
            <w:tcBorders>
              <w:top w:val="nil"/>
              <w:left w:val="single" w:sz="4" w:space="0" w:color="auto"/>
              <w:bottom w:val="nil"/>
              <w:right w:val="nil"/>
            </w:tcBorders>
            <w:vAlign w:val="center"/>
          </w:tcPr>
          <w:p w14:paraId="220AAC97" w14:textId="6FEE9A78"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575,921</w:t>
            </w:r>
          </w:p>
        </w:tc>
        <w:tc>
          <w:tcPr>
            <w:tcW w:w="1218" w:type="dxa"/>
            <w:tcBorders>
              <w:top w:val="nil"/>
              <w:left w:val="nil"/>
              <w:bottom w:val="nil"/>
              <w:right w:val="nil"/>
            </w:tcBorders>
            <w:vAlign w:val="center"/>
          </w:tcPr>
          <w:p w14:paraId="0E8BECA8" w14:textId="7ADD8923"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7,404,921</w:t>
            </w:r>
          </w:p>
        </w:tc>
        <w:tc>
          <w:tcPr>
            <w:tcW w:w="896" w:type="dxa"/>
            <w:tcBorders>
              <w:top w:val="nil"/>
              <w:left w:val="nil"/>
              <w:bottom w:val="nil"/>
              <w:right w:val="nil"/>
            </w:tcBorders>
            <w:vAlign w:val="center"/>
          </w:tcPr>
          <w:p w14:paraId="2902ADAB" w14:textId="6225CB2F"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36,540</w:t>
            </w:r>
          </w:p>
        </w:tc>
        <w:tc>
          <w:tcPr>
            <w:tcW w:w="1133" w:type="dxa"/>
            <w:tcBorders>
              <w:top w:val="nil"/>
              <w:left w:val="nil"/>
              <w:bottom w:val="nil"/>
              <w:right w:val="nil"/>
            </w:tcBorders>
            <w:vAlign w:val="center"/>
          </w:tcPr>
          <w:p w14:paraId="66CD3B48" w14:textId="539319BC"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3,261,986</w:t>
            </w:r>
          </w:p>
        </w:tc>
        <w:tc>
          <w:tcPr>
            <w:tcW w:w="919" w:type="dxa"/>
            <w:tcBorders>
              <w:top w:val="nil"/>
              <w:left w:val="nil"/>
              <w:bottom w:val="nil"/>
              <w:right w:val="nil"/>
            </w:tcBorders>
            <w:vAlign w:val="center"/>
          </w:tcPr>
          <w:p w14:paraId="6A6821E7" w14:textId="716EA140"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hint="eastAsia"/>
                <w:sz w:val="20"/>
                <w:szCs w:val="20"/>
              </w:rPr>
              <w:t>648,733</w:t>
            </w:r>
          </w:p>
        </w:tc>
        <w:tc>
          <w:tcPr>
            <w:tcW w:w="1027" w:type="dxa"/>
            <w:tcBorders>
              <w:top w:val="nil"/>
              <w:left w:val="nil"/>
              <w:bottom w:val="nil"/>
              <w:right w:val="nil"/>
            </w:tcBorders>
            <w:vAlign w:val="center"/>
          </w:tcPr>
          <w:p w14:paraId="37E99893" w14:textId="283A1AAE"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hint="eastAsia"/>
                <w:sz w:val="20"/>
                <w:szCs w:val="20"/>
              </w:rPr>
              <w:t>2,265,174</w:t>
            </w:r>
          </w:p>
        </w:tc>
        <w:tc>
          <w:tcPr>
            <w:tcW w:w="924" w:type="dxa"/>
            <w:tcBorders>
              <w:top w:val="nil"/>
              <w:left w:val="nil"/>
              <w:bottom w:val="nil"/>
              <w:right w:val="nil"/>
            </w:tcBorders>
            <w:vAlign w:val="center"/>
          </w:tcPr>
          <w:p w14:paraId="178F0A55" w14:textId="1DEF8164"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hint="eastAsia"/>
                <w:sz w:val="20"/>
                <w:szCs w:val="20"/>
              </w:rPr>
              <w:t>348,079</w:t>
            </w:r>
          </w:p>
        </w:tc>
      </w:tr>
      <w:tr w:rsidR="0055455B" w:rsidRPr="0055455B" w14:paraId="31304F0C" w14:textId="77777777" w:rsidTr="005F446D">
        <w:trPr>
          <w:trHeight w:val="181"/>
        </w:trPr>
        <w:tc>
          <w:tcPr>
            <w:tcW w:w="992" w:type="dxa"/>
            <w:tcBorders>
              <w:top w:val="nil"/>
              <w:left w:val="nil"/>
              <w:right w:val="single" w:sz="4" w:space="0" w:color="auto"/>
            </w:tcBorders>
            <w:vAlign w:val="center"/>
          </w:tcPr>
          <w:p w14:paraId="4D57D450" w14:textId="77777777" w:rsidR="00C86AA9" w:rsidRPr="0055455B" w:rsidRDefault="00C86AA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004" w:type="dxa"/>
            <w:tcBorders>
              <w:top w:val="nil"/>
              <w:left w:val="single" w:sz="4" w:space="0" w:color="auto"/>
              <w:right w:val="nil"/>
            </w:tcBorders>
            <w:vAlign w:val="center"/>
          </w:tcPr>
          <w:p w14:paraId="3D78D176" w14:textId="0843A310"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584,596</w:t>
            </w:r>
          </w:p>
        </w:tc>
        <w:tc>
          <w:tcPr>
            <w:tcW w:w="1218" w:type="dxa"/>
            <w:tcBorders>
              <w:top w:val="nil"/>
              <w:left w:val="nil"/>
              <w:right w:val="nil"/>
            </w:tcBorders>
            <w:vAlign w:val="center"/>
          </w:tcPr>
          <w:p w14:paraId="5F0871E2" w14:textId="25D3461A"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7,450,861</w:t>
            </w:r>
          </w:p>
        </w:tc>
        <w:tc>
          <w:tcPr>
            <w:tcW w:w="896" w:type="dxa"/>
            <w:tcBorders>
              <w:top w:val="nil"/>
              <w:left w:val="nil"/>
              <w:right w:val="nil"/>
            </w:tcBorders>
            <w:vAlign w:val="center"/>
          </w:tcPr>
          <w:p w14:paraId="6205D905" w14:textId="35350A25"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37,221</w:t>
            </w:r>
          </w:p>
        </w:tc>
        <w:tc>
          <w:tcPr>
            <w:tcW w:w="1133" w:type="dxa"/>
            <w:tcBorders>
              <w:top w:val="nil"/>
              <w:left w:val="nil"/>
              <w:right w:val="nil"/>
            </w:tcBorders>
            <w:vAlign w:val="center"/>
          </w:tcPr>
          <w:p w14:paraId="15638091" w14:textId="4ED2F7D8"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3,355,793</w:t>
            </w:r>
          </w:p>
        </w:tc>
        <w:tc>
          <w:tcPr>
            <w:tcW w:w="919" w:type="dxa"/>
            <w:tcBorders>
              <w:top w:val="nil"/>
              <w:left w:val="nil"/>
              <w:right w:val="nil"/>
            </w:tcBorders>
            <w:vAlign w:val="center"/>
          </w:tcPr>
          <w:p w14:paraId="2547F5CC" w14:textId="0E7B0179"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666,961</w:t>
            </w:r>
          </w:p>
        </w:tc>
        <w:tc>
          <w:tcPr>
            <w:tcW w:w="1027" w:type="dxa"/>
            <w:tcBorders>
              <w:top w:val="nil"/>
              <w:left w:val="nil"/>
              <w:right w:val="nil"/>
            </w:tcBorders>
            <w:vAlign w:val="center"/>
          </w:tcPr>
          <w:p w14:paraId="54AD52A6" w14:textId="1FF436EE"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2,330,943</w:t>
            </w:r>
          </w:p>
        </w:tc>
        <w:tc>
          <w:tcPr>
            <w:tcW w:w="924" w:type="dxa"/>
            <w:tcBorders>
              <w:top w:val="nil"/>
              <w:left w:val="nil"/>
              <w:right w:val="nil"/>
            </w:tcBorders>
            <w:vAlign w:val="center"/>
          </w:tcPr>
          <w:p w14:paraId="18488558" w14:textId="76EC163C"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357,888</w:t>
            </w:r>
          </w:p>
        </w:tc>
      </w:tr>
      <w:tr w:rsidR="0055455B" w:rsidRPr="0055455B" w14:paraId="03FE2D1D" w14:textId="77777777" w:rsidTr="005F446D">
        <w:trPr>
          <w:trHeight w:val="511"/>
        </w:trPr>
        <w:tc>
          <w:tcPr>
            <w:tcW w:w="992" w:type="dxa"/>
            <w:tcBorders>
              <w:left w:val="nil"/>
              <w:bottom w:val="single" w:sz="4" w:space="0" w:color="auto"/>
              <w:right w:val="single" w:sz="4" w:space="0" w:color="auto"/>
            </w:tcBorders>
            <w:vAlign w:val="center"/>
          </w:tcPr>
          <w:p w14:paraId="25553D2D" w14:textId="77777777" w:rsidR="00C86AA9" w:rsidRPr="0055455B" w:rsidRDefault="00C86AA9" w:rsidP="00EF16F2">
            <w:pPr>
              <w:overflowPunct w:val="0"/>
              <w:autoSpaceDE w:val="0"/>
              <w:autoSpaceDN w:val="0"/>
              <w:snapToGrid w:val="0"/>
              <w:jc w:val="center"/>
              <w:rPr>
                <w:rFonts w:ascii="Calibri"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1004" w:type="dxa"/>
            <w:tcBorders>
              <w:left w:val="single" w:sz="4" w:space="0" w:color="auto"/>
              <w:bottom w:val="single" w:sz="4" w:space="0" w:color="auto"/>
              <w:right w:val="nil"/>
            </w:tcBorders>
            <w:vAlign w:val="center"/>
          </w:tcPr>
          <w:p w14:paraId="5218BB91" w14:textId="7A6303A7"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1.51</w:t>
            </w:r>
          </w:p>
        </w:tc>
        <w:tc>
          <w:tcPr>
            <w:tcW w:w="1218" w:type="dxa"/>
            <w:tcBorders>
              <w:left w:val="nil"/>
              <w:bottom w:val="single" w:sz="4" w:space="0" w:color="auto"/>
              <w:right w:val="nil"/>
            </w:tcBorders>
            <w:vAlign w:val="center"/>
          </w:tcPr>
          <w:p w14:paraId="19E089D0" w14:textId="43901315"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0.62</w:t>
            </w:r>
          </w:p>
        </w:tc>
        <w:tc>
          <w:tcPr>
            <w:tcW w:w="896" w:type="dxa"/>
            <w:tcBorders>
              <w:left w:val="nil"/>
              <w:bottom w:val="single" w:sz="4" w:space="0" w:color="auto"/>
              <w:right w:val="nil"/>
            </w:tcBorders>
            <w:vAlign w:val="center"/>
          </w:tcPr>
          <w:p w14:paraId="5613A5C3" w14:textId="21CD67B3"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1.8</w:t>
            </w:r>
            <w:r w:rsidR="004E52E4" w:rsidRPr="0055455B">
              <w:rPr>
                <w:rFonts w:ascii="Calibri" w:hAnsi="Calibri" w:cs="Calibri" w:hint="eastAsia"/>
                <w:sz w:val="20"/>
                <w:szCs w:val="20"/>
              </w:rPr>
              <w:t>7</w:t>
            </w:r>
          </w:p>
        </w:tc>
        <w:tc>
          <w:tcPr>
            <w:tcW w:w="1133" w:type="dxa"/>
            <w:tcBorders>
              <w:left w:val="nil"/>
              <w:bottom w:val="single" w:sz="4" w:space="0" w:color="auto"/>
              <w:right w:val="nil"/>
            </w:tcBorders>
            <w:vAlign w:val="center"/>
          </w:tcPr>
          <w:p w14:paraId="4ACB0254" w14:textId="64D1F394"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2.88</w:t>
            </w:r>
          </w:p>
        </w:tc>
        <w:tc>
          <w:tcPr>
            <w:tcW w:w="919" w:type="dxa"/>
            <w:tcBorders>
              <w:left w:val="nil"/>
              <w:bottom w:val="single" w:sz="4" w:space="0" w:color="auto"/>
              <w:right w:val="nil"/>
            </w:tcBorders>
            <w:vAlign w:val="center"/>
          </w:tcPr>
          <w:p w14:paraId="69253E35" w14:textId="657A55A5"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2.81</w:t>
            </w:r>
          </w:p>
        </w:tc>
        <w:tc>
          <w:tcPr>
            <w:tcW w:w="1027" w:type="dxa"/>
            <w:tcBorders>
              <w:left w:val="nil"/>
              <w:bottom w:val="single" w:sz="4" w:space="0" w:color="auto"/>
              <w:right w:val="nil"/>
            </w:tcBorders>
            <w:vAlign w:val="center"/>
          </w:tcPr>
          <w:p w14:paraId="54D07475" w14:textId="213495D3"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2.90</w:t>
            </w:r>
          </w:p>
        </w:tc>
        <w:tc>
          <w:tcPr>
            <w:tcW w:w="924" w:type="dxa"/>
            <w:tcBorders>
              <w:left w:val="nil"/>
              <w:bottom w:val="single" w:sz="4" w:space="0" w:color="auto"/>
              <w:right w:val="nil"/>
            </w:tcBorders>
            <w:vAlign w:val="center"/>
          </w:tcPr>
          <w:p w14:paraId="5C109A59" w14:textId="7964954B" w:rsidR="00C86AA9" w:rsidRPr="0055455B" w:rsidRDefault="00C86AA9"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2.82</w:t>
            </w:r>
          </w:p>
        </w:tc>
      </w:tr>
    </w:tbl>
    <w:p w14:paraId="305246B5" w14:textId="1B1AD1ED" w:rsidR="002371BA" w:rsidRPr="0055455B" w:rsidRDefault="00CD62F3" w:rsidP="00EF16F2">
      <w:pPr>
        <w:overflowPunct w:val="0"/>
        <w:autoSpaceDE w:val="0"/>
        <w:autoSpaceDN w:val="0"/>
        <w:snapToGrid w:val="0"/>
        <w:ind w:leftChars="250" w:left="600"/>
        <w:rPr>
          <w:rFonts w:ascii="Calibri" w:eastAsia="標楷體" w:hAnsi="Calibri" w:cs="Calibri"/>
          <w:sz w:val="20"/>
          <w:szCs w:val="20"/>
        </w:rPr>
      </w:pPr>
      <w:r w:rsidRPr="0055455B">
        <w:rPr>
          <w:rFonts w:ascii="Calibri" w:eastAsia="標楷體" w:hAnsi="Calibri" w:cs="Calibri"/>
          <w:sz w:val="20"/>
          <w:szCs w:val="20"/>
        </w:rPr>
        <w:t>註：</w:t>
      </w:r>
      <w:r w:rsidR="00644962" w:rsidRPr="0055455B">
        <w:rPr>
          <w:rFonts w:ascii="Calibri" w:eastAsia="標楷體" w:hAnsi="Calibri" w:cs="Calibri"/>
          <w:sz w:val="20"/>
          <w:szCs w:val="20"/>
        </w:rPr>
        <w:t>＊</w:t>
      </w:r>
      <w:r w:rsidRPr="0055455B">
        <w:rPr>
          <w:rFonts w:ascii="Calibri" w:eastAsia="標楷體" w:hAnsi="Calibri" w:cs="Calibri"/>
          <w:sz w:val="20"/>
          <w:szCs w:val="20"/>
        </w:rPr>
        <w:t>為年底數。</w:t>
      </w:r>
    </w:p>
    <w:p w14:paraId="5F6F505D" w14:textId="77777777" w:rsidR="00681894" w:rsidRPr="0055455B" w:rsidRDefault="00681894"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2.</w:t>
      </w:r>
      <w:r w:rsidRPr="0055455B">
        <w:rPr>
          <w:rFonts w:ascii="Calibri" w:eastAsia="標楷體" w:hAnsi="Calibri" w:cs="Calibri"/>
        </w:rPr>
        <w:t>給付</w:t>
      </w:r>
      <w:r w:rsidR="00D60D91" w:rsidRPr="0055455B">
        <w:rPr>
          <w:rFonts w:ascii="Calibri" w:eastAsia="標楷體" w:hAnsi="Calibri" w:cs="Calibri"/>
        </w:rPr>
        <w:t>統計</w:t>
      </w:r>
    </w:p>
    <w:p w14:paraId="09E06E1A" w14:textId="77777777" w:rsidR="00C86AA9" w:rsidRPr="0055455B" w:rsidRDefault="00C86AA9" w:rsidP="00EF16F2">
      <w:pPr>
        <w:overflowPunct w:val="0"/>
        <w:autoSpaceDE w:val="0"/>
        <w:autoSpaceDN w:val="0"/>
        <w:snapToGrid w:val="0"/>
        <w:spacing w:afterLines="50" w:after="180" w:line="350" w:lineRule="exact"/>
        <w:ind w:leftChars="275" w:left="660" w:firstLineChars="200" w:firstLine="480"/>
        <w:jc w:val="both"/>
        <w:rPr>
          <w:rFonts w:ascii="Calibri" w:eastAsia="標楷體" w:hAnsi="Calibri" w:cs="Calibri"/>
          <w:szCs w:val="20"/>
        </w:rPr>
      </w:pPr>
      <w:r w:rsidRPr="0055455B">
        <w:rPr>
          <w:rFonts w:ascii="Calibri" w:eastAsia="標楷體" w:hAnsi="Calibri" w:cs="Calibri"/>
        </w:rPr>
        <w:t>114</w:t>
      </w:r>
      <w:r w:rsidRPr="0055455B">
        <w:rPr>
          <w:rFonts w:ascii="Calibri" w:eastAsia="標楷體" w:hAnsi="Calibri" w:cs="Calibri"/>
          <w:szCs w:val="20"/>
        </w:rPr>
        <w:t>年實計保險給付金額</w:t>
      </w:r>
      <w:r w:rsidRPr="0055455B">
        <w:rPr>
          <w:rFonts w:ascii="Calibri" w:eastAsia="標楷體" w:hAnsi="Calibri" w:cs="Calibri"/>
          <w:szCs w:val="20"/>
        </w:rPr>
        <w:t>251</w:t>
      </w:r>
      <w:r w:rsidRPr="0055455B">
        <w:rPr>
          <w:rFonts w:ascii="Calibri" w:eastAsia="標楷體" w:hAnsi="Calibri" w:cs="Calibri"/>
          <w:szCs w:val="20"/>
        </w:rPr>
        <w:t>億</w:t>
      </w:r>
      <w:r w:rsidRPr="0055455B">
        <w:rPr>
          <w:rFonts w:ascii="Calibri" w:eastAsia="標楷體" w:hAnsi="Calibri" w:cs="Calibri"/>
          <w:szCs w:val="20"/>
        </w:rPr>
        <w:t>8,704</w:t>
      </w:r>
      <w:r w:rsidRPr="0055455B">
        <w:rPr>
          <w:rFonts w:ascii="Calibri" w:eastAsia="標楷體" w:hAnsi="Calibri" w:cs="Calibri"/>
          <w:szCs w:val="20"/>
        </w:rPr>
        <w:t>萬元，較上年</w:t>
      </w:r>
      <w:r w:rsidRPr="0055455B">
        <w:rPr>
          <w:rFonts w:ascii="Calibri" w:eastAsia="標楷體" w:hAnsi="Calibri" w:cs="Calibri" w:hint="eastAsia"/>
          <w:szCs w:val="20"/>
        </w:rPr>
        <w:t>減少</w:t>
      </w:r>
      <w:r w:rsidRPr="0055455B">
        <w:rPr>
          <w:rFonts w:ascii="Calibri" w:eastAsia="標楷體" w:hAnsi="Calibri" w:cs="Calibri" w:hint="eastAsia"/>
          <w:szCs w:val="20"/>
        </w:rPr>
        <w:t>1,489</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hint="eastAsia"/>
        </w:rPr>
        <w:t>－</w:t>
      </w:r>
      <w:r w:rsidRPr="0055455B">
        <w:rPr>
          <w:rFonts w:ascii="Calibri" w:eastAsia="標楷體" w:hAnsi="Calibri" w:cs="Calibri" w:hint="eastAsia"/>
        </w:rPr>
        <w:t>0.06</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szCs w:val="20"/>
        </w:rPr>
        <w:t>，</w:t>
      </w:r>
      <w:r w:rsidRPr="0055455B">
        <w:rPr>
          <w:rFonts w:ascii="Calibri" w:eastAsia="標楷體" w:hAnsi="Calibri" w:cs="Calibri"/>
          <w:szCs w:val="20"/>
          <w:lang w:eastAsia="zh-HK"/>
        </w:rPr>
        <w:t>其中</w:t>
      </w:r>
      <w:r w:rsidRPr="0055455B">
        <w:rPr>
          <w:rFonts w:ascii="Calibri" w:eastAsia="標楷體" w:hAnsi="Calibri" w:cs="Calibri"/>
        </w:rPr>
        <w:t>以</w:t>
      </w:r>
      <w:r w:rsidRPr="0055455B">
        <w:rPr>
          <w:rFonts w:ascii="Calibri" w:eastAsia="標楷體" w:hAnsi="Calibri" w:cs="Calibri"/>
          <w:szCs w:val="20"/>
        </w:rPr>
        <w:t>失業給付</w:t>
      </w:r>
      <w:r w:rsidRPr="0055455B">
        <w:rPr>
          <w:rFonts w:ascii="Calibri" w:eastAsia="標楷體" w:hAnsi="Calibri" w:cs="Calibri"/>
        </w:rPr>
        <w:t>11</w:t>
      </w:r>
      <w:r w:rsidRPr="0055455B">
        <w:rPr>
          <w:rFonts w:ascii="Calibri" w:eastAsia="標楷體" w:hAnsi="Calibri" w:cs="Calibri" w:hint="eastAsia"/>
        </w:rPr>
        <w:t>5</w:t>
      </w:r>
      <w:r w:rsidRPr="0055455B">
        <w:rPr>
          <w:rFonts w:ascii="Calibri" w:eastAsia="標楷體" w:hAnsi="Calibri" w:cs="Calibri"/>
        </w:rPr>
        <w:t>億</w:t>
      </w:r>
      <w:r w:rsidRPr="0055455B">
        <w:rPr>
          <w:rFonts w:ascii="Calibri" w:eastAsia="標楷體" w:hAnsi="Calibri" w:cs="Calibri" w:hint="eastAsia"/>
        </w:rPr>
        <w:t>1,009</w:t>
      </w:r>
      <w:r w:rsidRPr="0055455B">
        <w:rPr>
          <w:rFonts w:ascii="Calibri" w:eastAsia="標楷體" w:hAnsi="Calibri" w:cs="Calibri"/>
          <w:szCs w:val="20"/>
        </w:rPr>
        <w:t>萬元最多（占</w:t>
      </w:r>
      <w:r w:rsidRPr="0055455B">
        <w:rPr>
          <w:rFonts w:ascii="Calibri" w:eastAsia="標楷體" w:hAnsi="Calibri" w:cs="Calibri" w:hint="eastAsia"/>
          <w:szCs w:val="20"/>
        </w:rPr>
        <w:t>45.70</w:t>
      </w:r>
      <w:r w:rsidRPr="0055455B">
        <w:rPr>
          <w:rFonts w:ascii="Calibri" w:eastAsia="標楷體" w:hAnsi="Calibri" w:cs="Calibri"/>
          <w:szCs w:val="20"/>
        </w:rPr>
        <w:t>%</w:t>
      </w:r>
      <w:r w:rsidRPr="0055455B">
        <w:rPr>
          <w:rFonts w:ascii="Calibri" w:eastAsia="標楷體" w:hAnsi="Calibri" w:cs="Calibri"/>
          <w:szCs w:val="20"/>
        </w:rPr>
        <w:t>），較上年</w:t>
      </w:r>
      <w:r w:rsidRPr="0055455B">
        <w:rPr>
          <w:rFonts w:ascii="Calibri" w:eastAsia="標楷體" w:hAnsi="Calibri" w:cs="Calibri" w:hint="eastAsia"/>
          <w:szCs w:val="20"/>
        </w:rPr>
        <w:t>增加</w:t>
      </w:r>
      <w:r w:rsidRPr="0055455B">
        <w:rPr>
          <w:rFonts w:ascii="Calibri" w:eastAsia="標楷體" w:hAnsi="Calibri" w:cs="Calibri" w:hint="eastAsia"/>
          <w:szCs w:val="20"/>
        </w:rPr>
        <w:t>2</w:t>
      </w:r>
      <w:r w:rsidRPr="0055455B">
        <w:rPr>
          <w:rFonts w:ascii="Calibri" w:eastAsia="標楷體" w:hAnsi="Calibri" w:cs="Calibri"/>
          <w:szCs w:val="20"/>
        </w:rPr>
        <w:t>億</w:t>
      </w:r>
      <w:r w:rsidRPr="0055455B">
        <w:rPr>
          <w:rFonts w:ascii="Calibri" w:eastAsia="標楷體" w:hAnsi="Calibri" w:cs="Calibri" w:hint="eastAsia"/>
          <w:szCs w:val="20"/>
        </w:rPr>
        <w:t>5,934</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hint="eastAsia"/>
          <w:szCs w:val="20"/>
        </w:rPr>
        <w:t>2.31</w:t>
      </w:r>
      <w:r w:rsidRPr="0055455B">
        <w:rPr>
          <w:rFonts w:ascii="Calibri" w:eastAsia="標楷體" w:hAnsi="Calibri" w:cs="Calibri"/>
          <w:szCs w:val="20"/>
        </w:rPr>
        <w:t>%</w:t>
      </w:r>
      <w:r w:rsidRPr="0055455B">
        <w:rPr>
          <w:rFonts w:ascii="Calibri" w:eastAsia="標楷體" w:hAnsi="Calibri" w:cs="Calibri"/>
          <w:szCs w:val="20"/>
        </w:rPr>
        <w:t>）；其次為</w:t>
      </w:r>
      <w:r w:rsidRPr="0055455B">
        <w:rPr>
          <w:rFonts w:ascii="Calibri" w:eastAsia="標楷體" w:hAnsi="Calibri" w:cs="Calibri"/>
        </w:rPr>
        <w:t>育嬰留職停薪津貼</w:t>
      </w:r>
      <w:r w:rsidRPr="0055455B">
        <w:rPr>
          <w:rFonts w:ascii="Calibri" w:eastAsia="標楷體" w:hAnsi="Calibri" w:cs="Calibri" w:hint="eastAsia"/>
          <w:szCs w:val="20"/>
        </w:rPr>
        <w:t>103</w:t>
      </w:r>
      <w:r w:rsidRPr="0055455B">
        <w:rPr>
          <w:rFonts w:ascii="Calibri" w:eastAsia="標楷體" w:hAnsi="Calibri" w:cs="Calibri"/>
          <w:szCs w:val="20"/>
        </w:rPr>
        <w:t>億</w:t>
      </w:r>
      <w:r w:rsidRPr="0055455B">
        <w:rPr>
          <w:rFonts w:ascii="Calibri" w:eastAsia="標楷體" w:hAnsi="Calibri" w:cs="Calibri" w:hint="eastAsia"/>
          <w:szCs w:val="20"/>
        </w:rPr>
        <w:t>9</w:t>
      </w:r>
      <w:r w:rsidRPr="0055455B">
        <w:rPr>
          <w:rFonts w:ascii="Calibri" w:eastAsia="標楷體" w:hAnsi="Calibri" w:cs="Calibri"/>
          <w:szCs w:val="20"/>
        </w:rPr>
        <w:t>,</w:t>
      </w:r>
      <w:r w:rsidRPr="0055455B">
        <w:rPr>
          <w:rFonts w:ascii="Calibri" w:eastAsia="標楷體" w:hAnsi="Calibri" w:cs="Calibri" w:hint="eastAsia"/>
          <w:szCs w:val="20"/>
        </w:rPr>
        <w:t>735</w:t>
      </w:r>
      <w:r w:rsidRPr="0055455B">
        <w:rPr>
          <w:rFonts w:ascii="Calibri" w:eastAsia="標楷體" w:hAnsi="Calibri" w:cs="Calibri"/>
          <w:szCs w:val="20"/>
        </w:rPr>
        <w:t>萬元（占</w:t>
      </w:r>
      <w:r w:rsidRPr="0055455B">
        <w:rPr>
          <w:rFonts w:ascii="Calibri" w:eastAsia="標楷體" w:hAnsi="Calibri" w:cs="Calibri"/>
          <w:szCs w:val="20"/>
        </w:rPr>
        <w:t>4</w:t>
      </w:r>
      <w:r w:rsidRPr="0055455B">
        <w:rPr>
          <w:rFonts w:ascii="Calibri" w:eastAsia="標楷體" w:hAnsi="Calibri" w:cs="Calibri" w:hint="eastAsia"/>
          <w:szCs w:val="20"/>
        </w:rPr>
        <w:t>1.28</w:t>
      </w:r>
      <w:r w:rsidRPr="0055455B">
        <w:rPr>
          <w:rFonts w:ascii="Calibri" w:eastAsia="標楷體" w:hAnsi="Calibri" w:cs="Calibri"/>
          <w:szCs w:val="20"/>
        </w:rPr>
        <w:t>%</w:t>
      </w:r>
      <w:r w:rsidRPr="0055455B">
        <w:rPr>
          <w:rFonts w:ascii="Calibri" w:eastAsia="標楷體" w:hAnsi="Calibri" w:cs="Calibri"/>
          <w:szCs w:val="20"/>
        </w:rPr>
        <w:t>），較上年</w:t>
      </w:r>
      <w:r w:rsidRPr="0055455B">
        <w:rPr>
          <w:rFonts w:ascii="Calibri" w:eastAsia="標楷體" w:hAnsi="Calibri" w:cs="Calibri" w:hint="eastAsia"/>
          <w:szCs w:val="20"/>
        </w:rPr>
        <w:t>減少</w:t>
      </w:r>
      <w:r w:rsidRPr="0055455B">
        <w:rPr>
          <w:rFonts w:ascii="Calibri" w:eastAsia="標楷體" w:hAnsi="Calibri" w:cs="Calibri" w:hint="eastAsia"/>
          <w:szCs w:val="20"/>
        </w:rPr>
        <w:t>3</w:t>
      </w:r>
      <w:r w:rsidRPr="0055455B">
        <w:rPr>
          <w:rFonts w:ascii="Calibri" w:eastAsia="標楷體" w:hAnsi="Calibri" w:cs="Calibri"/>
          <w:szCs w:val="20"/>
        </w:rPr>
        <w:t>億</w:t>
      </w:r>
      <w:r w:rsidRPr="0055455B">
        <w:rPr>
          <w:rFonts w:ascii="Calibri" w:eastAsia="標楷體" w:hAnsi="Calibri" w:cs="Calibri" w:hint="eastAsia"/>
          <w:szCs w:val="20"/>
        </w:rPr>
        <w:t>9,270</w:t>
      </w:r>
      <w:r w:rsidRPr="0055455B">
        <w:rPr>
          <w:rFonts w:ascii="Calibri" w:eastAsia="標楷體" w:hAnsi="Calibri" w:cs="Calibri"/>
          <w:szCs w:val="20"/>
        </w:rPr>
        <w:t>萬元（</w:t>
      </w:r>
      <w:r w:rsidRPr="0055455B">
        <w:rPr>
          <w:rFonts w:ascii="Calibri" w:eastAsia="標楷體" w:hAnsi="Calibri" w:cs="Calibri" w:hint="eastAsia"/>
        </w:rPr>
        <w:t>－</w:t>
      </w:r>
      <w:r w:rsidRPr="0055455B">
        <w:rPr>
          <w:rFonts w:ascii="Calibri" w:eastAsia="標楷體" w:hAnsi="Calibri" w:cs="Calibri" w:hint="eastAsia"/>
        </w:rPr>
        <w:t>3.64</w:t>
      </w:r>
      <w:r w:rsidRPr="0055455B">
        <w:rPr>
          <w:rFonts w:ascii="Calibri" w:eastAsia="標楷體" w:hAnsi="Calibri" w:cs="Calibri"/>
          <w:szCs w:val="20"/>
        </w:rPr>
        <w:t>%</w:t>
      </w:r>
      <w:r w:rsidRPr="0055455B">
        <w:rPr>
          <w:rFonts w:ascii="Calibri" w:eastAsia="標楷體" w:hAnsi="Calibri" w:cs="Calibri"/>
          <w:szCs w:val="20"/>
        </w:rPr>
        <w:t>）。</w:t>
      </w:r>
    </w:p>
    <w:p w14:paraId="3CEBE11D" w14:textId="3D205DCD" w:rsidR="00681894" w:rsidRPr="0055455B" w:rsidRDefault="00A1533C" w:rsidP="00EF16F2">
      <w:pPr>
        <w:overflowPunct w:val="0"/>
        <w:autoSpaceDE w:val="0"/>
        <w:autoSpaceDN w:val="0"/>
        <w:snapToGrid w:val="0"/>
        <w:ind w:leftChars="200" w:left="480"/>
        <w:jc w:val="center"/>
        <w:rPr>
          <w:rFonts w:ascii="Calibri" w:eastAsia="標楷體" w:hAnsi="Calibri" w:cs="Calibri"/>
        </w:rPr>
      </w:pPr>
      <w:r w:rsidRPr="0055455B">
        <w:rPr>
          <w:rFonts w:ascii="Calibri" w:eastAsia="標楷體" w:hAnsi="Calibri" w:cs="Calibri"/>
        </w:rPr>
        <w:br w:type="page"/>
      </w:r>
      <w:r w:rsidR="00681894" w:rsidRPr="0055455B">
        <w:rPr>
          <w:rFonts w:ascii="Calibri" w:eastAsia="標楷體" w:hAnsi="Calibri" w:cs="Calibri"/>
          <w:szCs w:val="20"/>
        </w:rPr>
        <w:lastRenderedPageBreak/>
        <w:t>就業保險</w:t>
      </w:r>
      <w:bookmarkStart w:id="6" w:name="_Hlk203036943"/>
      <w:r w:rsidR="00681894" w:rsidRPr="0055455B">
        <w:rPr>
          <w:rFonts w:ascii="Calibri" w:eastAsia="標楷體" w:hAnsi="Calibri" w:cs="Calibri"/>
          <w:szCs w:val="20"/>
        </w:rPr>
        <w:t>實計</w:t>
      </w:r>
      <w:r w:rsidR="00964DF2" w:rsidRPr="0055455B">
        <w:rPr>
          <w:rFonts w:ascii="Calibri" w:eastAsia="標楷體" w:hAnsi="Calibri" w:cs="Calibri"/>
          <w:szCs w:val="20"/>
        </w:rPr>
        <w:t>保險</w:t>
      </w:r>
      <w:r w:rsidR="00681894" w:rsidRPr="0055455B">
        <w:rPr>
          <w:rFonts w:ascii="Calibri" w:eastAsia="標楷體" w:hAnsi="Calibri" w:cs="Calibri"/>
          <w:szCs w:val="20"/>
        </w:rPr>
        <w:t>給付概況</w:t>
      </w:r>
      <w:bookmarkEnd w:id="6"/>
    </w:p>
    <w:p w14:paraId="4027E2B6" w14:textId="77777777" w:rsidR="00681894" w:rsidRPr="0055455B" w:rsidRDefault="00681894" w:rsidP="00EF16F2">
      <w:pPr>
        <w:overflowPunct w:val="0"/>
        <w:autoSpaceDE w:val="0"/>
        <w:autoSpaceDN w:val="0"/>
        <w:snapToGrid w:val="0"/>
        <w:spacing w:line="200" w:lineRule="exact"/>
        <w:ind w:rightChars="20" w:right="48"/>
        <w:jc w:val="right"/>
        <w:rPr>
          <w:rFonts w:ascii="Calibri" w:eastAsia="標楷體" w:hAnsi="Calibri" w:cs="Calibri"/>
          <w:sz w:val="20"/>
        </w:rPr>
      </w:pPr>
      <w:r w:rsidRPr="0055455B">
        <w:rPr>
          <w:rFonts w:ascii="Calibri" w:eastAsia="標楷體" w:hAnsi="Calibri" w:cs="Calibri"/>
          <w:sz w:val="20"/>
        </w:rPr>
        <w:t>單位：萬元</w:t>
      </w:r>
    </w:p>
    <w:tbl>
      <w:tblPr>
        <w:tblW w:w="8169"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08"/>
        <w:gridCol w:w="1193"/>
        <w:gridCol w:w="1194"/>
        <w:gridCol w:w="1193"/>
        <w:gridCol w:w="1194"/>
        <w:gridCol w:w="1193"/>
        <w:gridCol w:w="1194"/>
      </w:tblGrid>
      <w:tr w:rsidR="0055455B" w:rsidRPr="0055455B" w14:paraId="3CC81A27" w14:textId="77777777" w:rsidTr="00673B0B">
        <w:trPr>
          <w:trHeight w:val="529"/>
        </w:trPr>
        <w:tc>
          <w:tcPr>
            <w:tcW w:w="1008" w:type="dxa"/>
            <w:tcBorders>
              <w:left w:val="nil"/>
            </w:tcBorders>
            <w:vAlign w:val="center"/>
          </w:tcPr>
          <w:p w14:paraId="55313D67"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193" w:type="dxa"/>
            <w:vAlign w:val="center"/>
          </w:tcPr>
          <w:p w14:paraId="5D0D77BA"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194" w:type="dxa"/>
            <w:tcBorders>
              <w:right w:val="nil"/>
            </w:tcBorders>
            <w:vAlign w:val="center"/>
          </w:tcPr>
          <w:p w14:paraId="68B6F635"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失業給付</w:t>
            </w:r>
          </w:p>
        </w:tc>
        <w:tc>
          <w:tcPr>
            <w:tcW w:w="1193" w:type="dxa"/>
            <w:tcBorders>
              <w:right w:val="nil"/>
            </w:tcBorders>
            <w:vAlign w:val="center"/>
          </w:tcPr>
          <w:p w14:paraId="4E102EB6"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提早就業</w:t>
            </w:r>
            <w:r w:rsidRPr="0055455B">
              <w:rPr>
                <w:rFonts w:ascii="Calibri" w:eastAsia="標楷體" w:hAnsi="Calibri" w:cs="Calibri"/>
                <w:sz w:val="20"/>
                <w:szCs w:val="20"/>
              </w:rPr>
              <w:br/>
            </w:r>
            <w:r w:rsidRPr="0055455B">
              <w:rPr>
                <w:rFonts w:ascii="Calibri" w:eastAsia="標楷體" w:hAnsi="Calibri" w:cs="Calibri"/>
                <w:sz w:val="20"/>
                <w:szCs w:val="20"/>
              </w:rPr>
              <w:t>獎助津貼</w:t>
            </w:r>
          </w:p>
        </w:tc>
        <w:tc>
          <w:tcPr>
            <w:tcW w:w="1194" w:type="dxa"/>
            <w:tcBorders>
              <w:right w:val="nil"/>
            </w:tcBorders>
            <w:vAlign w:val="center"/>
          </w:tcPr>
          <w:p w14:paraId="5DDCE5B1" w14:textId="77777777" w:rsidR="002211BA" w:rsidRPr="0055455B" w:rsidRDefault="002211BA" w:rsidP="00EF16F2">
            <w:pPr>
              <w:overflowPunct w:val="0"/>
              <w:autoSpaceDE w:val="0"/>
              <w:autoSpaceDN w:val="0"/>
              <w:snapToGrid w:val="0"/>
              <w:jc w:val="center"/>
              <w:rPr>
                <w:rFonts w:ascii="Calibri" w:eastAsia="標楷體" w:hAnsi="Calibri" w:cs="Calibri"/>
                <w:b/>
                <w:sz w:val="20"/>
                <w:szCs w:val="20"/>
              </w:rPr>
            </w:pPr>
            <w:r w:rsidRPr="0055455B">
              <w:rPr>
                <w:rFonts w:ascii="Calibri" w:eastAsia="標楷體" w:hAnsi="Calibri" w:cs="Calibri"/>
                <w:sz w:val="20"/>
                <w:szCs w:val="20"/>
              </w:rPr>
              <w:t>職業訓練</w:t>
            </w:r>
            <w:r w:rsidRPr="0055455B">
              <w:rPr>
                <w:rFonts w:ascii="Calibri" w:eastAsia="標楷體" w:hAnsi="Calibri" w:cs="Calibri"/>
                <w:sz w:val="20"/>
                <w:szCs w:val="20"/>
              </w:rPr>
              <w:br/>
            </w:r>
            <w:r w:rsidRPr="0055455B">
              <w:rPr>
                <w:rFonts w:ascii="Calibri" w:eastAsia="標楷體" w:hAnsi="Calibri" w:cs="Calibri"/>
                <w:sz w:val="20"/>
                <w:szCs w:val="20"/>
              </w:rPr>
              <w:t>生活津貼</w:t>
            </w:r>
          </w:p>
        </w:tc>
        <w:tc>
          <w:tcPr>
            <w:tcW w:w="1193" w:type="dxa"/>
            <w:tcBorders>
              <w:right w:val="nil"/>
            </w:tcBorders>
            <w:vAlign w:val="center"/>
          </w:tcPr>
          <w:p w14:paraId="72BC4846" w14:textId="09FCE572"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育嬰留職</w:t>
            </w:r>
            <w:r w:rsidR="00E13252" w:rsidRPr="0055455B">
              <w:rPr>
                <w:rFonts w:ascii="Calibri" w:eastAsia="標楷體" w:hAnsi="Calibri" w:cs="Calibri"/>
                <w:sz w:val="20"/>
                <w:szCs w:val="20"/>
              </w:rPr>
              <w:br/>
            </w:r>
            <w:r w:rsidRPr="0055455B">
              <w:rPr>
                <w:rFonts w:ascii="Calibri" w:eastAsia="標楷體" w:hAnsi="Calibri" w:cs="Calibri"/>
                <w:sz w:val="20"/>
                <w:szCs w:val="20"/>
              </w:rPr>
              <w:t>停薪津貼</w:t>
            </w:r>
          </w:p>
        </w:tc>
        <w:tc>
          <w:tcPr>
            <w:tcW w:w="1194" w:type="dxa"/>
            <w:tcBorders>
              <w:right w:val="nil"/>
            </w:tcBorders>
            <w:vAlign w:val="center"/>
          </w:tcPr>
          <w:p w14:paraId="3C2D9C0B" w14:textId="1F8A7AD0" w:rsidR="002211BA" w:rsidRPr="0055455B" w:rsidRDefault="002211BA"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全民健保</w:t>
            </w:r>
            <w:r w:rsidRPr="0055455B">
              <w:rPr>
                <w:rFonts w:ascii="Calibri" w:eastAsia="標楷體" w:hAnsi="Calibri" w:cs="Calibri"/>
                <w:sz w:val="20"/>
                <w:szCs w:val="20"/>
              </w:rPr>
              <w:br/>
            </w:r>
            <w:r w:rsidRPr="0055455B">
              <w:rPr>
                <w:rFonts w:ascii="Calibri" w:eastAsia="標楷體" w:hAnsi="Calibri" w:cs="Calibri"/>
                <w:sz w:val="20"/>
                <w:szCs w:val="20"/>
              </w:rPr>
              <w:t>保費補助</w:t>
            </w:r>
          </w:p>
        </w:tc>
      </w:tr>
      <w:tr w:rsidR="0055455B" w:rsidRPr="0055455B" w14:paraId="3EAD0DB9" w14:textId="77777777" w:rsidTr="00673B0B">
        <w:trPr>
          <w:trHeight w:val="340"/>
        </w:trPr>
        <w:tc>
          <w:tcPr>
            <w:tcW w:w="1008" w:type="dxa"/>
            <w:tcBorders>
              <w:left w:val="nil"/>
              <w:bottom w:val="nil"/>
              <w:right w:val="single" w:sz="4" w:space="0" w:color="auto"/>
            </w:tcBorders>
            <w:vAlign w:val="center"/>
          </w:tcPr>
          <w:p w14:paraId="63A020EF" w14:textId="27BDFD4C" w:rsidR="00C86AA9" w:rsidRPr="0055455B" w:rsidRDefault="00C86AA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193" w:type="dxa"/>
            <w:tcBorders>
              <w:left w:val="single" w:sz="4" w:space="0" w:color="auto"/>
              <w:bottom w:val="nil"/>
              <w:right w:val="nil"/>
            </w:tcBorders>
            <w:vAlign w:val="center"/>
          </w:tcPr>
          <w:p w14:paraId="111C57B4" w14:textId="219D1F37"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2,273,421</w:t>
            </w:r>
          </w:p>
        </w:tc>
        <w:tc>
          <w:tcPr>
            <w:tcW w:w="1194" w:type="dxa"/>
            <w:tcBorders>
              <w:left w:val="nil"/>
              <w:bottom w:val="nil"/>
              <w:right w:val="nil"/>
            </w:tcBorders>
            <w:vAlign w:val="center"/>
          </w:tcPr>
          <w:p w14:paraId="075D56EE" w14:textId="150AA3CC"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986,858</w:t>
            </w:r>
          </w:p>
        </w:tc>
        <w:tc>
          <w:tcPr>
            <w:tcW w:w="1193" w:type="dxa"/>
            <w:tcBorders>
              <w:left w:val="nil"/>
              <w:bottom w:val="nil"/>
              <w:right w:val="nil"/>
            </w:tcBorders>
            <w:vAlign w:val="center"/>
          </w:tcPr>
          <w:p w14:paraId="22DCA754" w14:textId="6337933F"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166,087</w:t>
            </w:r>
          </w:p>
        </w:tc>
        <w:tc>
          <w:tcPr>
            <w:tcW w:w="1194" w:type="dxa"/>
            <w:tcBorders>
              <w:left w:val="nil"/>
              <w:bottom w:val="nil"/>
              <w:right w:val="nil"/>
            </w:tcBorders>
            <w:vAlign w:val="center"/>
          </w:tcPr>
          <w:p w14:paraId="060C0435" w14:textId="619CC23C"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56,987</w:t>
            </w:r>
          </w:p>
        </w:tc>
        <w:tc>
          <w:tcPr>
            <w:tcW w:w="1193" w:type="dxa"/>
            <w:tcBorders>
              <w:left w:val="nil"/>
              <w:bottom w:val="nil"/>
              <w:right w:val="nil"/>
            </w:tcBorders>
            <w:vAlign w:val="center"/>
          </w:tcPr>
          <w:p w14:paraId="160A0BB2" w14:textId="4E216251"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1,016,958</w:t>
            </w:r>
          </w:p>
        </w:tc>
        <w:tc>
          <w:tcPr>
            <w:tcW w:w="1194" w:type="dxa"/>
            <w:tcBorders>
              <w:left w:val="nil"/>
              <w:bottom w:val="nil"/>
              <w:right w:val="nil"/>
            </w:tcBorders>
            <w:vAlign w:val="center"/>
          </w:tcPr>
          <w:p w14:paraId="1A6F661C" w14:textId="44825ACA" w:rsidR="00C86AA9" w:rsidRPr="0055455B" w:rsidRDefault="00C86AA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46,530</w:t>
            </w:r>
          </w:p>
        </w:tc>
      </w:tr>
      <w:tr w:rsidR="0055455B" w:rsidRPr="0055455B" w14:paraId="33627178" w14:textId="77777777" w:rsidTr="00673B0B">
        <w:trPr>
          <w:trHeight w:val="340"/>
        </w:trPr>
        <w:tc>
          <w:tcPr>
            <w:tcW w:w="1008" w:type="dxa"/>
            <w:tcBorders>
              <w:top w:val="nil"/>
              <w:left w:val="nil"/>
              <w:bottom w:val="nil"/>
              <w:right w:val="single" w:sz="4" w:space="0" w:color="auto"/>
            </w:tcBorders>
            <w:vAlign w:val="center"/>
          </w:tcPr>
          <w:p w14:paraId="0FF44BF9" w14:textId="0E3E7E1D" w:rsidR="00C86AA9" w:rsidRPr="0055455B" w:rsidRDefault="00C86AA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193" w:type="dxa"/>
            <w:tcBorders>
              <w:top w:val="nil"/>
              <w:left w:val="single" w:sz="4" w:space="0" w:color="auto"/>
              <w:bottom w:val="nil"/>
              <w:right w:val="nil"/>
            </w:tcBorders>
            <w:vAlign w:val="center"/>
          </w:tcPr>
          <w:p w14:paraId="2A135A2A" w14:textId="0C3E53BA"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2,520,193</w:t>
            </w:r>
          </w:p>
        </w:tc>
        <w:tc>
          <w:tcPr>
            <w:tcW w:w="1194" w:type="dxa"/>
            <w:tcBorders>
              <w:top w:val="nil"/>
              <w:left w:val="nil"/>
              <w:bottom w:val="nil"/>
              <w:right w:val="nil"/>
            </w:tcBorders>
            <w:vAlign w:val="center"/>
          </w:tcPr>
          <w:p w14:paraId="4376B468" w14:textId="0F2CC97F"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1,125,075</w:t>
            </w:r>
          </w:p>
        </w:tc>
        <w:tc>
          <w:tcPr>
            <w:tcW w:w="1193" w:type="dxa"/>
            <w:tcBorders>
              <w:top w:val="nil"/>
              <w:left w:val="nil"/>
              <w:bottom w:val="nil"/>
              <w:right w:val="nil"/>
            </w:tcBorders>
            <w:vAlign w:val="center"/>
          </w:tcPr>
          <w:p w14:paraId="3BF3C7A2" w14:textId="1CD99A43"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194,130</w:t>
            </w:r>
          </w:p>
        </w:tc>
        <w:tc>
          <w:tcPr>
            <w:tcW w:w="1194" w:type="dxa"/>
            <w:tcBorders>
              <w:top w:val="nil"/>
              <w:left w:val="nil"/>
              <w:bottom w:val="nil"/>
              <w:right w:val="nil"/>
            </w:tcBorders>
            <w:vAlign w:val="center"/>
          </w:tcPr>
          <w:p w14:paraId="123E6121" w14:textId="07A0E43D"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66,257</w:t>
            </w:r>
          </w:p>
        </w:tc>
        <w:tc>
          <w:tcPr>
            <w:tcW w:w="1193" w:type="dxa"/>
            <w:tcBorders>
              <w:top w:val="nil"/>
              <w:left w:val="nil"/>
              <w:bottom w:val="nil"/>
              <w:right w:val="nil"/>
            </w:tcBorders>
            <w:vAlign w:val="center"/>
          </w:tcPr>
          <w:p w14:paraId="7E20E934" w14:textId="101E6F7A"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1,079,005</w:t>
            </w:r>
          </w:p>
        </w:tc>
        <w:tc>
          <w:tcPr>
            <w:tcW w:w="1194" w:type="dxa"/>
            <w:tcBorders>
              <w:top w:val="nil"/>
              <w:left w:val="nil"/>
              <w:bottom w:val="nil"/>
              <w:right w:val="nil"/>
            </w:tcBorders>
            <w:vAlign w:val="center"/>
          </w:tcPr>
          <w:p w14:paraId="4F9F7543" w14:textId="02F65236" w:rsidR="00C86AA9" w:rsidRPr="0055455B" w:rsidRDefault="00C86AA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55,726</w:t>
            </w:r>
          </w:p>
        </w:tc>
      </w:tr>
      <w:tr w:rsidR="0055455B" w:rsidRPr="0055455B" w14:paraId="7B5940FA" w14:textId="77777777" w:rsidTr="00673B0B">
        <w:trPr>
          <w:trHeight w:hRule="exact" w:val="340"/>
        </w:trPr>
        <w:tc>
          <w:tcPr>
            <w:tcW w:w="1008" w:type="dxa"/>
            <w:tcBorders>
              <w:top w:val="nil"/>
              <w:left w:val="nil"/>
              <w:bottom w:val="single" w:sz="4" w:space="0" w:color="auto"/>
              <w:right w:val="single" w:sz="4" w:space="0" w:color="auto"/>
            </w:tcBorders>
            <w:vAlign w:val="center"/>
          </w:tcPr>
          <w:p w14:paraId="62A7D22C" w14:textId="34DF2766" w:rsidR="00C86AA9" w:rsidRPr="0055455B" w:rsidRDefault="00C86AA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193" w:type="dxa"/>
            <w:tcBorders>
              <w:top w:val="nil"/>
              <w:left w:val="single" w:sz="4" w:space="0" w:color="auto"/>
              <w:bottom w:val="single" w:sz="4" w:space="0" w:color="auto"/>
              <w:right w:val="nil"/>
            </w:tcBorders>
            <w:vAlign w:val="center"/>
          </w:tcPr>
          <w:p w14:paraId="5B36CA0F" w14:textId="3EBC9997"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2,518,704</w:t>
            </w:r>
          </w:p>
        </w:tc>
        <w:tc>
          <w:tcPr>
            <w:tcW w:w="1194" w:type="dxa"/>
            <w:tcBorders>
              <w:top w:val="nil"/>
              <w:left w:val="nil"/>
              <w:bottom w:val="single" w:sz="4" w:space="0" w:color="auto"/>
              <w:right w:val="nil"/>
            </w:tcBorders>
            <w:vAlign w:val="center"/>
          </w:tcPr>
          <w:p w14:paraId="5FF286C0" w14:textId="645D03A2"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1,151,009</w:t>
            </w:r>
          </w:p>
        </w:tc>
        <w:tc>
          <w:tcPr>
            <w:tcW w:w="1193" w:type="dxa"/>
            <w:tcBorders>
              <w:top w:val="nil"/>
              <w:left w:val="nil"/>
              <w:bottom w:val="single" w:sz="4" w:space="0" w:color="auto"/>
              <w:right w:val="nil"/>
            </w:tcBorders>
            <w:vAlign w:val="center"/>
          </w:tcPr>
          <w:p w14:paraId="762863C4" w14:textId="5F613D29"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203,454</w:t>
            </w:r>
          </w:p>
        </w:tc>
        <w:tc>
          <w:tcPr>
            <w:tcW w:w="1194" w:type="dxa"/>
            <w:tcBorders>
              <w:top w:val="nil"/>
              <w:left w:val="nil"/>
              <w:bottom w:val="single" w:sz="4" w:space="0" w:color="auto"/>
              <w:right w:val="nil"/>
            </w:tcBorders>
            <w:vAlign w:val="center"/>
          </w:tcPr>
          <w:p w14:paraId="06884540" w14:textId="30742988"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68,106</w:t>
            </w:r>
          </w:p>
        </w:tc>
        <w:tc>
          <w:tcPr>
            <w:tcW w:w="1193" w:type="dxa"/>
            <w:tcBorders>
              <w:top w:val="nil"/>
              <w:left w:val="nil"/>
              <w:bottom w:val="single" w:sz="4" w:space="0" w:color="auto"/>
              <w:right w:val="nil"/>
            </w:tcBorders>
            <w:vAlign w:val="center"/>
          </w:tcPr>
          <w:p w14:paraId="34D56338" w14:textId="736A25DD"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1,039,735</w:t>
            </w:r>
          </w:p>
        </w:tc>
        <w:tc>
          <w:tcPr>
            <w:tcW w:w="1194" w:type="dxa"/>
            <w:tcBorders>
              <w:top w:val="nil"/>
              <w:left w:val="nil"/>
              <w:bottom w:val="single" w:sz="4" w:space="0" w:color="auto"/>
              <w:right w:val="nil"/>
            </w:tcBorders>
            <w:vAlign w:val="center"/>
          </w:tcPr>
          <w:p w14:paraId="794C334E" w14:textId="4A3B78DC" w:rsidR="00C86AA9" w:rsidRPr="0055455B" w:rsidRDefault="00C86AA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56,400</w:t>
            </w:r>
          </w:p>
        </w:tc>
      </w:tr>
      <w:tr w:rsidR="0055455B" w:rsidRPr="0055455B" w14:paraId="10DAA9D2" w14:textId="77777777" w:rsidTr="00673B0B">
        <w:tc>
          <w:tcPr>
            <w:tcW w:w="1008" w:type="dxa"/>
            <w:tcBorders>
              <w:left w:val="nil"/>
              <w:right w:val="single" w:sz="4" w:space="0" w:color="auto"/>
            </w:tcBorders>
            <w:vAlign w:val="center"/>
          </w:tcPr>
          <w:p w14:paraId="2A1EAA96" w14:textId="77777777" w:rsidR="00C86AA9" w:rsidRPr="0055455B" w:rsidRDefault="00C86AA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1193" w:type="dxa"/>
            <w:tcBorders>
              <w:left w:val="single" w:sz="4" w:space="0" w:color="auto"/>
              <w:right w:val="nil"/>
            </w:tcBorders>
            <w:vAlign w:val="center"/>
          </w:tcPr>
          <w:p w14:paraId="75830864" w14:textId="2D510467"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-0.06</w:t>
            </w:r>
          </w:p>
        </w:tc>
        <w:tc>
          <w:tcPr>
            <w:tcW w:w="1194" w:type="dxa"/>
            <w:tcBorders>
              <w:left w:val="nil"/>
              <w:right w:val="nil"/>
            </w:tcBorders>
            <w:vAlign w:val="center"/>
          </w:tcPr>
          <w:p w14:paraId="3EE5E49B" w14:textId="1822B0F9"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2.31</w:t>
            </w:r>
          </w:p>
        </w:tc>
        <w:tc>
          <w:tcPr>
            <w:tcW w:w="1193" w:type="dxa"/>
            <w:tcBorders>
              <w:left w:val="nil"/>
              <w:right w:val="nil"/>
            </w:tcBorders>
            <w:vAlign w:val="center"/>
          </w:tcPr>
          <w:p w14:paraId="147FE6F4" w14:textId="05EBF3DD"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4.80</w:t>
            </w:r>
          </w:p>
        </w:tc>
        <w:tc>
          <w:tcPr>
            <w:tcW w:w="1194" w:type="dxa"/>
            <w:tcBorders>
              <w:left w:val="nil"/>
              <w:right w:val="nil"/>
            </w:tcBorders>
            <w:vAlign w:val="center"/>
          </w:tcPr>
          <w:p w14:paraId="09CBCD8D" w14:textId="47F709A0"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2.79</w:t>
            </w:r>
          </w:p>
        </w:tc>
        <w:tc>
          <w:tcPr>
            <w:tcW w:w="1193" w:type="dxa"/>
            <w:tcBorders>
              <w:left w:val="nil"/>
              <w:right w:val="nil"/>
            </w:tcBorders>
            <w:vAlign w:val="center"/>
          </w:tcPr>
          <w:p w14:paraId="6A994275" w14:textId="6B391CA2" w:rsidR="00C86AA9" w:rsidRPr="0055455B" w:rsidRDefault="00C86AA9"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-3.64</w:t>
            </w:r>
          </w:p>
        </w:tc>
        <w:tc>
          <w:tcPr>
            <w:tcW w:w="1194" w:type="dxa"/>
            <w:tcBorders>
              <w:left w:val="nil"/>
              <w:right w:val="nil"/>
            </w:tcBorders>
            <w:vAlign w:val="center"/>
          </w:tcPr>
          <w:p w14:paraId="1497711A" w14:textId="090C6712" w:rsidR="00C86AA9" w:rsidRPr="0055455B" w:rsidRDefault="00C86AA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1.21</w:t>
            </w:r>
          </w:p>
        </w:tc>
      </w:tr>
    </w:tbl>
    <w:p w14:paraId="2FB199AF" w14:textId="77777777" w:rsidR="0088121D" w:rsidRPr="0055455B" w:rsidRDefault="0088121D" w:rsidP="00EF16F2">
      <w:pPr>
        <w:overflowPunct w:val="0"/>
        <w:autoSpaceDE w:val="0"/>
        <w:autoSpaceDN w:val="0"/>
        <w:spacing w:beforeLines="100" w:before="360" w:afterLines="50" w:after="180"/>
        <w:rPr>
          <w:rFonts w:ascii="Calibri" w:eastAsia="標楷體" w:hAnsi="Calibri" w:cs="Calibri"/>
          <w:b/>
          <w:lang w:eastAsia="zh-HK"/>
        </w:rPr>
      </w:pPr>
      <w:r w:rsidRPr="0055455B">
        <w:rPr>
          <w:rFonts w:ascii="Calibri" w:eastAsia="標楷體" w:hAnsi="Calibri" w:cs="Calibri"/>
          <w:b/>
          <w:lang w:eastAsia="zh-HK"/>
        </w:rPr>
        <w:t>三</w:t>
      </w:r>
      <w:r w:rsidRPr="0055455B">
        <w:rPr>
          <w:rFonts w:ascii="Calibri" w:eastAsia="標楷體" w:hAnsi="Calibri" w:cs="Calibri"/>
          <w:b/>
        </w:rPr>
        <w:t>、勞工</w:t>
      </w:r>
      <w:r w:rsidRPr="0055455B">
        <w:rPr>
          <w:rFonts w:ascii="Calibri" w:eastAsia="標楷體" w:hAnsi="Calibri" w:cs="Calibri"/>
          <w:b/>
          <w:lang w:eastAsia="zh-HK"/>
        </w:rPr>
        <w:t>職業災害</w:t>
      </w:r>
      <w:r w:rsidRPr="0055455B">
        <w:rPr>
          <w:rFonts w:ascii="Calibri" w:eastAsia="標楷體" w:hAnsi="Calibri" w:cs="Calibri"/>
          <w:b/>
        </w:rPr>
        <w:t>保險</w:t>
      </w:r>
      <w:r w:rsidRPr="0055455B">
        <w:rPr>
          <w:rFonts w:ascii="Calibri" w:eastAsia="標楷體" w:hAnsi="Calibri" w:cs="Calibri"/>
          <w:b/>
          <w:lang w:eastAsia="zh-HK"/>
        </w:rPr>
        <w:t>及保護</w:t>
      </w:r>
    </w:p>
    <w:p w14:paraId="791723C0" w14:textId="16041738" w:rsidR="006E2AA4" w:rsidRPr="0055455B" w:rsidRDefault="00AC1AE8" w:rsidP="00EF16F2">
      <w:pPr>
        <w:overflowPunct w:val="0"/>
        <w:autoSpaceDE w:val="0"/>
        <w:autoSpaceDN w:val="0"/>
        <w:snapToGrid w:val="0"/>
        <w:spacing w:afterLines="30" w:after="108" w:line="386" w:lineRule="exact"/>
        <w:ind w:leftChars="275" w:left="660" w:firstLineChars="200" w:firstLine="480"/>
        <w:jc w:val="both"/>
        <w:rPr>
          <w:rFonts w:ascii="Calibri" w:eastAsia="標楷體" w:hAnsi="Calibri" w:cs="Calibri"/>
        </w:rPr>
      </w:pPr>
      <w:r w:rsidRPr="0055455B">
        <w:rPr>
          <w:rFonts w:ascii="Calibri" w:eastAsia="標楷體" w:hAnsi="Calibri" w:cs="Calibri" w:hint="eastAsia"/>
          <w:lang w:eastAsia="zh-HK"/>
        </w:rPr>
        <w:t>災保法</w:t>
      </w:r>
      <w:r w:rsidR="0088121D" w:rsidRPr="0055455B">
        <w:rPr>
          <w:rFonts w:ascii="Calibri" w:eastAsia="標楷體" w:hAnsi="Calibri" w:cs="Calibri"/>
        </w:rPr>
        <w:t>自</w:t>
      </w:r>
      <w:r w:rsidR="0088121D" w:rsidRPr="0055455B">
        <w:rPr>
          <w:rFonts w:ascii="Calibri" w:eastAsia="標楷體" w:hAnsi="Calibri" w:cs="Calibri"/>
        </w:rPr>
        <w:t>111</w:t>
      </w:r>
      <w:r w:rsidR="0088121D" w:rsidRPr="0055455B">
        <w:rPr>
          <w:rFonts w:ascii="Calibri" w:eastAsia="標楷體" w:hAnsi="Calibri" w:cs="Calibri"/>
        </w:rPr>
        <w:t>年</w:t>
      </w:r>
      <w:r w:rsidR="0088121D" w:rsidRPr="0055455B">
        <w:rPr>
          <w:rFonts w:ascii="Calibri" w:eastAsia="標楷體" w:hAnsi="Calibri" w:cs="Calibri"/>
        </w:rPr>
        <w:t>5</w:t>
      </w:r>
      <w:r w:rsidR="0088121D" w:rsidRPr="0055455B">
        <w:rPr>
          <w:rFonts w:ascii="Calibri" w:eastAsia="標楷體" w:hAnsi="Calibri" w:cs="Calibri"/>
        </w:rPr>
        <w:t>月施</w:t>
      </w:r>
      <w:r w:rsidR="00D3786E" w:rsidRPr="0055455B">
        <w:rPr>
          <w:rFonts w:ascii="Calibri" w:eastAsia="標楷體" w:hAnsi="Calibri" w:cs="Calibri"/>
          <w:lang w:eastAsia="zh-HK"/>
        </w:rPr>
        <w:t>行</w:t>
      </w:r>
      <w:r w:rsidR="0088121D" w:rsidRPr="0055455B">
        <w:rPr>
          <w:rFonts w:ascii="Calibri" w:eastAsia="標楷體" w:hAnsi="Calibri" w:cs="Calibri"/>
        </w:rPr>
        <w:t>，</w:t>
      </w:r>
      <w:r w:rsidR="0093688F" w:rsidRPr="0055455B">
        <w:rPr>
          <w:rFonts w:ascii="Calibri" w:eastAsia="標楷體" w:hAnsi="Calibri" w:cs="Calibri" w:hint="eastAsia"/>
        </w:rPr>
        <w:t>以專法形式</w:t>
      </w:r>
      <w:r w:rsidR="00413804">
        <w:rPr>
          <w:rFonts w:ascii="Calibri" w:eastAsia="標楷體" w:hAnsi="Calibri" w:cs="Calibri" w:hint="eastAsia"/>
        </w:rPr>
        <w:t>整合</w:t>
      </w:r>
      <w:r w:rsidR="00BF7F58" w:rsidRPr="0055455B">
        <w:rPr>
          <w:rFonts w:ascii="Calibri" w:eastAsia="標楷體" w:hAnsi="Calibri" w:cs="Calibri"/>
        </w:rPr>
        <w:t>勞保</w:t>
      </w:r>
      <w:r w:rsidR="00D3786E" w:rsidRPr="0055455B">
        <w:rPr>
          <w:rFonts w:ascii="Calibri" w:eastAsia="標楷體" w:hAnsi="Calibri" w:cs="Calibri"/>
        </w:rPr>
        <w:t>條例</w:t>
      </w:r>
      <w:r w:rsidR="003E7740" w:rsidRPr="0055455B">
        <w:rPr>
          <w:rFonts w:ascii="Calibri" w:eastAsia="標楷體" w:hAnsi="Calibri" w:cs="Calibri"/>
          <w:lang w:eastAsia="zh-HK"/>
        </w:rPr>
        <w:t>之</w:t>
      </w:r>
      <w:r w:rsidR="00D3786E" w:rsidRPr="0055455B">
        <w:rPr>
          <w:rFonts w:ascii="Calibri" w:eastAsia="標楷體" w:hAnsi="Calibri" w:cs="Calibri"/>
        </w:rPr>
        <w:t>職業災害保險及</w:t>
      </w:r>
      <w:r w:rsidR="00554952" w:rsidRPr="0055455B">
        <w:rPr>
          <w:rFonts w:ascii="Calibri" w:eastAsia="標楷體" w:hAnsi="Calibri" w:cs="Calibri"/>
        </w:rPr>
        <w:t>「</w:t>
      </w:r>
      <w:r w:rsidR="00D3786E" w:rsidRPr="0055455B">
        <w:rPr>
          <w:rFonts w:ascii="Calibri" w:eastAsia="標楷體" w:hAnsi="Calibri" w:cs="Calibri"/>
        </w:rPr>
        <w:t>職業災害勞工保護法</w:t>
      </w:r>
      <w:r w:rsidR="00554952" w:rsidRPr="0055455B">
        <w:rPr>
          <w:rFonts w:ascii="Calibri" w:eastAsia="標楷體" w:hAnsi="Calibri" w:cs="Calibri"/>
        </w:rPr>
        <w:t>」</w:t>
      </w:r>
      <w:r w:rsidR="00413804">
        <w:rPr>
          <w:rFonts w:ascii="Calibri" w:eastAsia="標楷體" w:hAnsi="Calibri" w:cs="Calibri" w:hint="eastAsia"/>
        </w:rPr>
        <w:t>之</w:t>
      </w:r>
      <w:r w:rsidR="00413804" w:rsidRPr="0055455B">
        <w:rPr>
          <w:rFonts w:ascii="Calibri" w:eastAsia="標楷體" w:hAnsi="Calibri" w:cs="Calibri"/>
        </w:rPr>
        <w:t>職災預防與重建業務</w:t>
      </w:r>
      <w:r w:rsidR="00204C4A" w:rsidRPr="0055455B">
        <w:rPr>
          <w:rFonts w:ascii="Calibri" w:eastAsia="標楷體" w:hAnsi="Calibri" w:cs="Calibri" w:hint="eastAsia"/>
          <w:lang w:eastAsia="zh-HK"/>
        </w:rPr>
        <w:t>相關</w:t>
      </w:r>
      <w:r w:rsidR="00D3786E" w:rsidRPr="0055455B">
        <w:rPr>
          <w:rFonts w:ascii="Calibri" w:eastAsia="標楷體" w:hAnsi="Calibri" w:cs="Calibri"/>
        </w:rPr>
        <w:t>規定，</w:t>
      </w:r>
      <w:r w:rsidR="00204C4A" w:rsidRPr="0055455B">
        <w:rPr>
          <w:rFonts w:ascii="Calibri" w:eastAsia="標楷體" w:hAnsi="Calibri" w:cs="Calibri" w:hint="eastAsia"/>
          <w:lang w:eastAsia="zh-HK"/>
        </w:rPr>
        <w:t>以</w:t>
      </w:r>
      <w:r w:rsidR="00204C4A" w:rsidRPr="0055455B">
        <w:rPr>
          <w:rFonts w:ascii="Calibri" w:eastAsia="標楷體" w:hAnsi="Calibri" w:cs="Calibri"/>
        </w:rPr>
        <w:t>完善</w:t>
      </w:r>
      <w:r w:rsidR="00D3786E" w:rsidRPr="0055455B">
        <w:rPr>
          <w:rFonts w:ascii="Calibri" w:eastAsia="標楷體" w:hAnsi="Calibri" w:cs="Calibri"/>
        </w:rPr>
        <w:t>整體職災保障制度</w:t>
      </w:r>
      <w:r w:rsidR="0088121D" w:rsidRPr="0055455B">
        <w:rPr>
          <w:rFonts w:ascii="Calibri" w:eastAsia="標楷體" w:hAnsi="Calibri" w:cs="Calibri"/>
        </w:rPr>
        <w:t>。</w:t>
      </w:r>
      <w:r w:rsidR="00413804">
        <w:rPr>
          <w:rFonts w:ascii="Calibri" w:eastAsia="標楷體" w:hAnsi="Calibri" w:cs="Calibri" w:hint="eastAsia"/>
        </w:rPr>
        <w:t>相較勞保</w:t>
      </w:r>
      <w:r w:rsidR="00413804" w:rsidRPr="0055455B">
        <w:rPr>
          <w:rFonts w:ascii="Calibri" w:eastAsia="標楷體" w:hAnsi="Calibri" w:cs="Calibri"/>
        </w:rPr>
        <w:t>，</w:t>
      </w:r>
      <w:r w:rsidR="0006140E" w:rsidRPr="0055455B">
        <w:rPr>
          <w:rFonts w:ascii="Calibri" w:eastAsia="標楷體" w:hAnsi="Calibri" w:cs="Calibri" w:hint="eastAsia"/>
          <w:lang w:eastAsia="zh-HK"/>
        </w:rPr>
        <w:t>災保</w:t>
      </w:r>
      <w:r w:rsidR="00413804">
        <w:rPr>
          <w:rFonts w:ascii="Calibri" w:eastAsia="標楷體" w:hAnsi="Calibri" w:cs="Calibri" w:hint="eastAsia"/>
          <w:lang w:eastAsia="zh-HK"/>
        </w:rPr>
        <w:t>擴大</w:t>
      </w:r>
      <w:r w:rsidR="00204C4A" w:rsidRPr="0055455B">
        <w:rPr>
          <w:rFonts w:ascii="Calibri" w:eastAsia="標楷體" w:hAnsi="Calibri" w:cs="Calibri" w:hint="eastAsia"/>
        </w:rPr>
        <w:t>強制納保範圍</w:t>
      </w:r>
      <w:r w:rsidR="00DA32FE" w:rsidRPr="0055455B">
        <w:rPr>
          <w:rFonts w:ascii="Calibri" w:eastAsia="標楷體" w:hAnsi="Calibri" w:cs="Calibri"/>
        </w:rPr>
        <w:t>，</w:t>
      </w:r>
      <w:r w:rsidR="00434931" w:rsidRPr="0055455B">
        <w:rPr>
          <w:rFonts w:ascii="Calibri" w:eastAsia="標楷體" w:hAnsi="Calibri" w:cs="Calibri"/>
        </w:rPr>
        <w:t>將年滿</w:t>
      </w:r>
      <w:r w:rsidR="00434931" w:rsidRPr="0055455B">
        <w:rPr>
          <w:rFonts w:ascii="Calibri" w:eastAsia="標楷體" w:hAnsi="Calibri" w:cs="Calibri"/>
        </w:rPr>
        <w:t>15</w:t>
      </w:r>
      <w:r w:rsidR="00434931" w:rsidRPr="0055455B">
        <w:rPr>
          <w:rFonts w:ascii="Calibri" w:eastAsia="標楷體" w:hAnsi="Calibri" w:cs="Calibri"/>
        </w:rPr>
        <w:t>歲以上</w:t>
      </w:r>
      <w:r w:rsidR="00C67878" w:rsidRPr="0055455B">
        <w:rPr>
          <w:rFonts w:ascii="Calibri" w:eastAsia="標楷體" w:hAnsi="Calibri" w:cs="Calibri"/>
        </w:rPr>
        <w:t>之</w:t>
      </w:r>
      <w:r w:rsidR="004D117F" w:rsidRPr="0055455B">
        <w:rPr>
          <w:rFonts w:ascii="Calibri" w:eastAsia="標楷體" w:hAnsi="Calibri" w:cs="Calibri"/>
        </w:rPr>
        <w:t>受僱</w:t>
      </w:r>
      <w:r w:rsidR="00434931" w:rsidRPr="0055455B">
        <w:rPr>
          <w:rFonts w:ascii="Calibri" w:eastAsia="標楷體" w:hAnsi="Calibri" w:cs="Calibri"/>
        </w:rPr>
        <w:t>勞工</w:t>
      </w:r>
      <w:r w:rsidR="00C67878" w:rsidRPr="0055455B">
        <w:rPr>
          <w:rFonts w:ascii="Calibri" w:eastAsia="標楷體" w:hAnsi="Calibri" w:cs="Calibri"/>
        </w:rPr>
        <w:t>（</w:t>
      </w:r>
      <w:r w:rsidR="00C67878" w:rsidRPr="0055455B">
        <w:rPr>
          <w:rFonts w:ascii="Calibri" w:eastAsia="標楷體" w:hAnsi="Calibri" w:cs="Calibri"/>
          <w:lang w:eastAsia="zh-HK"/>
        </w:rPr>
        <w:t>包含</w:t>
      </w:r>
      <w:r w:rsidR="00C67878" w:rsidRPr="0055455B">
        <w:rPr>
          <w:rFonts w:ascii="Calibri" w:eastAsia="標楷體" w:hAnsi="Calibri" w:cs="Calibri"/>
          <w:lang w:eastAsia="zh-HK"/>
        </w:rPr>
        <w:t>4</w:t>
      </w:r>
      <w:r w:rsidR="00C67878" w:rsidRPr="0055455B">
        <w:rPr>
          <w:rFonts w:ascii="Calibri" w:eastAsia="標楷體" w:hAnsi="Calibri" w:cs="Calibri"/>
          <w:lang w:eastAsia="zh-HK"/>
        </w:rPr>
        <w:t>人以下單位</w:t>
      </w:r>
      <w:r w:rsidR="00C67878" w:rsidRPr="0055455B">
        <w:rPr>
          <w:rFonts w:ascii="Calibri" w:eastAsia="標楷體" w:hAnsi="Calibri" w:cs="Calibri"/>
        </w:rPr>
        <w:t>、</w:t>
      </w:r>
      <w:r w:rsidR="00C67878" w:rsidRPr="0055455B">
        <w:rPr>
          <w:rFonts w:ascii="Calibri" w:eastAsia="標楷體" w:hAnsi="Calibri" w:cs="Calibri"/>
          <w:lang w:eastAsia="zh-HK"/>
        </w:rPr>
        <w:t>家事移工</w:t>
      </w:r>
      <w:r w:rsidR="00C67878" w:rsidRPr="0055455B">
        <w:rPr>
          <w:rFonts w:ascii="Calibri" w:eastAsia="標楷體" w:hAnsi="Calibri" w:cs="Calibri"/>
        </w:rPr>
        <w:t>）、職業工會</w:t>
      </w:r>
      <w:r w:rsidR="00BE7BF4" w:rsidRPr="0055455B">
        <w:rPr>
          <w:rFonts w:ascii="Calibri" w:eastAsia="標楷體" w:hAnsi="Calibri" w:cs="Calibri"/>
          <w:lang w:eastAsia="zh-HK"/>
        </w:rPr>
        <w:t>會員</w:t>
      </w:r>
      <w:r w:rsidR="00C67878" w:rsidRPr="0055455B">
        <w:rPr>
          <w:rFonts w:ascii="Calibri" w:eastAsia="標楷體" w:hAnsi="Calibri" w:cs="Calibri"/>
        </w:rPr>
        <w:t>、漁會會員</w:t>
      </w:r>
      <w:r w:rsidR="00CD30DF" w:rsidRPr="0055455B">
        <w:rPr>
          <w:rFonts w:ascii="Calibri" w:eastAsia="標楷體" w:hAnsi="Calibri" w:cs="Calibri"/>
          <w:lang w:eastAsia="zh-HK"/>
        </w:rPr>
        <w:t>及</w:t>
      </w:r>
      <w:r w:rsidR="00C67878" w:rsidRPr="0055455B">
        <w:rPr>
          <w:rFonts w:ascii="Calibri" w:eastAsia="標楷體" w:hAnsi="Calibri" w:cs="Calibri"/>
        </w:rPr>
        <w:t>職訓受訓</w:t>
      </w:r>
      <w:r w:rsidR="00C67878" w:rsidRPr="0055455B">
        <w:rPr>
          <w:rFonts w:ascii="Calibri" w:eastAsia="標楷體" w:hAnsi="Calibri" w:cs="Calibri"/>
          <w:lang w:eastAsia="zh-HK"/>
        </w:rPr>
        <w:t>者</w:t>
      </w:r>
      <w:r w:rsidR="00434931" w:rsidRPr="0055455B">
        <w:rPr>
          <w:rFonts w:ascii="Calibri" w:eastAsia="標楷體" w:hAnsi="Calibri" w:cs="Calibri"/>
        </w:rPr>
        <w:t>，均納為強制</w:t>
      </w:r>
      <w:r w:rsidR="00DA32FE" w:rsidRPr="0055455B">
        <w:rPr>
          <w:rFonts w:ascii="Calibri" w:eastAsia="標楷體" w:hAnsi="Calibri" w:cs="Calibri" w:hint="eastAsia"/>
          <w:lang w:eastAsia="zh-HK"/>
        </w:rPr>
        <w:t>投</w:t>
      </w:r>
      <w:r w:rsidR="00434931" w:rsidRPr="0055455B">
        <w:rPr>
          <w:rFonts w:ascii="Calibri" w:eastAsia="標楷體" w:hAnsi="Calibri" w:cs="Calibri"/>
        </w:rPr>
        <w:t>保對象</w:t>
      </w:r>
      <w:r w:rsidR="004D117F" w:rsidRPr="0055455B">
        <w:rPr>
          <w:rFonts w:ascii="Calibri" w:eastAsia="標楷體" w:hAnsi="Calibri" w:cs="Calibri"/>
        </w:rPr>
        <w:t>；</w:t>
      </w:r>
      <w:r w:rsidR="003A6512" w:rsidRPr="0055455B">
        <w:rPr>
          <w:rFonts w:ascii="Calibri" w:eastAsia="標楷體" w:hAnsi="Calibri" w:cs="Calibri"/>
        </w:rPr>
        <w:t>又為保障非典型勞動者之工作生活安全，</w:t>
      </w:r>
      <w:r w:rsidR="00204C4A" w:rsidRPr="0055455B">
        <w:rPr>
          <w:rFonts w:ascii="Calibri" w:eastAsia="標楷體" w:hAnsi="Calibri" w:cs="Calibri" w:hint="eastAsia"/>
        </w:rPr>
        <w:t>增訂</w:t>
      </w:r>
      <w:r w:rsidR="00523A89" w:rsidRPr="0055455B">
        <w:rPr>
          <w:rFonts w:ascii="Calibri" w:eastAsia="標楷體" w:hAnsi="Calibri" w:cs="Calibri" w:hint="eastAsia"/>
        </w:rPr>
        <w:t>災保法第</w:t>
      </w:r>
      <w:r w:rsidR="00523A89" w:rsidRPr="0055455B">
        <w:rPr>
          <w:rFonts w:ascii="Calibri" w:eastAsia="標楷體" w:hAnsi="Calibri" w:cs="Calibri" w:hint="eastAsia"/>
        </w:rPr>
        <w:t>10</w:t>
      </w:r>
      <w:r w:rsidR="00523A89" w:rsidRPr="0055455B">
        <w:rPr>
          <w:rFonts w:ascii="Calibri" w:eastAsia="標楷體" w:hAnsi="Calibri" w:cs="Calibri" w:hint="eastAsia"/>
        </w:rPr>
        <w:t>條（</w:t>
      </w:r>
      <w:r w:rsidR="009429AC" w:rsidRPr="0055455B">
        <w:rPr>
          <w:rFonts w:ascii="Calibri" w:eastAsia="標楷體" w:hAnsi="Calibri" w:cs="Calibri"/>
          <w:lang w:eastAsia="zh-HK"/>
        </w:rPr>
        <w:t>以下</w:t>
      </w:r>
      <w:r w:rsidR="00523A89" w:rsidRPr="0055455B">
        <w:rPr>
          <w:rFonts w:ascii="Calibri" w:eastAsia="標楷體" w:hAnsi="Calibri" w:cs="Calibri" w:hint="eastAsia"/>
        </w:rPr>
        <w:t>簡稱特別加保）</w:t>
      </w:r>
      <w:r w:rsidR="00204C4A" w:rsidRPr="0055455B">
        <w:rPr>
          <w:rFonts w:ascii="Calibri" w:eastAsia="標楷體" w:hAnsi="Calibri" w:cs="Calibri" w:hint="eastAsia"/>
        </w:rPr>
        <w:t>，</w:t>
      </w:r>
      <w:r w:rsidR="003A6512" w:rsidRPr="0055455B">
        <w:rPr>
          <w:rFonts w:ascii="Calibri" w:eastAsia="標楷體" w:hAnsi="Calibri" w:cs="Calibri"/>
        </w:rPr>
        <w:t>凡</w:t>
      </w:r>
      <w:r w:rsidR="004677A6" w:rsidRPr="0055455B">
        <w:rPr>
          <w:rFonts w:ascii="Calibri" w:eastAsia="標楷體" w:hAnsi="Calibri" w:cs="Calibri" w:hint="eastAsia"/>
        </w:rPr>
        <w:t>受僱自然人雇主之勞工、</w:t>
      </w:r>
      <w:r w:rsidR="003A6512" w:rsidRPr="0055455B">
        <w:rPr>
          <w:rFonts w:ascii="Calibri" w:eastAsia="標楷體" w:hAnsi="Calibri" w:cs="Calibri"/>
        </w:rPr>
        <w:t>實際從事勞動</w:t>
      </w:r>
      <w:r w:rsidR="00413804">
        <w:rPr>
          <w:rFonts w:ascii="Calibri" w:eastAsia="標楷體" w:hAnsi="Calibri" w:cs="Calibri" w:hint="eastAsia"/>
        </w:rPr>
        <w:t>者</w:t>
      </w:r>
      <w:r w:rsidR="00DA32FE" w:rsidRPr="0055455B">
        <w:rPr>
          <w:rFonts w:ascii="Calibri" w:eastAsia="標楷體" w:hAnsi="Calibri" w:cs="Calibri" w:hint="eastAsia"/>
          <w:lang w:eastAsia="zh-HK"/>
        </w:rPr>
        <w:t>及</w:t>
      </w:r>
      <w:r w:rsidR="003A6512" w:rsidRPr="0055455B">
        <w:rPr>
          <w:rFonts w:ascii="Calibri" w:eastAsia="標楷體" w:hAnsi="Calibri" w:cs="Calibri"/>
        </w:rPr>
        <w:t>提供勞務之童工，均可透過簡便加保管道參加保險。</w:t>
      </w:r>
    </w:p>
    <w:p w14:paraId="07C37790" w14:textId="2694B944" w:rsidR="00D3786E" w:rsidRPr="0055455B" w:rsidRDefault="00434931" w:rsidP="00EF16F2">
      <w:pPr>
        <w:overflowPunct w:val="0"/>
        <w:autoSpaceDE w:val="0"/>
        <w:autoSpaceDN w:val="0"/>
        <w:snapToGrid w:val="0"/>
        <w:spacing w:afterLines="30" w:after="108" w:line="386" w:lineRule="exact"/>
        <w:ind w:leftChars="275" w:left="660" w:firstLineChars="200" w:firstLine="480"/>
        <w:jc w:val="both"/>
        <w:rPr>
          <w:rFonts w:ascii="Calibri" w:eastAsia="標楷體" w:hAnsi="Calibri" w:cs="Calibri"/>
        </w:rPr>
      </w:pPr>
      <w:r w:rsidRPr="0055455B">
        <w:rPr>
          <w:rFonts w:ascii="Calibri" w:eastAsia="標楷體" w:hAnsi="Calibri" w:cs="Calibri"/>
        </w:rPr>
        <w:t>給付項目</w:t>
      </w:r>
      <w:r w:rsidR="00BE7BF4" w:rsidRPr="0055455B">
        <w:rPr>
          <w:rFonts w:ascii="Calibri" w:eastAsia="標楷體" w:hAnsi="Calibri" w:cs="Calibri"/>
          <w:lang w:eastAsia="zh-HK"/>
        </w:rPr>
        <w:t>包括</w:t>
      </w:r>
      <w:r w:rsidRPr="0055455B">
        <w:rPr>
          <w:rFonts w:ascii="Calibri" w:eastAsia="標楷體" w:hAnsi="Calibri" w:cs="Calibri"/>
        </w:rPr>
        <w:t>原</w:t>
      </w:r>
      <w:r w:rsidR="00BF7F58" w:rsidRPr="0055455B">
        <w:rPr>
          <w:rFonts w:ascii="Calibri" w:eastAsia="標楷體" w:hAnsi="Calibri" w:cs="Calibri"/>
        </w:rPr>
        <w:t>勞保</w:t>
      </w:r>
      <w:r w:rsidR="00BE7BF4" w:rsidRPr="0055455B">
        <w:rPr>
          <w:rFonts w:ascii="Calibri" w:eastAsia="標楷體" w:hAnsi="Calibri" w:cs="Calibri"/>
          <w:lang w:eastAsia="zh-HK"/>
        </w:rPr>
        <w:t>之</w:t>
      </w:r>
      <w:r w:rsidRPr="0055455B">
        <w:rPr>
          <w:rFonts w:ascii="Calibri" w:eastAsia="標楷體" w:hAnsi="Calibri" w:cs="Calibri"/>
        </w:rPr>
        <w:t>職災傷病、失能、死亡、失蹤及醫療給付</w:t>
      </w:r>
      <w:r w:rsidR="00463617" w:rsidRPr="0055455B">
        <w:rPr>
          <w:rFonts w:ascii="Calibri" w:eastAsia="標楷體" w:hAnsi="Calibri" w:cs="Calibri"/>
        </w:rPr>
        <w:t>，</w:t>
      </w:r>
      <w:r w:rsidR="00C24D9F" w:rsidRPr="0055455B">
        <w:rPr>
          <w:rFonts w:ascii="Calibri" w:eastAsia="標楷體" w:hAnsi="Calibri" w:cs="Calibri"/>
        </w:rPr>
        <w:t>除</w:t>
      </w:r>
      <w:r w:rsidRPr="0055455B">
        <w:rPr>
          <w:rFonts w:ascii="Calibri" w:eastAsia="標楷體" w:hAnsi="Calibri" w:cs="Calibri"/>
        </w:rPr>
        <w:t>提升給付水準</w:t>
      </w:r>
      <w:r w:rsidR="00413804">
        <w:rPr>
          <w:rFonts w:ascii="Calibri" w:eastAsia="標楷體" w:hAnsi="Calibri" w:cs="Calibri" w:hint="eastAsia"/>
        </w:rPr>
        <w:t>及</w:t>
      </w:r>
      <w:r w:rsidR="0093688F" w:rsidRPr="0055455B">
        <w:rPr>
          <w:rFonts w:ascii="Calibri" w:eastAsia="標楷體" w:hAnsi="Calibri" w:cs="Calibri" w:hint="eastAsia"/>
        </w:rPr>
        <w:t>擴大適用對象</w:t>
      </w:r>
      <w:r w:rsidR="00413804">
        <w:rPr>
          <w:rFonts w:ascii="Calibri" w:eastAsia="標楷體" w:hAnsi="Calibri" w:cs="Calibri" w:hint="eastAsia"/>
        </w:rPr>
        <w:t>外</w:t>
      </w:r>
      <w:r w:rsidR="0093688F" w:rsidRPr="0055455B">
        <w:rPr>
          <w:rFonts w:ascii="Calibri" w:eastAsia="標楷體" w:hAnsi="Calibri" w:cs="Calibri" w:hint="eastAsia"/>
        </w:rPr>
        <w:t>，應強制納保而未加保之勞工亦</w:t>
      </w:r>
      <w:r w:rsidR="00413804">
        <w:rPr>
          <w:rFonts w:ascii="Calibri" w:eastAsia="標楷體" w:hAnsi="Calibri" w:cs="Calibri" w:hint="eastAsia"/>
        </w:rPr>
        <w:t>得</w:t>
      </w:r>
      <w:r w:rsidR="0093688F" w:rsidRPr="0055455B">
        <w:rPr>
          <w:rFonts w:ascii="Calibri" w:eastAsia="標楷體" w:hAnsi="Calibri" w:cs="Calibri" w:hint="eastAsia"/>
        </w:rPr>
        <w:t>請領</w:t>
      </w:r>
      <w:r w:rsidR="00C24D9F" w:rsidRPr="0055455B">
        <w:rPr>
          <w:rFonts w:ascii="Calibri" w:eastAsia="標楷體" w:hAnsi="Calibri" w:cs="Calibri" w:hint="eastAsia"/>
        </w:rPr>
        <w:t>給付</w:t>
      </w:r>
      <w:r w:rsidR="00204C4A" w:rsidRPr="0055455B">
        <w:rPr>
          <w:rFonts w:ascii="Calibri" w:eastAsia="標楷體" w:hAnsi="Calibri" w:cs="Calibri" w:hint="eastAsia"/>
        </w:rPr>
        <w:t>，經</w:t>
      </w:r>
      <w:r w:rsidR="00523A89" w:rsidRPr="0055455B">
        <w:rPr>
          <w:rFonts w:ascii="Calibri" w:eastAsia="標楷體" w:hAnsi="Calibri" w:cs="Calibri" w:hint="eastAsia"/>
        </w:rPr>
        <w:t>勞保</w:t>
      </w:r>
      <w:r w:rsidR="00523A89" w:rsidRPr="0055455B">
        <w:rPr>
          <w:rFonts w:ascii="Calibri" w:eastAsia="標楷體" w:hAnsi="Calibri" w:cs="Calibri"/>
        </w:rPr>
        <w:t>局</w:t>
      </w:r>
      <w:r w:rsidR="00204C4A" w:rsidRPr="0055455B">
        <w:rPr>
          <w:rFonts w:ascii="Calibri" w:eastAsia="標楷體" w:hAnsi="Calibri" w:cs="Calibri" w:hint="eastAsia"/>
        </w:rPr>
        <w:t>核付後</w:t>
      </w:r>
      <w:r w:rsidR="007A42C3" w:rsidRPr="0055455B">
        <w:rPr>
          <w:rFonts w:ascii="Calibri" w:eastAsia="標楷體" w:hAnsi="Calibri" w:cs="Calibri" w:hint="eastAsia"/>
        </w:rPr>
        <w:t>再</w:t>
      </w:r>
      <w:r w:rsidR="00204C4A" w:rsidRPr="0055455B">
        <w:rPr>
          <w:rFonts w:ascii="Calibri" w:eastAsia="標楷體" w:hAnsi="Calibri" w:cs="Calibri" w:hint="eastAsia"/>
        </w:rPr>
        <w:t>向雇主追</w:t>
      </w:r>
      <w:r w:rsidR="00413804">
        <w:rPr>
          <w:rFonts w:ascii="Calibri" w:eastAsia="標楷體" w:hAnsi="Calibri" w:cs="Calibri" w:hint="eastAsia"/>
        </w:rPr>
        <w:t>償</w:t>
      </w:r>
      <w:r w:rsidR="0093688F" w:rsidRPr="0055455B">
        <w:rPr>
          <w:rFonts w:ascii="Calibri" w:eastAsia="標楷體" w:hAnsi="Calibri" w:cs="Calibri" w:hint="eastAsia"/>
        </w:rPr>
        <w:t>。</w:t>
      </w:r>
      <w:r w:rsidRPr="0055455B">
        <w:rPr>
          <w:rFonts w:ascii="Calibri" w:eastAsia="標楷體" w:hAnsi="Calibri" w:cs="Calibri"/>
        </w:rPr>
        <w:t>對</w:t>
      </w:r>
      <w:r w:rsidR="009B092E" w:rsidRPr="0055455B">
        <w:rPr>
          <w:rFonts w:ascii="Calibri" w:eastAsia="標楷體" w:hAnsi="Calibri" w:cs="Calibri" w:hint="eastAsia"/>
        </w:rPr>
        <w:t>於</w:t>
      </w:r>
      <w:r w:rsidRPr="0055455B">
        <w:rPr>
          <w:rFonts w:ascii="Calibri" w:eastAsia="標楷體" w:hAnsi="Calibri" w:cs="Calibri"/>
        </w:rPr>
        <w:t>退保後罹患職業病</w:t>
      </w:r>
      <w:r w:rsidR="00413804">
        <w:rPr>
          <w:rFonts w:ascii="Calibri" w:eastAsia="標楷體" w:hAnsi="Calibri" w:cs="Calibri" w:hint="eastAsia"/>
        </w:rPr>
        <w:t>者</w:t>
      </w:r>
      <w:r w:rsidR="00DA32FE" w:rsidRPr="0055455B">
        <w:rPr>
          <w:rFonts w:ascii="Calibri" w:eastAsia="標楷體" w:hAnsi="Calibri" w:cs="Calibri" w:hint="eastAsia"/>
          <w:lang w:eastAsia="zh-HK"/>
        </w:rPr>
        <w:t>及</w:t>
      </w:r>
      <w:r w:rsidRPr="0055455B">
        <w:rPr>
          <w:rFonts w:ascii="Calibri" w:eastAsia="標楷體" w:hAnsi="Calibri" w:cs="Calibri"/>
        </w:rPr>
        <w:t>未加保之職災勞工</w:t>
      </w:r>
      <w:r w:rsidR="00463617" w:rsidRPr="0055455B">
        <w:rPr>
          <w:rFonts w:ascii="Calibri" w:eastAsia="標楷體" w:hAnsi="Calibri" w:cs="Calibri"/>
        </w:rPr>
        <w:t>，</w:t>
      </w:r>
      <w:r w:rsidRPr="0055455B">
        <w:rPr>
          <w:rFonts w:ascii="Calibri" w:eastAsia="標楷體" w:hAnsi="Calibri" w:cs="Calibri"/>
        </w:rPr>
        <w:t>提供</w:t>
      </w:r>
      <w:r w:rsidR="002B251A" w:rsidRPr="0055455B">
        <w:rPr>
          <w:rFonts w:ascii="Calibri" w:eastAsia="標楷體" w:hAnsi="Calibri" w:cs="Calibri"/>
          <w:lang w:eastAsia="zh-HK"/>
        </w:rPr>
        <w:t>各項</w:t>
      </w:r>
      <w:r w:rsidRPr="0055455B">
        <w:rPr>
          <w:rFonts w:ascii="Calibri" w:eastAsia="標楷體" w:hAnsi="Calibri" w:cs="Calibri"/>
        </w:rPr>
        <w:t>補助</w:t>
      </w:r>
      <w:r w:rsidR="007506CD" w:rsidRPr="0055455B">
        <w:rPr>
          <w:rFonts w:ascii="Calibri" w:eastAsia="標楷體" w:hAnsi="Calibri" w:cs="Calibri"/>
          <w:lang w:eastAsia="zh-HK"/>
        </w:rPr>
        <w:t>或津貼</w:t>
      </w:r>
      <w:r w:rsidR="007506CD" w:rsidRPr="0055455B">
        <w:rPr>
          <w:rFonts w:ascii="Calibri" w:eastAsia="標楷體" w:hAnsi="Calibri" w:cs="Calibri"/>
        </w:rPr>
        <w:t>；</w:t>
      </w:r>
      <w:r w:rsidR="007F275C" w:rsidRPr="0055455B">
        <w:rPr>
          <w:rFonts w:ascii="Calibri" w:eastAsia="標楷體" w:hAnsi="Calibri" w:cs="Calibri"/>
        </w:rPr>
        <w:t>住院需人照護</w:t>
      </w:r>
      <w:r w:rsidR="00463617" w:rsidRPr="0055455B">
        <w:rPr>
          <w:rFonts w:ascii="Calibri" w:eastAsia="標楷體" w:hAnsi="Calibri" w:cs="Calibri"/>
          <w:lang w:eastAsia="zh-HK"/>
        </w:rPr>
        <w:t>或</w:t>
      </w:r>
      <w:r w:rsidR="007F275C" w:rsidRPr="0055455B">
        <w:rPr>
          <w:rFonts w:ascii="Calibri" w:eastAsia="標楷體" w:hAnsi="Calibri" w:cs="Calibri"/>
        </w:rPr>
        <w:t>經評估終身無工作能力之職災勞工</w:t>
      </w:r>
      <w:r w:rsidR="00463617" w:rsidRPr="0055455B">
        <w:rPr>
          <w:rFonts w:ascii="Calibri" w:eastAsia="標楷體" w:hAnsi="Calibri" w:cs="Calibri"/>
        </w:rPr>
        <w:t>，</w:t>
      </w:r>
      <w:r w:rsidR="00463617" w:rsidRPr="0055455B">
        <w:rPr>
          <w:rFonts w:ascii="Calibri" w:eastAsia="標楷體" w:hAnsi="Calibri" w:cs="Calibri"/>
          <w:lang w:eastAsia="zh-HK"/>
        </w:rPr>
        <w:t>亦</w:t>
      </w:r>
      <w:r w:rsidR="007F275C" w:rsidRPr="0055455B">
        <w:rPr>
          <w:rFonts w:ascii="Calibri" w:eastAsia="標楷體" w:hAnsi="Calibri" w:cs="Calibri"/>
        </w:rPr>
        <w:t>提供照護補助；</w:t>
      </w:r>
      <w:r w:rsidRPr="0055455B">
        <w:rPr>
          <w:rFonts w:ascii="Calibri" w:eastAsia="標楷體" w:hAnsi="Calibri" w:cs="Calibri"/>
        </w:rPr>
        <w:t>在職災預防方面，提供預防職業病健康檢查</w:t>
      </w:r>
      <w:r w:rsidR="00BE7BF4" w:rsidRPr="0055455B">
        <w:rPr>
          <w:rFonts w:ascii="Calibri" w:eastAsia="標楷體" w:hAnsi="Calibri" w:cs="Calibri"/>
        </w:rPr>
        <w:t>補助</w:t>
      </w:r>
      <w:r w:rsidRPr="0055455B">
        <w:rPr>
          <w:rFonts w:ascii="Calibri" w:eastAsia="標楷體" w:hAnsi="Calibri" w:cs="Calibri"/>
        </w:rPr>
        <w:t>，</w:t>
      </w:r>
      <w:r w:rsidR="009B092E" w:rsidRPr="0055455B">
        <w:rPr>
          <w:rFonts w:ascii="Calibri" w:eastAsia="標楷體" w:hAnsi="Calibri" w:cs="Calibri"/>
        </w:rPr>
        <w:t>對</w:t>
      </w:r>
      <w:r w:rsidR="009B092E" w:rsidRPr="0055455B">
        <w:rPr>
          <w:rFonts w:ascii="Calibri" w:eastAsia="標楷體" w:hAnsi="Calibri" w:cs="Calibri" w:hint="eastAsia"/>
        </w:rPr>
        <w:t>於</w:t>
      </w:r>
      <w:r w:rsidRPr="0055455B">
        <w:rPr>
          <w:rFonts w:ascii="Calibri" w:eastAsia="標楷體" w:hAnsi="Calibri" w:cs="Calibri"/>
        </w:rPr>
        <w:t>曾從事特別危害作業</w:t>
      </w:r>
      <w:r w:rsidR="00D939E9" w:rsidRPr="0055455B">
        <w:rPr>
          <w:rFonts w:ascii="Calibri" w:eastAsia="標楷體" w:hAnsi="Calibri" w:cs="Calibri"/>
          <w:lang w:eastAsia="zh-HK"/>
        </w:rPr>
        <w:t>之</w:t>
      </w:r>
      <w:r w:rsidRPr="0055455B">
        <w:rPr>
          <w:rFonts w:ascii="Calibri" w:eastAsia="標楷體" w:hAnsi="Calibri" w:cs="Calibri"/>
        </w:rPr>
        <w:t>被保險人，</w:t>
      </w:r>
      <w:r w:rsidR="00DA32FE" w:rsidRPr="0055455B">
        <w:rPr>
          <w:rFonts w:ascii="Calibri" w:eastAsia="標楷體" w:hAnsi="Calibri" w:cs="Calibri"/>
          <w:lang w:eastAsia="zh-HK"/>
        </w:rPr>
        <w:t>亦</w:t>
      </w:r>
      <w:r w:rsidRPr="0055455B">
        <w:rPr>
          <w:rFonts w:ascii="Calibri" w:eastAsia="標楷體" w:hAnsi="Calibri" w:cs="Calibri"/>
        </w:rPr>
        <w:t>提供健康追蹤檢查</w:t>
      </w:r>
      <w:r w:rsidR="00BE7BF4" w:rsidRPr="0055455B">
        <w:rPr>
          <w:rFonts w:ascii="Calibri" w:eastAsia="標楷體" w:hAnsi="Calibri" w:cs="Calibri"/>
        </w:rPr>
        <w:t>補助</w:t>
      </w:r>
      <w:r w:rsidR="00D3786E" w:rsidRPr="0055455B">
        <w:rPr>
          <w:rFonts w:ascii="Calibri" w:eastAsia="標楷體" w:hAnsi="Calibri" w:cs="Calibri"/>
        </w:rPr>
        <w:t>。</w:t>
      </w:r>
    </w:p>
    <w:p w14:paraId="3BD2E432" w14:textId="77777777" w:rsidR="00D3786E" w:rsidRPr="0055455B" w:rsidRDefault="00D3786E"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1.</w:t>
      </w:r>
      <w:r w:rsidR="00A205AA" w:rsidRPr="0055455B">
        <w:rPr>
          <w:rFonts w:ascii="Calibri" w:eastAsia="標楷體" w:hAnsi="Calibri" w:cs="Calibri"/>
          <w:lang w:eastAsia="zh-HK"/>
        </w:rPr>
        <w:t>納保</w:t>
      </w:r>
      <w:r w:rsidRPr="0055455B">
        <w:rPr>
          <w:rFonts w:ascii="Calibri" w:eastAsia="標楷體" w:hAnsi="Calibri" w:cs="Calibri"/>
        </w:rPr>
        <w:t>統計</w:t>
      </w:r>
    </w:p>
    <w:p w14:paraId="186CB453" w14:textId="77777777" w:rsidR="00C86AA9" w:rsidRPr="0055455B" w:rsidRDefault="00C86AA9" w:rsidP="00EF16F2">
      <w:pPr>
        <w:overflowPunct w:val="0"/>
        <w:autoSpaceDE w:val="0"/>
        <w:autoSpaceDN w:val="0"/>
        <w:snapToGrid w:val="0"/>
        <w:spacing w:afterLines="30" w:after="108" w:line="386" w:lineRule="exact"/>
        <w:ind w:leftChars="275" w:left="660" w:firstLineChars="200" w:firstLine="480"/>
        <w:jc w:val="both"/>
        <w:rPr>
          <w:rFonts w:ascii="Calibri" w:eastAsia="標楷體" w:hAnsi="Calibri" w:cs="Calibri"/>
        </w:rPr>
      </w:pPr>
      <w:bookmarkStart w:id="7" w:name="_Hlk144130542"/>
      <w:r w:rsidRPr="0055455B">
        <w:rPr>
          <w:rFonts w:ascii="Calibri" w:eastAsia="標楷體" w:hAnsi="Calibri" w:cs="Calibri"/>
        </w:rPr>
        <w:t>11</w:t>
      </w:r>
      <w:bookmarkEnd w:id="7"/>
      <w:r w:rsidRPr="0055455B">
        <w:rPr>
          <w:rFonts w:ascii="Calibri" w:eastAsia="標楷體" w:hAnsi="Calibri" w:cs="Calibri" w:hint="eastAsia"/>
        </w:rPr>
        <w:t>4</w:t>
      </w:r>
      <w:r w:rsidRPr="0055455B">
        <w:rPr>
          <w:rFonts w:ascii="Calibri" w:eastAsia="標楷體" w:hAnsi="Calibri" w:cs="Calibri"/>
        </w:rPr>
        <w:t>年底</w:t>
      </w:r>
      <w:r w:rsidRPr="0055455B">
        <w:rPr>
          <w:rFonts w:ascii="Calibri" w:eastAsia="標楷體" w:hAnsi="Calibri" w:cs="Calibri" w:hint="eastAsia"/>
          <w:lang w:eastAsia="zh-HK"/>
        </w:rPr>
        <w:t>災保</w:t>
      </w:r>
      <w:r w:rsidRPr="0055455B">
        <w:rPr>
          <w:rFonts w:ascii="Calibri" w:eastAsia="標楷體" w:hAnsi="Calibri" w:cs="Calibri"/>
        </w:rPr>
        <w:t>投保單位</w:t>
      </w:r>
      <w:r w:rsidRPr="0055455B">
        <w:rPr>
          <w:rFonts w:ascii="Calibri" w:eastAsia="標楷體" w:hAnsi="Calibri" w:cs="Calibri"/>
        </w:rPr>
        <w:t>8</w:t>
      </w:r>
      <w:bookmarkStart w:id="8" w:name="_Hlk158897200"/>
      <w:r w:rsidRPr="0055455B">
        <w:rPr>
          <w:rFonts w:ascii="Calibri" w:eastAsia="標楷體" w:hAnsi="Calibri" w:cs="Calibri" w:hint="eastAsia"/>
        </w:rPr>
        <w:t>6</w:t>
      </w:r>
      <w:r w:rsidRPr="0055455B">
        <w:rPr>
          <w:rFonts w:ascii="Calibri" w:eastAsia="標楷體" w:hAnsi="Calibri" w:cs="Calibri"/>
        </w:rPr>
        <w:t>萬</w:t>
      </w:r>
      <w:bookmarkEnd w:id="8"/>
      <w:r w:rsidRPr="0055455B">
        <w:rPr>
          <w:rFonts w:ascii="Calibri" w:eastAsia="標楷體" w:hAnsi="Calibri" w:cs="Calibri" w:hint="eastAsia"/>
        </w:rPr>
        <w:t>3,456</w:t>
      </w:r>
      <w:r w:rsidRPr="0055455B">
        <w:rPr>
          <w:rFonts w:ascii="Calibri" w:eastAsia="標楷體" w:hAnsi="Calibri" w:cs="Calibri"/>
        </w:rPr>
        <w:t>個，較上年底增加</w:t>
      </w:r>
      <w:r w:rsidRPr="0055455B">
        <w:rPr>
          <w:rFonts w:ascii="Calibri" w:eastAsia="標楷體" w:hAnsi="Calibri" w:cs="Calibri" w:hint="eastAsia"/>
        </w:rPr>
        <w:t>2</w:t>
      </w:r>
      <w:r w:rsidRPr="0055455B">
        <w:rPr>
          <w:rFonts w:ascii="Calibri" w:eastAsia="標楷體" w:hAnsi="Calibri" w:cs="Calibri"/>
        </w:rPr>
        <w:t>萬</w:t>
      </w:r>
      <w:r w:rsidRPr="0055455B">
        <w:rPr>
          <w:rFonts w:ascii="Calibri" w:eastAsia="標楷體" w:hAnsi="Calibri" w:cs="Calibri" w:hint="eastAsia"/>
        </w:rPr>
        <w:t>4,722</w:t>
      </w:r>
      <w:r w:rsidRPr="0055455B">
        <w:rPr>
          <w:rFonts w:ascii="Calibri" w:eastAsia="標楷體" w:hAnsi="Calibri" w:cs="Calibri"/>
        </w:rPr>
        <w:t>個（＋</w:t>
      </w:r>
      <w:r w:rsidRPr="0055455B">
        <w:rPr>
          <w:rFonts w:ascii="Calibri" w:eastAsia="標楷體" w:hAnsi="Calibri" w:cs="Calibri" w:hint="eastAsia"/>
        </w:rPr>
        <w:t>2.95</w:t>
      </w:r>
      <w:r w:rsidRPr="0055455B">
        <w:rPr>
          <w:rFonts w:ascii="Calibri" w:eastAsia="標楷體" w:hAnsi="Calibri" w:cs="Calibri"/>
          <w:szCs w:val="20"/>
        </w:rPr>
        <w:t>%</w:t>
      </w:r>
      <w:r w:rsidRPr="0055455B">
        <w:rPr>
          <w:rFonts w:ascii="Calibri" w:eastAsia="標楷體" w:hAnsi="Calibri" w:cs="Calibri"/>
        </w:rPr>
        <w:t>）；被保險人數</w:t>
      </w:r>
      <w:r w:rsidRPr="0055455B">
        <w:rPr>
          <w:rFonts w:ascii="Calibri" w:eastAsia="標楷體" w:hAnsi="Calibri" w:cs="Calibri"/>
        </w:rPr>
        <w:t>1,1</w:t>
      </w:r>
      <w:r w:rsidRPr="0055455B">
        <w:rPr>
          <w:rFonts w:ascii="Calibri" w:eastAsia="標楷體" w:hAnsi="Calibri" w:cs="Calibri" w:hint="eastAsia"/>
        </w:rPr>
        <w:t>29</w:t>
      </w:r>
      <w:r w:rsidRPr="0055455B">
        <w:rPr>
          <w:rFonts w:ascii="Calibri" w:eastAsia="標楷體" w:hAnsi="Calibri" w:cs="Calibri"/>
        </w:rPr>
        <w:t>萬</w:t>
      </w:r>
      <w:r w:rsidRPr="0055455B">
        <w:rPr>
          <w:rFonts w:ascii="Calibri" w:eastAsia="標楷體" w:hAnsi="Calibri" w:cs="Calibri" w:hint="eastAsia"/>
        </w:rPr>
        <w:t>7,392</w:t>
      </w:r>
      <w:r w:rsidRPr="0055455B">
        <w:rPr>
          <w:rFonts w:ascii="Calibri" w:eastAsia="標楷體" w:hAnsi="Calibri" w:cs="Calibri"/>
        </w:rPr>
        <w:t>人，較上年底增加</w:t>
      </w:r>
      <w:r w:rsidRPr="0055455B">
        <w:rPr>
          <w:rFonts w:ascii="Calibri" w:eastAsia="標楷體" w:hAnsi="Calibri" w:cs="Calibri" w:hint="eastAsia"/>
        </w:rPr>
        <w:t>6</w:t>
      </w:r>
      <w:r w:rsidRPr="0055455B">
        <w:rPr>
          <w:rFonts w:ascii="Calibri" w:eastAsia="標楷體" w:hAnsi="Calibri" w:cs="Calibri"/>
        </w:rPr>
        <w:t>萬</w:t>
      </w:r>
      <w:r w:rsidRPr="0055455B">
        <w:rPr>
          <w:rFonts w:ascii="Calibri" w:eastAsia="標楷體" w:hAnsi="Calibri" w:cs="Calibri" w:hint="eastAsia"/>
        </w:rPr>
        <w:t>2,342</w:t>
      </w:r>
      <w:r w:rsidRPr="0055455B">
        <w:rPr>
          <w:rFonts w:ascii="Calibri" w:eastAsia="標楷體" w:hAnsi="Calibri" w:cs="Calibri"/>
        </w:rPr>
        <w:t>人（＋</w:t>
      </w:r>
      <w:r w:rsidRPr="0055455B">
        <w:rPr>
          <w:rFonts w:ascii="Calibri" w:eastAsia="標楷體" w:hAnsi="Calibri" w:cs="Calibri" w:hint="eastAsia"/>
        </w:rPr>
        <w:t>0.55</w:t>
      </w:r>
      <w:r w:rsidRPr="0055455B">
        <w:rPr>
          <w:rFonts w:ascii="Calibri" w:eastAsia="標楷體" w:hAnsi="Calibri" w:cs="Calibri"/>
          <w:szCs w:val="20"/>
        </w:rPr>
        <w:t>%</w:t>
      </w:r>
      <w:r w:rsidRPr="0055455B">
        <w:rPr>
          <w:rFonts w:ascii="Calibri" w:eastAsia="標楷體" w:hAnsi="Calibri" w:cs="Calibri"/>
        </w:rPr>
        <w:t>）；被保險人平均年齡</w:t>
      </w:r>
      <w:r w:rsidRPr="0055455B">
        <w:rPr>
          <w:rFonts w:ascii="Calibri" w:eastAsia="標楷體" w:hAnsi="Calibri" w:cs="Calibri"/>
        </w:rPr>
        <w:t>42.</w:t>
      </w:r>
      <w:r w:rsidRPr="0055455B">
        <w:rPr>
          <w:rFonts w:ascii="Calibri" w:eastAsia="標楷體" w:hAnsi="Calibri" w:cs="Calibri" w:hint="eastAsia"/>
        </w:rPr>
        <w:t>55</w:t>
      </w:r>
      <w:r w:rsidRPr="0055455B">
        <w:rPr>
          <w:rFonts w:ascii="Calibri" w:eastAsia="標楷體" w:hAnsi="Calibri" w:cs="Calibri"/>
        </w:rPr>
        <w:t>歲，其中男性</w:t>
      </w:r>
      <w:r w:rsidRPr="0055455B">
        <w:rPr>
          <w:rFonts w:ascii="Calibri" w:eastAsia="標楷體" w:hAnsi="Calibri" w:cs="Calibri"/>
        </w:rPr>
        <w:t>4</w:t>
      </w:r>
      <w:r w:rsidRPr="0055455B">
        <w:rPr>
          <w:rFonts w:ascii="Calibri" w:eastAsia="標楷體" w:hAnsi="Calibri" w:cs="Calibri" w:hint="eastAsia"/>
        </w:rPr>
        <w:t>2</w:t>
      </w:r>
      <w:r w:rsidRPr="0055455B">
        <w:rPr>
          <w:rFonts w:ascii="Calibri" w:eastAsia="標楷體" w:hAnsi="Calibri" w:cs="Calibri"/>
        </w:rPr>
        <w:t>.</w:t>
      </w:r>
      <w:r w:rsidRPr="0055455B">
        <w:rPr>
          <w:rFonts w:ascii="Calibri" w:eastAsia="標楷體" w:hAnsi="Calibri" w:cs="Calibri" w:hint="eastAsia"/>
        </w:rPr>
        <w:t>52</w:t>
      </w:r>
      <w:r w:rsidRPr="0055455B">
        <w:rPr>
          <w:rFonts w:ascii="Calibri" w:eastAsia="標楷體" w:hAnsi="Calibri" w:cs="Calibri"/>
        </w:rPr>
        <w:t>歲，女性</w:t>
      </w:r>
      <w:r w:rsidRPr="0055455B">
        <w:rPr>
          <w:rFonts w:ascii="Calibri" w:eastAsia="標楷體" w:hAnsi="Calibri" w:cs="Calibri"/>
        </w:rPr>
        <w:t>42.</w:t>
      </w:r>
      <w:r w:rsidRPr="0055455B">
        <w:rPr>
          <w:rFonts w:ascii="Calibri" w:eastAsia="標楷體" w:hAnsi="Calibri" w:cs="Calibri" w:hint="eastAsia"/>
        </w:rPr>
        <w:t>59</w:t>
      </w:r>
      <w:r w:rsidRPr="0055455B">
        <w:rPr>
          <w:rFonts w:ascii="Calibri" w:eastAsia="標楷體" w:hAnsi="Calibri" w:cs="Calibri"/>
        </w:rPr>
        <w:t>歲。</w:t>
      </w:r>
    </w:p>
    <w:p w14:paraId="1D4E944B" w14:textId="318216D1" w:rsidR="00C86AA9" w:rsidRPr="0055455B" w:rsidRDefault="00C86AA9" w:rsidP="00EF16F2">
      <w:pPr>
        <w:overflowPunct w:val="0"/>
        <w:autoSpaceDE w:val="0"/>
        <w:autoSpaceDN w:val="0"/>
        <w:snapToGrid w:val="0"/>
        <w:spacing w:afterLines="30" w:after="108" w:line="386" w:lineRule="exact"/>
        <w:ind w:leftChars="275" w:left="660" w:firstLineChars="200" w:firstLine="480"/>
        <w:jc w:val="both"/>
        <w:rPr>
          <w:rFonts w:ascii="Calibri" w:eastAsia="標楷體" w:hAnsi="Calibri" w:cs="Calibri"/>
        </w:rPr>
      </w:pPr>
      <w:r w:rsidRPr="0055455B">
        <w:rPr>
          <w:rFonts w:ascii="Calibri" w:eastAsia="標楷體" w:hAnsi="Calibri" w:cs="Calibri" w:hint="eastAsia"/>
        </w:rPr>
        <w:t>因應</w:t>
      </w:r>
      <w:r w:rsidRPr="0055455B">
        <w:rPr>
          <w:rFonts w:ascii="Calibri" w:eastAsia="標楷體" w:hAnsi="Calibri" w:cs="Calibri"/>
        </w:rPr>
        <w:t>114</w:t>
      </w:r>
      <w:r w:rsidRPr="0055455B">
        <w:rPr>
          <w:rFonts w:ascii="Calibri" w:eastAsia="標楷體" w:hAnsi="Calibri" w:cs="Calibri"/>
        </w:rPr>
        <w:t>年</w:t>
      </w:r>
      <w:r w:rsidRPr="0055455B">
        <w:rPr>
          <w:rFonts w:ascii="Calibri" w:eastAsia="標楷體" w:hAnsi="Calibri" w:cs="Calibri" w:hint="eastAsia"/>
        </w:rPr>
        <w:t>最低工資訂為</w:t>
      </w:r>
      <w:r w:rsidRPr="0055455B">
        <w:rPr>
          <w:rFonts w:ascii="Calibri" w:eastAsia="標楷體" w:hAnsi="Calibri" w:cs="Calibri" w:hint="eastAsia"/>
        </w:rPr>
        <w:t>28,590</w:t>
      </w:r>
      <w:r w:rsidRPr="0055455B">
        <w:rPr>
          <w:rFonts w:ascii="Calibri" w:eastAsia="標楷體" w:hAnsi="Calibri" w:cs="Calibri" w:hint="eastAsia"/>
        </w:rPr>
        <w:t>元</w:t>
      </w:r>
      <w:r w:rsidRPr="0055455B">
        <w:rPr>
          <w:rFonts w:ascii="Calibri" w:eastAsia="標楷體" w:hAnsi="Calibri" w:cs="Calibri"/>
        </w:rPr>
        <w:t>，「勞工職業災害保險投保薪資分級表」同時配合修正，</w:t>
      </w:r>
      <w:r w:rsidR="00413804" w:rsidRPr="0055455B">
        <w:rPr>
          <w:rFonts w:ascii="Calibri" w:eastAsia="標楷體" w:hAnsi="Calibri" w:cs="Calibri"/>
        </w:rPr>
        <w:t>投保薪資</w:t>
      </w:r>
      <w:r w:rsidRPr="0055455B">
        <w:rPr>
          <w:rFonts w:ascii="Calibri" w:eastAsia="標楷體" w:hAnsi="Calibri" w:cs="Calibri"/>
        </w:rPr>
        <w:t>第</w:t>
      </w:r>
      <w:r w:rsidRPr="0055455B">
        <w:rPr>
          <w:rFonts w:ascii="Calibri" w:eastAsia="標楷體" w:hAnsi="Calibri" w:cs="Calibri"/>
        </w:rPr>
        <w:t>1</w:t>
      </w:r>
      <w:r w:rsidRPr="0055455B">
        <w:rPr>
          <w:rFonts w:ascii="Calibri" w:eastAsia="標楷體" w:hAnsi="Calibri" w:cs="Calibri"/>
        </w:rPr>
        <w:t>級調整為</w:t>
      </w:r>
      <w:r w:rsidRPr="0055455B">
        <w:rPr>
          <w:rFonts w:ascii="Calibri" w:eastAsia="標楷體" w:hAnsi="Calibri" w:cs="Calibri" w:hint="eastAsia"/>
        </w:rPr>
        <w:t>28,590</w:t>
      </w:r>
      <w:r w:rsidRPr="0055455B">
        <w:rPr>
          <w:rFonts w:ascii="Calibri" w:eastAsia="標楷體" w:hAnsi="Calibri" w:cs="Calibri" w:hint="eastAsia"/>
        </w:rPr>
        <w:t>元</w:t>
      </w:r>
      <w:r w:rsidRPr="0055455B">
        <w:rPr>
          <w:rFonts w:ascii="Calibri" w:hAnsi="Calibri" w:cs="Calibri"/>
        </w:rPr>
        <w:t>，</w:t>
      </w:r>
      <w:r w:rsidRPr="0055455B">
        <w:rPr>
          <w:rFonts w:ascii="Calibri" w:eastAsia="標楷體" w:hAnsi="Calibri" w:cs="Calibri"/>
        </w:rPr>
        <w:t>上限第</w:t>
      </w:r>
      <w:r w:rsidRPr="0055455B">
        <w:rPr>
          <w:rFonts w:ascii="Calibri" w:eastAsia="標楷體" w:hAnsi="Calibri" w:cs="Calibri"/>
        </w:rPr>
        <w:t>22</w:t>
      </w:r>
      <w:r w:rsidRPr="0055455B">
        <w:rPr>
          <w:rFonts w:ascii="Calibri" w:eastAsia="標楷體" w:hAnsi="Calibri" w:cs="Calibri"/>
        </w:rPr>
        <w:t>級</w:t>
      </w:r>
      <w:r w:rsidR="00881237">
        <w:rPr>
          <w:rFonts w:ascii="Calibri" w:eastAsia="標楷體" w:hAnsi="Calibri" w:cs="Calibri" w:hint="eastAsia"/>
        </w:rPr>
        <w:t>則</w:t>
      </w:r>
      <w:r w:rsidRPr="0055455B">
        <w:rPr>
          <w:rFonts w:ascii="Calibri" w:eastAsia="標楷體" w:hAnsi="Calibri" w:cs="Calibri"/>
        </w:rPr>
        <w:t>維持</w:t>
      </w:r>
      <w:r w:rsidRPr="0055455B">
        <w:rPr>
          <w:rFonts w:ascii="Calibri" w:eastAsia="標楷體" w:hAnsi="Calibri" w:cs="Calibri"/>
          <w:lang w:eastAsia="zh-HK"/>
        </w:rPr>
        <w:t>72,800</w:t>
      </w:r>
      <w:r w:rsidRPr="0055455B">
        <w:rPr>
          <w:rFonts w:ascii="Calibri" w:eastAsia="標楷體" w:hAnsi="Calibri" w:cs="Calibri"/>
        </w:rPr>
        <w:t>元；</w:t>
      </w:r>
      <w:r w:rsidRPr="0055455B">
        <w:rPr>
          <w:rFonts w:ascii="Calibri" w:eastAsia="標楷體" w:hAnsi="Calibri" w:cs="Calibri"/>
          <w:lang w:eastAsia="zh-HK"/>
        </w:rPr>
        <w:t>特別加保者之</w:t>
      </w:r>
      <w:r w:rsidRPr="0055455B">
        <w:rPr>
          <w:rFonts w:ascii="Calibri" w:eastAsia="標楷體" w:hAnsi="Calibri" w:cs="Calibri"/>
        </w:rPr>
        <w:t>投保薪資</w:t>
      </w:r>
      <w:r w:rsidRPr="0055455B">
        <w:rPr>
          <w:rFonts w:ascii="Calibri" w:eastAsia="標楷體" w:hAnsi="Calibri" w:cs="Calibri"/>
          <w:lang w:eastAsia="zh-HK"/>
        </w:rPr>
        <w:t>共</w:t>
      </w:r>
      <w:r w:rsidRPr="0055455B">
        <w:rPr>
          <w:rFonts w:ascii="Calibri" w:eastAsia="標楷體" w:hAnsi="Calibri" w:cs="Calibri"/>
        </w:rPr>
        <w:t>分</w:t>
      </w:r>
      <w:r w:rsidRPr="0055455B">
        <w:rPr>
          <w:rFonts w:ascii="Calibri" w:eastAsia="標楷體" w:hAnsi="Calibri" w:cs="Calibri"/>
        </w:rPr>
        <w:t>5</w:t>
      </w:r>
      <w:r w:rsidRPr="0055455B">
        <w:rPr>
          <w:rFonts w:ascii="Calibri" w:eastAsia="標楷體" w:hAnsi="Calibri" w:cs="Calibri"/>
        </w:rPr>
        <w:t>級，第</w:t>
      </w:r>
      <w:r w:rsidRPr="0055455B">
        <w:rPr>
          <w:rFonts w:ascii="Calibri" w:eastAsia="標楷體" w:hAnsi="Calibri" w:cs="Calibri"/>
        </w:rPr>
        <w:t>1</w:t>
      </w:r>
      <w:r w:rsidRPr="0055455B">
        <w:rPr>
          <w:rFonts w:ascii="Calibri" w:eastAsia="標楷體" w:hAnsi="Calibri" w:cs="Calibri"/>
        </w:rPr>
        <w:t>級</w:t>
      </w:r>
      <w:r w:rsidRPr="0055455B">
        <w:rPr>
          <w:rFonts w:ascii="Calibri" w:eastAsia="標楷體" w:hAnsi="Calibri" w:cs="Calibri"/>
          <w:lang w:eastAsia="zh-HK"/>
        </w:rPr>
        <w:t>為</w:t>
      </w:r>
      <w:r w:rsidRPr="0055455B">
        <w:rPr>
          <w:rFonts w:ascii="Calibri" w:eastAsia="標楷體" w:hAnsi="Calibri" w:cs="Calibri" w:hint="eastAsia"/>
        </w:rPr>
        <w:t>最低</w:t>
      </w:r>
      <w:r w:rsidRPr="0055455B">
        <w:rPr>
          <w:rFonts w:ascii="Calibri" w:eastAsia="標楷體" w:hAnsi="Calibri" w:cs="Calibri"/>
          <w:lang w:eastAsia="zh-HK"/>
        </w:rPr>
        <w:t>工資</w:t>
      </w:r>
      <w:r w:rsidRPr="0055455B">
        <w:rPr>
          <w:rFonts w:ascii="Calibri" w:hAnsi="Calibri" w:cs="Calibri"/>
        </w:rPr>
        <w:t>，</w:t>
      </w:r>
      <w:r w:rsidRPr="0055455B">
        <w:rPr>
          <w:rFonts w:ascii="Calibri" w:eastAsia="標楷體" w:hAnsi="Calibri" w:cs="Calibri"/>
        </w:rPr>
        <w:t>上限第</w:t>
      </w:r>
      <w:r w:rsidRPr="0055455B">
        <w:rPr>
          <w:rFonts w:ascii="Calibri" w:eastAsia="標楷體" w:hAnsi="Calibri" w:cs="Calibri"/>
        </w:rPr>
        <w:t>5</w:t>
      </w:r>
      <w:r w:rsidRPr="0055455B">
        <w:rPr>
          <w:rFonts w:ascii="Calibri" w:eastAsia="標楷體" w:hAnsi="Calibri" w:cs="Calibri"/>
        </w:rPr>
        <w:t>級</w:t>
      </w:r>
      <w:r w:rsidRPr="0055455B">
        <w:rPr>
          <w:rFonts w:ascii="Calibri" w:eastAsia="標楷體" w:hAnsi="Calibri" w:cs="Calibri"/>
          <w:lang w:eastAsia="zh-HK"/>
        </w:rPr>
        <w:t>為</w:t>
      </w:r>
      <w:r w:rsidRPr="0055455B">
        <w:rPr>
          <w:rFonts w:ascii="Calibri" w:eastAsia="標楷體" w:hAnsi="Calibri" w:cs="Calibri"/>
          <w:lang w:eastAsia="zh-HK"/>
        </w:rPr>
        <w:t>45,800</w:t>
      </w:r>
      <w:r w:rsidRPr="0055455B">
        <w:rPr>
          <w:rFonts w:ascii="Calibri" w:eastAsia="標楷體" w:hAnsi="Calibri" w:cs="Calibri"/>
        </w:rPr>
        <w:t>元。</w:t>
      </w: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年平均投保薪資</w:t>
      </w:r>
      <w:r w:rsidRPr="0055455B">
        <w:rPr>
          <w:rFonts w:ascii="Calibri" w:eastAsia="標楷體" w:hAnsi="Calibri" w:cs="Calibri" w:hint="eastAsia"/>
        </w:rPr>
        <w:t>4</w:t>
      </w:r>
      <w:r w:rsidR="00273CE8" w:rsidRPr="0055455B">
        <w:rPr>
          <w:rFonts w:ascii="Calibri" w:eastAsia="標楷體" w:hAnsi="Calibri" w:cs="Calibri" w:hint="eastAsia"/>
        </w:rPr>
        <w:t>1</w:t>
      </w:r>
      <w:r w:rsidRPr="0055455B">
        <w:rPr>
          <w:rFonts w:ascii="Calibri" w:eastAsia="標楷體" w:hAnsi="Calibri" w:cs="Calibri"/>
        </w:rPr>
        <w:t>,</w:t>
      </w:r>
      <w:r w:rsidRPr="0055455B">
        <w:rPr>
          <w:rFonts w:ascii="Calibri" w:eastAsia="標楷體" w:hAnsi="Calibri" w:cs="Calibri" w:hint="eastAsia"/>
        </w:rPr>
        <w:t>310</w:t>
      </w:r>
      <w:r w:rsidRPr="0055455B">
        <w:rPr>
          <w:rFonts w:ascii="Calibri" w:eastAsia="標楷體" w:hAnsi="Calibri" w:cs="Calibri"/>
        </w:rPr>
        <w:t>元，較上年增加</w:t>
      </w:r>
      <w:r w:rsidRPr="0055455B">
        <w:rPr>
          <w:rFonts w:ascii="Calibri" w:eastAsia="標楷體" w:hAnsi="Calibri" w:cs="Calibri" w:hint="eastAsia"/>
        </w:rPr>
        <w:t>1</w:t>
      </w:r>
      <w:r w:rsidRPr="0055455B">
        <w:rPr>
          <w:rFonts w:ascii="Calibri" w:eastAsia="標楷體" w:hAnsi="Calibri" w:cs="Calibri"/>
        </w:rPr>
        <w:t>,</w:t>
      </w:r>
      <w:r w:rsidRPr="0055455B">
        <w:rPr>
          <w:rFonts w:ascii="Calibri" w:eastAsia="標楷體" w:hAnsi="Calibri" w:cs="Calibri" w:hint="eastAsia"/>
        </w:rPr>
        <w:t>179</w:t>
      </w:r>
      <w:r w:rsidRPr="0055455B">
        <w:rPr>
          <w:rFonts w:ascii="Calibri" w:eastAsia="標楷體" w:hAnsi="Calibri" w:cs="Calibri"/>
        </w:rPr>
        <w:t>元（＋</w:t>
      </w:r>
      <w:r w:rsidRPr="0055455B">
        <w:rPr>
          <w:rFonts w:ascii="Calibri" w:eastAsia="標楷體" w:hAnsi="Calibri" w:cs="Calibri"/>
        </w:rPr>
        <w:t>2.</w:t>
      </w:r>
      <w:r w:rsidRPr="0055455B">
        <w:rPr>
          <w:rFonts w:ascii="Calibri" w:eastAsia="標楷體" w:hAnsi="Calibri" w:cs="Calibri" w:hint="eastAsia"/>
        </w:rPr>
        <w:t>94</w:t>
      </w:r>
      <w:r w:rsidRPr="0055455B">
        <w:rPr>
          <w:rFonts w:ascii="Calibri" w:eastAsia="標楷體" w:hAnsi="Calibri" w:cs="Calibri"/>
          <w:szCs w:val="20"/>
        </w:rPr>
        <w:t>%</w:t>
      </w:r>
      <w:r w:rsidRPr="0055455B">
        <w:rPr>
          <w:rFonts w:ascii="Calibri" w:eastAsia="標楷體" w:hAnsi="Calibri" w:cs="Calibri"/>
        </w:rPr>
        <w:t>）。</w:t>
      </w:r>
    </w:p>
    <w:p w14:paraId="3CC8FB47" w14:textId="2B8F1EB7" w:rsidR="00A205AA" w:rsidRPr="0055455B" w:rsidRDefault="00A1533C" w:rsidP="00EF16F2">
      <w:pPr>
        <w:overflowPunct w:val="0"/>
        <w:autoSpaceDE w:val="0"/>
        <w:autoSpaceDN w:val="0"/>
        <w:snapToGrid w:val="0"/>
        <w:spacing w:afterLines="50" w:after="180" w:line="370" w:lineRule="exact"/>
        <w:ind w:leftChars="275" w:left="660" w:firstLineChars="200" w:firstLine="480"/>
        <w:jc w:val="both"/>
        <w:rPr>
          <w:rFonts w:ascii="Calibri" w:eastAsia="標楷體" w:hAnsi="Calibri" w:cs="Calibri"/>
        </w:rPr>
      </w:pPr>
      <w:r w:rsidRPr="0055455B">
        <w:rPr>
          <w:rFonts w:ascii="Calibri" w:eastAsia="標楷體" w:hAnsi="Calibri" w:cs="Calibri"/>
        </w:rPr>
        <w:br w:type="page"/>
      </w:r>
      <w:r w:rsidR="00C86AA9" w:rsidRPr="0055455B">
        <w:rPr>
          <w:rFonts w:ascii="Calibri" w:eastAsia="標楷體" w:hAnsi="Calibri" w:cs="Calibri" w:hint="eastAsia"/>
          <w:lang w:eastAsia="zh-HK"/>
        </w:rPr>
        <w:lastRenderedPageBreak/>
        <w:t>災保</w:t>
      </w:r>
      <w:r w:rsidR="00C86AA9" w:rsidRPr="0055455B">
        <w:rPr>
          <w:rFonts w:ascii="Calibri" w:eastAsia="標楷體" w:hAnsi="Calibri" w:cs="Calibri"/>
        </w:rPr>
        <w:t>費率分為行業別災害費率及上下班災害費率</w:t>
      </w:r>
      <w:r w:rsidR="00C86AA9" w:rsidRPr="0055455B">
        <w:rPr>
          <w:rFonts w:ascii="Calibri" w:eastAsia="標楷體" w:hAnsi="Calibri" w:cs="Calibri"/>
        </w:rPr>
        <w:t>2</w:t>
      </w:r>
      <w:r w:rsidR="00C86AA9" w:rsidRPr="0055455B">
        <w:rPr>
          <w:rFonts w:ascii="Calibri" w:eastAsia="標楷體" w:hAnsi="Calibri" w:cs="Calibri"/>
        </w:rPr>
        <w:t>種，每</w:t>
      </w:r>
      <w:r w:rsidR="00C86AA9" w:rsidRPr="0055455B">
        <w:rPr>
          <w:rFonts w:ascii="Calibri" w:eastAsia="標楷體" w:hAnsi="Calibri" w:cs="Calibri"/>
        </w:rPr>
        <w:t>3</w:t>
      </w:r>
      <w:r w:rsidR="00C86AA9" w:rsidRPr="0055455B">
        <w:rPr>
          <w:rFonts w:ascii="Calibri" w:eastAsia="標楷體" w:hAnsi="Calibri" w:cs="Calibri"/>
        </w:rPr>
        <w:t>年</w:t>
      </w:r>
      <w:r w:rsidR="00E412FF">
        <w:rPr>
          <w:rFonts w:ascii="Calibri" w:eastAsia="標楷體" w:hAnsi="Calibri" w:cs="Calibri" w:hint="eastAsia"/>
        </w:rPr>
        <w:t>精算</w:t>
      </w:r>
      <w:r w:rsidR="00C86AA9" w:rsidRPr="0055455B">
        <w:rPr>
          <w:rFonts w:ascii="Calibri" w:eastAsia="標楷體" w:hAnsi="Calibri" w:cs="Calibri"/>
        </w:rPr>
        <w:t>調整</w:t>
      </w:r>
      <w:r w:rsidR="00C86AA9" w:rsidRPr="0055455B">
        <w:rPr>
          <w:rFonts w:ascii="Calibri" w:eastAsia="標楷體" w:hAnsi="Calibri" w:cs="Calibri" w:hint="eastAsia"/>
        </w:rPr>
        <w:t>一</w:t>
      </w:r>
      <w:r w:rsidR="00C86AA9" w:rsidRPr="0055455B">
        <w:rPr>
          <w:rFonts w:ascii="Calibri" w:eastAsia="標楷體" w:hAnsi="Calibri" w:cs="Calibri"/>
        </w:rPr>
        <w:t>次，</w:t>
      </w:r>
      <w:r w:rsidR="00C86AA9" w:rsidRPr="0055455B">
        <w:rPr>
          <w:rFonts w:ascii="Calibri" w:eastAsia="標楷體" w:hAnsi="Calibri" w:cs="Calibri"/>
        </w:rPr>
        <w:t>114</w:t>
      </w:r>
      <w:r w:rsidR="00C86AA9" w:rsidRPr="0055455B">
        <w:rPr>
          <w:rFonts w:ascii="Calibri" w:eastAsia="標楷體" w:hAnsi="Calibri" w:cs="Calibri" w:hint="eastAsia"/>
        </w:rPr>
        <w:t>年修正</w:t>
      </w:r>
      <w:r w:rsidR="00E412FF">
        <w:rPr>
          <w:rFonts w:ascii="Calibri" w:eastAsia="標楷體" w:hAnsi="Calibri" w:cs="Calibri" w:hint="eastAsia"/>
        </w:rPr>
        <w:t>之</w:t>
      </w:r>
      <w:r w:rsidR="00C86AA9" w:rsidRPr="0055455B">
        <w:rPr>
          <w:rFonts w:ascii="Calibri" w:eastAsia="標楷體" w:hAnsi="Calibri" w:cs="Calibri"/>
        </w:rPr>
        <w:t>「</w:t>
      </w:r>
      <w:r w:rsidR="00C86AA9" w:rsidRPr="0055455B">
        <w:rPr>
          <w:rFonts w:ascii="Calibri" w:eastAsia="標楷體" w:hAnsi="Calibri" w:cs="Calibri" w:hint="eastAsia"/>
        </w:rPr>
        <w:t>勞工職業災害保險適用行業別及費率表</w:t>
      </w:r>
      <w:r w:rsidR="00C86AA9" w:rsidRPr="0055455B">
        <w:rPr>
          <w:rFonts w:ascii="Calibri" w:eastAsia="標楷體" w:hAnsi="Calibri" w:cs="Calibri"/>
        </w:rPr>
        <w:t>」</w:t>
      </w:r>
      <w:r w:rsidR="00C86AA9" w:rsidRPr="0055455B">
        <w:rPr>
          <w:rFonts w:ascii="Calibri" w:eastAsia="標楷體" w:hAnsi="Calibri" w:cs="Calibri" w:hint="eastAsia"/>
        </w:rPr>
        <w:t>，適用行業別仍維持</w:t>
      </w:r>
      <w:r w:rsidR="00C86AA9" w:rsidRPr="0055455B">
        <w:rPr>
          <w:rFonts w:ascii="Calibri" w:eastAsia="標楷體" w:hAnsi="Calibri" w:cs="Calibri"/>
        </w:rPr>
        <w:t>55</w:t>
      </w:r>
      <w:r w:rsidR="00C86AA9" w:rsidRPr="0055455B">
        <w:rPr>
          <w:rFonts w:ascii="Calibri" w:eastAsia="標楷體" w:hAnsi="Calibri" w:cs="Calibri" w:hint="eastAsia"/>
        </w:rPr>
        <w:t>種行業分類；</w:t>
      </w:r>
      <w:r w:rsidR="00C86AA9" w:rsidRPr="0055455B">
        <w:rPr>
          <w:rFonts w:ascii="Calibri" w:eastAsia="標楷體" w:hAnsi="Calibri" w:cs="Calibri"/>
        </w:rPr>
        <w:t>僱用員工達</w:t>
      </w:r>
      <w:r w:rsidR="00C86AA9" w:rsidRPr="0055455B">
        <w:rPr>
          <w:rFonts w:ascii="Calibri" w:eastAsia="標楷體" w:hAnsi="Calibri" w:cs="Calibri"/>
        </w:rPr>
        <w:t>50</w:t>
      </w:r>
      <w:r w:rsidR="00C86AA9" w:rsidRPr="0055455B">
        <w:rPr>
          <w:rFonts w:ascii="Calibri" w:eastAsia="標楷體" w:hAnsi="Calibri" w:cs="Calibri"/>
        </w:rPr>
        <w:t>人以上</w:t>
      </w:r>
      <w:r w:rsidR="00C86AA9" w:rsidRPr="0055455B">
        <w:rPr>
          <w:rFonts w:ascii="Calibri" w:eastAsia="標楷體" w:hAnsi="Calibri" w:cs="Calibri"/>
          <w:lang w:eastAsia="zh-HK"/>
        </w:rPr>
        <w:t>之</w:t>
      </w:r>
      <w:r w:rsidR="00C86AA9" w:rsidRPr="0055455B">
        <w:rPr>
          <w:rFonts w:ascii="Calibri" w:eastAsia="標楷體" w:hAnsi="Calibri" w:cs="Calibri"/>
        </w:rPr>
        <w:t>投保單位</w:t>
      </w:r>
      <w:r w:rsidR="009A551B" w:rsidRPr="0055455B">
        <w:rPr>
          <w:rFonts w:ascii="Calibri" w:eastAsia="標楷體" w:hAnsi="Calibri" w:cs="Calibri"/>
        </w:rPr>
        <w:t>，</w:t>
      </w:r>
      <w:r w:rsidR="009A551B" w:rsidRPr="0055455B">
        <w:rPr>
          <w:rFonts w:ascii="Calibri" w:eastAsia="標楷體" w:hAnsi="Calibri" w:cs="Calibri" w:hint="eastAsia"/>
        </w:rPr>
        <w:t>其</w:t>
      </w:r>
      <w:r w:rsidR="009A551B" w:rsidRPr="0055455B">
        <w:rPr>
          <w:rFonts w:ascii="Calibri" w:eastAsia="標楷體" w:hAnsi="Calibri" w:cs="Calibri"/>
        </w:rPr>
        <w:t>行業別災害費率採「實績費率</w:t>
      </w:r>
      <w:r w:rsidR="009A551B" w:rsidRPr="0055455B">
        <w:rPr>
          <w:rFonts w:ascii="Calibri" w:eastAsia="標楷體" w:hAnsi="Calibri" w:cs="Calibri" w:hint="eastAsia"/>
        </w:rPr>
        <w:t>制</w:t>
      </w:r>
      <w:r w:rsidR="009A551B" w:rsidRPr="0055455B">
        <w:rPr>
          <w:rFonts w:ascii="Calibri" w:eastAsia="標楷體" w:hAnsi="Calibri" w:cs="Calibri"/>
        </w:rPr>
        <w:t>」，</w:t>
      </w:r>
      <w:r w:rsidR="00C86AA9" w:rsidRPr="0055455B">
        <w:rPr>
          <w:rFonts w:ascii="Calibri" w:eastAsia="標楷體" w:hAnsi="Calibri" w:cs="Calibri"/>
        </w:rPr>
        <w:t>按</w:t>
      </w:r>
      <w:r w:rsidR="00E412FF">
        <w:rPr>
          <w:rFonts w:ascii="Calibri" w:eastAsia="標楷體" w:hAnsi="Calibri" w:cs="Calibri" w:hint="eastAsia"/>
        </w:rPr>
        <w:t>單位</w:t>
      </w:r>
      <w:r w:rsidR="00C86AA9" w:rsidRPr="0055455B">
        <w:rPr>
          <w:rFonts w:ascii="Calibri" w:eastAsia="標楷體" w:hAnsi="Calibri" w:cs="Calibri"/>
          <w:lang w:eastAsia="zh-HK"/>
        </w:rPr>
        <w:t>最近</w:t>
      </w:r>
      <w:r w:rsidR="00C86AA9" w:rsidRPr="0055455B">
        <w:rPr>
          <w:rFonts w:ascii="Calibri" w:eastAsia="標楷體" w:hAnsi="Calibri" w:cs="Calibri"/>
          <w:lang w:eastAsia="zh-HK"/>
        </w:rPr>
        <w:t>3</w:t>
      </w:r>
      <w:r w:rsidR="00C86AA9" w:rsidRPr="0055455B">
        <w:rPr>
          <w:rFonts w:ascii="Calibri" w:eastAsia="標楷體" w:hAnsi="Calibri" w:cs="Calibri"/>
        </w:rPr>
        <w:t>年保險給付總額占</w:t>
      </w:r>
      <w:r w:rsidR="00E412FF">
        <w:rPr>
          <w:rFonts w:ascii="Calibri" w:eastAsia="標楷體" w:hAnsi="Calibri" w:cs="Calibri" w:hint="eastAsia"/>
        </w:rPr>
        <w:t>其</w:t>
      </w:r>
      <w:r w:rsidR="00C86AA9" w:rsidRPr="0055455B">
        <w:rPr>
          <w:rFonts w:ascii="Calibri" w:eastAsia="標楷體" w:hAnsi="Calibri" w:cs="Calibri"/>
        </w:rPr>
        <w:t>應繳保險費總額</w:t>
      </w:r>
      <w:r w:rsidR="00A73047" w:rsidRPr="0055455B">
        <w:rPr>
          <w:rFonts w:ascii="Calibri" w:eastAsia="標楷體" w:hAnsi="Calibri" w:cs="Calibri" w:hint="eastAsia"/>
        </w:rPr>
        <w:t>比率</w:t>
      </w:r>
      <w:r w:rsidR="00E802B0" w:rsidRPr="0055455B">
        <w:rPr>
          <w:rFonts w:ascii="Calibri" w:eastAsia="標楷體" w:hAnsi="Calibri" w:cs="Calibri" w:hint="eastAsia"/>
        </w:rPr>
        <w:t>，</w:t>
      </w:r>
      <w:r w:rsidR="00C86AA9" w:rsidRPr="0055455B">
        <w:rPr>
          <w:rFonts w:ascii="Calibri" w:eastAsia="標楷體" w:hAnsi="Calibri" w:cs="Calibri"/>
          <w:lang w:eastAsia="zh-HK"/>
        </w:rPr>
        <w:t>及職業安全衞生辦理情形</w:t>
      </w:r>
      <w:r w:rsidR="00A73047" w:rsidRPr="0055455B">
        <w:rPr>
          <w:rFonts w:ascii="Calibri" w:eastAsia="標楷體" w:hAnsi="Calibri" w:cs="Calibri" w:hint="eastAsia"/>
        </w:rPr>
        <w:t>，</w:t>
      </w:r>
      <w:r w:rsidR="00C86AA9" w:rsidRPr="0055455B">
        <w:rPr>
          <w:rFonts w:ascii="Calibri" w:eastAsia="標楷體" w:hAnsi="Calibri" w:cs="Calibri"/>
          <w:lang w:eastAsia="zh-HK"/>
        </w:rPr>
        <w:t>每年計算</w:t>
      </w:r>
      <w:r w:rsidR="00C86AA9" w:rsidRPr="0055455B">
        <w:rPr>
          <w:rFonts w:ascii="Calibri" w:eastAsia="標楷體" w:hAnsi="Calibri" w:cs="Calibri"/>
        </w:rPr>
        <w:t>調整</w:t>
      </w:r>
      <w:r w:rsidR="006954CE" w:rsidRPr="0055455B">
        <w:rPr>
          <w:rFonts w:ascii="Calibri" w:eastAsia="標楷體" w:hAnsi="Calibri" w:cs="Calibri" w:hint="eastAsia"/>
        </w:rPr>
        <w:t>之</w:t>
      </w:r>
      <w:r w:rsidR="00C86AA9" w:rsidRPr="0055455B">
        <w:rPr>
          <w:rFonts w:ascii="Calibri" w:eastAsia="標楷體" w:hAnsi="Calibri" w:cs="Calibri"/>
        </w:rPr>
        <w:t>。</w:t>
      </w:r>
      <w:r w:rsidR="00C86AA9" w:rsidRPr="0055455B">
        <w:rPr>
          <w:rFonts w:ascii="Calibri" w:eastAsia="標楷體" w:hAnsi="Calibri" w:cs="Calibri"/>
        </w:rPr>
        <w:t>114</w:t>
      </w:r>
      <w:r w:rsidR="00C86AA9" w:rsidRPr="0055455B">
        <w:rPr>
          <w:rFonts w:ascii="Calibri" w:eastAsia="標楷體" w:hAnsi="Calibri" w:cs="Calibri"/>
          <w:lang w:eastAsia="zh-HK"/>
        </w:rPr>
        <w:t>年</w:t>
      </w:r>
      <w:r w:rsidR="00C86AA9" w:rsidRPr="0055455B">
        <w:rPr>
          <w:rFonts w:ascii="Calibri" w:eastAsia="標楷體" w:hAnsi="Calibri" w:cs="Calibri" w:hint="eastAsia"/>
          <w:lang w:eastAsia="zh-HK"/>
        </w:rPr>
        <w:t>災保</w:t>
      </w:r>
      <w:r w:rsidR="00C86AA9" w:rsidRPr="0055455B">
        <w:rPr>
          <w:rFonts w:ascii="Calibri" w:eastAsia="標楷體" w:hAnsi="Calibri" w:cs="Calibri"/>
        </w:rPr>
        <w:t>平均費率為</w:t>
      </w:r>
      <w:r w:rsidR="00C86AA9" w:rsidRPr="0055455B">
        <w:rPr>
          <w:rFonts w:ascii="Calibri" w:eastAsia="標楷體" w:hAnsi="Calibri" w:cs="Calibri"/>
        </w:rPr>
        <w:t>0.21%</w:t>
      </w:r>
      <w:r w:rsidR="00C86AA9" w:rsidRPr="0055455B">
        <w:rPr>
          <w:rFonts w:ascii="Calibri" w:eastAsia="標楷體" w:hAnsi="Calibri" w:cs="Calibri" w:hint="eastAsia"/>
        </w:rPr>
        <w:t>，</w:t>
      </w:r>
      <w:r w:rsidR="00C86AA9" w:rsidRPr="0055455B">
        <w:rPr>
          <w:rFonts w:ascii="Calibri" w:eastAsia="標楷體" w:hAnsi="Calibri" w:cs="Calibri"/>
        </w:rPr>
        <w:t>其中行業別災害平均費率為</w:t>
      </w:r>
      <w:r w:rsidR="00C86AA9" w:rsidRPr="0055455B">
        <w:rPr>
          <w:rFonts w:ascii="Calibri" w:eastAsia="標楷體" w:hAnsi="Calibri" w:cs="Calibri"/>
        </w:rPr>
        <w:t>0.14%</w:t>
      </w:r>
      <w:r w:rsidR="00C86AA9" w:rsidRPr="0055455B">
        <w:rPr>
          <w:rFonts w:ascii="Calibri" w:eastAsia="標楷體" w:hAnsi="Calibri" w:cs="Calibri"/>
        </w:rPr>
        <w:t>，上下班災害</w:t>
      </w:r>
      <w:r w:rsidR="00C86AA9" w:rsidRPr="0055455B">
        <w:rPr>
          <w:rFonts w:ascii="Calibri" w:eastAsia="標楷體" w:hAnsi="Calibri" w:cs="Calibri"/>
          <w:lang w:eastAsia="zh-HK"/>
        </w:rPr>
        <w:t>單一</w:t>
      </w:r>
      <w:r w:rsidR="00C86AA9" w:rsidRPr="0055455B">
        <w:rPr>
          <w:rFonts w:ascii="Calibri" w:eastAsia="標楷體" w:hAnsi="Calibri" w:cs="Calibri"/>
        </w:rPr>
        <w:t>費率</w:t>
      </w:r>
      <w:r w:rsidR="009A551B" w:rsidRPr="0055455B">
        <w:rPr>
          <w:rFonts w:ascii="Calibri" w:eastAsia="標楷體" w:hAnsi="Calibri" w:cs="Calibri"/>
        </w:rPr>
        <w:t>為</w:t>
      </w:r>
      <w:r w:rsidR="00C86AA9" w:rsidRPr="0055455B">
        <w:rPr>
          <w:rFonts w:ascii="Calibri" w:eastAsia="標楷體" w:hAnsi="Calibri" w:cs="Calibri"/>
        </w:rPr>
        <w:t>0.07%</w:t>
      </w:r>
      <w:r w:rsidR="00C86AA9" w:rsidRPr="0055455B">
        <w:rPr>
          <w:rFonts w:ascii="Calibri" w:eastAsia="標楷體" w:hAnsi="Calibri" w:cs="Calibri" w:hint="eastAsia"/>
        </w:rPr>
        <w:t>。特別加保者採單一費率，</w:t>
      </w:r>
      <w:r w:rsidR="00C86AA9" w:rsidRPr="0055455B">
        <w:rPr>
          <w:rFonts w:ascii="Calibri" w:eastAsia="標楷體" w:hAnsi="Calibri" w:cs="Calibri"/>
        </w:rPr>
        <w:t>每</w:t>
      </w:r>
      <w:r w:rsidR="00C86AA9" w:rsidRPr="0055455B">
        <w:rPr>
          <w:rFonts w:ascii="Calibri" w:eastAsia="標楷體" w:hAnsi="Calibri" w:cs="Calibri"/>
        </w:rPr>
        <w:t>3</w:t>
      </w:r>
      <w:r w:rsidR="00C86AA9" w:rsidRPr="0055455B">
        <w:rPr>
          <w:rFonts w:ascii="Calibri" w:eastAsia="標楷體" w:hAnsi="Calibri" w:cs="Calibri"/>
        </w:rPr>
        <w:t>年調整</w:t>
      </w:r>
      <w:r w:rsidR="00C86AA9" w:rsidRPr="0055455B">
        <w:rPr>
          <w:rFonts w:ascii="Calibri" w:eastAsia="標楷體" w:hAnsi="Calibri" w:cs="Calibri" w:hint="eastAsia"/>
        </w:rPr>
        <w:t>一</w:t>
      </w:r>
      <w:r w:rsidR="00C86AA9" w:rsidRPr="0055455B">
        <w:rPr>
          <w:rFonts w:ascii="Calibri" w:eastAsia="標楷體" w:hAnsi="Calibri" w:cs="Calibri"/>
        </w:rPr>
        <w:t>次，</w:t>
      </w:r>
      <w:r w:rsidR="00C86AA9" w:rsidRPr="0055455B">
        <w:rPr>
          <w:rFonts w:ascii="Calibri" w:eastAsia="標楷體" w:hAnsi="Calibri" w:cs="Calibri"/>
        </w:rPr>
        <w:t>114</w:t>
      </w:r>
      <w:r w:rsidR="00C86AA9" w:rsidRPr="0055455B">
        <w:rPr>
          <w:rFonts w:ascii="Calibri" w:eastAsia="標楷體" w:hAnsi="Calibri" w:cs="Calibri" w:hint="eastAsia"/>
        </w:rPr>
        <w:t>年公告費率為</w:t>
      </w:r>
      <w:r w:rsidR="00C86AA9" w:rsidRPr="0055455B">
        <w:rPr>
          <w:rFonts w:ascii="Calibri" w:eastAsia="標楷體" w:hAnsi="Calibri" w:cs="Calibri" w:hint="eastAsia"/>
        </w:rPr>
        <w:t>0.15%</w:t>
      </w:r>
      <w:r w:rsidR="00C86AA9" w:rsidRPr="0055455B">
        <w:rPr>
          <w:rFonts w:ascii="Calibri" w:eastAsia="標楷體" w:hAnsi="Calibri" w:cs="Calibri" w:hint="eastAsia"/>
        </w:rPr>
        <w:t>。</w:t>
      </w:r>
      <w:r w:rsidR="00C86AA9" w:rsidRPr="0055455B">
        <w:rPr>
          <w:rFonts w:ascii="Calibri" w:eastAsia="標楷體" w:hAnsi="Calibri" w:cs="Calibri"/>
        </w:rPr>
        <w:t>全年應計保險費為</w:t>
      </w:r>
      <w:r w:rsidR="00C86AA9" w:rsidRPr="0055455B">
        <w:rPr>
          <w:rFonts w:ascii="Calibri" w:eastAsia="標楷體" w:hAnsi="Calibri" w:cs="Calibri" w:hint="eastAsia"/>
        </w:rPr>
        <w:t>111</w:t>
      </w:r>
      <w:r w:rsidR="00C86AA9" w:rsidRPr="0055455B">
        <w:rPr>
          <w:rFonts w:ascii="Calibri" w:eastAsia="標楷體" w:hAnsi="Calibri" w:cs="Calibri"/>
        </w:rPr>
        <w:t>億</w:t>
      </w:r>
      <w:r w:rsidR="00C86AA9" w:rsidRPr="0055455B">
        <w:rPr>
          <w:rFonts w:ascii="Calibri" w:eastAsia="標楷體" w:hAnsi="Calibri" w:cs="Calibri" w:hint="eastAsia"/>
        </w:rPr>
        <w:t>5,865</w:t>
      </w:r>
      <w:r w:rsidR="00C86AA9" w:rsidRPr="0055455B">
        <w:rPr>
          <w:rFonts w:ascii="Calibri" w:eastAsia="標楷體" w:hAnsi="Calibri" w:cs="Calibri"/>
        </w:rPr>
        <w:t>萬元，較上年增加</w:t>
      </w:r>
      <w:r w:rsidR="00C86AA9" w:rsidRPr="0055455B">
        <w:rPr>
          <w:rFonts w:ascii="Calibri" w:eastAsia="標楷體" w:hAnsi="Calibri" w:cs="Calibri" w:hint="eastAsia"/>
        </w:rPr>
        <w:t>11</w:t>
      </w:r>
      <w:r w:rsidR="00C86AA9" w:rsidRPr="0055455B">
        <w:rPr>
          <w:rFonts w:ascii="Calibri" w:eastAsia="標楷體" w:hAnsi="Calibri" w:cs="Calibri"/>
        </w:rPr>
        <w:t>億</w:t>
      </w:r>
      <w:r w:rsidR="00C86AA9" w:rsidRPr="0055455B">
        <w:rPr>
          <w:rFonts w:ascii="Calibri" w:eastAsia="標楷體" w:hAnsi="Calibri" w:cs="Calibri" w:hint="eastAsia"/>
        </w:rPr>
        <w:t>6,239</w:t>
      </w:r>
      <w:r w:rsidR="00C86AA9" w:rsidRPr="0055455B">
        <w:rPr>
          <w:rFonts w:ascii="Calibri" w:eastAsia="標楷體" w:hAnsi="Calibri" w:cs="Calibri"/>
        </w:rPr>
        <w:t>萬元（＋</w:t>
      </w:r>
      <w:r w:rsidR="00C86AA9" w:rsidRPr="0055455B">
        <w:rPr>
          <w:rFonts w:ascii="Calibri" w:eastAsia="標楷體" w:hAnsi="Calibri" w:cs="Calibri" w:hint="eastAsia"/>
        </w:rPr>
        <w:t>11.63</w:t>
      </w:r>
      <w:r w:rsidR="00C86AA9" w:rsidRPr="0055455B">
        <w:rPr>
          <w:rFonts w:ascii="Calibri" w:eastAsia="標楷體" w:hAnsi="Calibri" w:cs="Calibri"/>
          <w:bCs/>
        </w:rPr>
        <w:t>%</w:t>
      </w:r>
      <w:r w:rsidR="00C86AA9" w:rsidRPr="0055455B">
        <w:rPr>
          <w:rFonts w:ascii="Calibri" w:eastAsia="標楷體" w:hAnsi="Calibri" w:cs="Calibri"/>
        </w:rPr>
        <w:t>）。</w:t>
      </w:r>
    </w:p>
    <w:p w14:paraId="055CACC9" w14:textId="77777777" w:rsidR="00A205AA" w:rsidRPr="0055455B" w:rsidRDefault="00A205AA" w:rsidP="00EF16F2">
      <w:pPr>
        <w:overflowPunct w:val="0"/>
        <w:autoSpaceDE w:val="0"/>
        <w:autoSpaceDN w:val="0"/>
        <w:snapToGrid w:val="0"/>
        <w:spacing w:afterLines="20" w:after="72"/>
        <w:ind w:leftChars="200" w:left="480"/>
        <w:jc w:val="center"/>
        <w:rPr>
          <w:rFonts w:ascii="Calibri" w:eastAsia="標楷體" w:hAnsi="Calibri" w:cs="Calibri"/>
        </w:rPr>
      </w:pPr>
      <w:r w:rsidRPr="0055455B">
        <w:rPr>
          <w:rFonts w:ascii="Calibri" w:eastAsia="標楷體" w:hAnsi="Calibri" w:cs="Calibri"/>
        </w:rPr>
        <w:t>勞工</w:t>
      </w:r>
      <w:r w:rsidR="0003769B" w:rsidRPr="0055455B">
        <w:rPr>
          <w:rFonts w:ascii="Calibri" w:eastAsia="標楷體" w:hAnsi="Calibri" w:cs="Calibri"/>
        </w:rPr>
        <w:t>職業災害</w:t>
      </w:r>
      <w:r w:rsidRPr="0055455B">
        <w:rPr>
          <w:rFonts w:ascii="Calibri" w:eastAsia="標楷體" w:hAnsi="Calibri" w:cs="Calibri"/>
        </w:rPr>
        <w:t>保險納保統計概況</w:t>
      </w:r>
    </w:p>
    <w:tbl>
      <w:tblPr>
        <w:tblW w:w="8489"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024"/>
        <w:gridCol w:w="1276"/>
        <w:gridCol w:w="992"/>
        <w:gridCol w:w="1080"/>
        <w:gridCol w:w="993"/>
        <w:gridCol w:w="1032"/>
        <w:gridCol w:w="990"/>
      </w:tblGrid>
      <w:tr w:rsidR="0055455B" w:rsidRPr="0055455B" w14:paraId="3C770460" w14:textId="77777777" w:rsidTr="00C7775B">
        <w:trPr>
          <w:trHeight w:val="334"/>
        </w:trPr>
        <w:tc>
          <w:tcPr>
            <w:tcW w:w="1102" w:type="dxa"/>
            <w:vMerge w:val="restart"/>
            <w:tcBorders>
              <w:left w:val="nil"/>
            </w:tcBorders>
            <w:vAlign w:val="center"/>
          </w:tcPr>
          <w:p w14:paraId="4F5D5444" w14:textId="77777777" w:rsidR="00A205AA" w:rsidRPr="0055455B" w:rsidRDefault="00A205A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024" w:type="dxa"/>
            <w:vMerge w:val="restart"/>
            <w:vAlign w:val="center"/>
          </w:tcPr>
          <w:p w14:paraId="4A7685DA" w14:textId="77777777" w:rsidR="00A205AA" w:rsidRPr="0055455B" w:rsidRDefault="00A205AA" w:rsidP="00EF16F2">
            <w:pPr>
              <w:overflowPunct w:val="0"/>
              <w:autoSpaceDE w:val="0"/>
              <w:autoSpaceDN w:val="0"/>
              <w:snapToGrid w:val="0"/>
              <w:ind w:leftChars="-31" w:left="-74" w:rightChars="-38" w:right="-91"/>
              <w:jc w:val="center"/>
              <w:rPr>
                <w:rFonts w:ascii="Calibri" w:eastAsia="標楷體" w:hAnsi="Calibri" w:cs="Calibri"/>
                <w:sz w:val="20"/>
                <w:szCs w:val="20"/>
              </w:rPr>
            </w:pPr>
            <w:r w:rsidRPr="0055455B">
              <w:rPr>
                <w:rFonts w:ascii="Calibri" w:eastAsia="標楷體" w:hAnsi="Calibri" w:cs="Calibri"/>
                <w:sz w:val="20"/>
                <w:szCs w:val="20"/>
              </w:rPr>
              <w:t>投保單位</w:t>
            </w:r>
            <w:r w:rsidR="0003769B"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rPr>
              <w:br/>
            </w:r>
            <w:r w:rsidR="00C84F95" w:rsidRPr="0055455B">
              <w:rPr>
                <w:rFonts w:ascii="Calibri" w:eastAsia="標楷體" w:hAnsi="Calibri" w:cs="Calibri"/>
                <w:sz w:val="20"/>
                <w:szCs w:val="20"/>
              </w:rPr>
              <w:t>（個）</w:t>
            </w:r>
          </w:p>
        </w:tc>
        <w:tc>
          <w:tcPr>
            <w:tcW w:w="1276" w:type="dxa"/>
            <w:vMerge w:val="restart"/>
            <w:vAlign w:val="center"/>
          </w:tcPr>
          <w:p w14:paraId="3FF9CB2C" w14:textId="073435E1" w:rsidR="00A205AA" w:rsidRPr="0055455B" w:rsidRDefault="00A205A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被保險</w:t>
            </w:r>
            <w:r w:rsidR="00523A89" w:rsidRPr="0055455B">
              <w:rPr>
                <w:rFonts w:ascii="Calibri" w:eastAsia="標楷體" w:hAnsi="Calibri" w:cs="Calibri"/>
                <w:sz w:val="20"/>
                <w:szCs w:val="20"/>
              </w:rPr>
              <w:t>人數</w:t>
            </w:r>
            <w:r w:rsidR="00523A89"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992" w:type="dxa"/>
            <w:vMerge w:val="restart"/>
            <w:vAlign w:val="center"/>
          </w:tcPr>
          <w:p w14:paraId="6CF41BB1" w14:textId="77777777" w:rsidR="00A205AA" w:rsidRPr="0055455B" w:rsidRDefault="00A205A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平均投</w:t>
            </w:r>
            <w:r w:rsidRPr="0055455B">
              <w:rPr>
                <w:rFonts w:ascii="Calibri" w:eastAsia="標楷體" w:hAnsi="Calibri" w:cs="Calibri"/>
                <w:sz w:val="20"/>
                <w:szCs w:val="20"/>
              </w:rPr>
              <w:br/>
            </w:r>
            <w:r w:rsidRPr="0055455B">
              <w:rPr>
                <w:rFonts w:ascii="Calibri" w:eastAsia="標楷體" w:hAnsi="Calibri" w:cs="Calibri"/>
                <w:sz w:val="20"/>
                <w:szCs w:val="20"/>
              </w:rPr>
              <w:t>保薪資</w:t>
            </w:r>
            <w:r w:rsidRPr="0055455B">
              <w:rPr>
                <w:rFonts w:ascii="Calibri" w:eastAsia="標楷體" w:hAnsi="Calibri" w:cs="Calibri"/>
                <w:sz w:val="20"/>
                <w:szCs w:val="20"/>
              </w:rPr>
              <w:br/>
            </w:r>
            <w:r w:rsidRPr="0055455B">
              <w:rPr>
                <w:rFonts w:ascii="Calibri" w:eastAsia="標楷體" w:hAnsi="Calibri" w:cs="Calibri"/>
                <w:sz w:val="20"/>
                <w:szCs w:val="20"/>
              </w:rPr>
              <w:t>（元）</w:t>
            </w:r>
          </w:p>
        </w:tc>
        <w:tc>
          <w:tcPr>
            <w:tcW w:w="4095" w:type="dxa"/>
            <w:gridSpan w:val="4"/>
            <w:tcBorders>
              <w:right w:val="nil"/>
            </w:tcBorders>
            <w:vAlign w:val="center"/>
          </w:tcPr>
          <w:p w14:paraId="6BD744CB" w14:textId="77777777" w:rsidR="00A205AA" w:rsidRPr="0055455B" w:rsidRDefault="00A205A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應計保險費（萬元）</w:t>
            </w:r>
          </w:p>
        </w:tc>
      </w:tr>
      <w:tr w:rsidR="0055455B" w:rsidRPr="0055455B" w14:paraId="6C5C0D0B" w14:textId="77777777" w:rsidTr="00C7775B">
        <w:trPr>
          <w:trHeight w:val="381"/>
        </w:trPr>
        <w:tc>
          <w:tcPr>
            <w:tcW w:w="1102" w:type="dxa"/>
            <w:vMerge/>
            <w:tcBorders>
              <w:left w:val="nil"/>
              <w:bottom w:val="single" w:sz="4" w:space="0" w:color="auto"/>
            </w:tcBorders>
            <w:vAlign w:val="center"/>
          </w:tcPr>
          <w:p w14:paraId="3CEFAE9E" w14:textId="77777777" w:rsidR="00E82D87" w:rsidRPr="0055455B" w:rsidRDefault="00E82D87" w:rsidP="00EF16F2">
            <w:pPr>
              <w:overflowPunct w:val="0"/>
              <w:autoSpaceDE w:val="0"/>
              <w:autoSpaceDN w:val="0"/>
              <w:snapToGrid w:val="0"/>
              <w:jc w:val="center"/>
              <w:rPr>
                <w:rFonts w:ascii="Calibri" w:hAnsi="Calibri" w:cs="Calibri"/>
              </w:rPr>
            </w:pPr>
          </w:p>
        </w:tc>
        <w:tc>
          <w:tcPr>
            <w:tcW w:w="1024" w:type="dxa"/>
            <w:vMerge/>
            <w:tcBorders>
              <w:bottom w:val="single" w:sz="4" w:space="0" w:color="auto"/>
            </w:tcBorders>
            <w:vAlign w:val="center"/>
          </w:tcPr>
          <w:p w14:paraId="520AB1C6" w14:textId="77777777" w:rsidR="00E82D87" w:rsidRPr="0055455B" w:rsidRDefault="00E82D87" w:rsidP="00EF16F2">
            <w:pPr>
              <w:overflowPunct w:val="0"/>
              <w:autoSpaceDE w:val="0"/>
              <w:autoSpaceDN w:val="0"/>
              <w:snapToGrid w:val="0"/>
              <w:jc w:val="center"/>
              <w:rPr>
                <w:rFonts w:ascii="Calibri" w:hAnsi="Calibri" w:cs="Calibri"/>
              </w:rPr>
            </w:pPr>
          </w:p>
        </w:tc>
        <w:tc>
          <w:tcPr>
            <w:tcW w:w="1276" w:type="dxa"/>
            <w:vMerge/>
            <w:tcBorders>
              <w:bottom w:val="single" w:sz="4" w:space="0" w:color="auto"/>
            </w:tcBorders>
            <w:vAlign w:val="center"/>
          </w:tcPr>
          <w:p w14:paraId="7F52D29E" w14:textId="77777777" w:rsidR="00E82D87" w:rsidRPr="0055455B" w:rsidRDefault="00E82D87" w:rsidP="00EF16F2">
            <w:pPr>
              <w:overflowPunct w:val="0"/>
              <w:autoSpaceDE w:val="0"/>
              <w:autoSpaceDN w:val="0"/>
              <w:snapToGrid w:val="0"/>
              <w:jc w:val="center"/>
              <w:rPr>
                <w:rFonts w:ascii="Calibri" w:hAnsi="Calibri" w:cs="Calibri"/>
              </w:rPr>
            </w:pPr>
          </w:p>
        </w:tc>
        <w:tc>
          <w:tcPr>
            <w:tcW w:w="992" w:type="dxa"/>
            <w:vMerge/>
            <w:tcBorders>
              <w:bottom w:val="single" w:sz="4" w:space="0" w:color="auto"/>
            </w:tcBorders>
            <w:vAlign w:val="center"/>
          </w:tcPr>
          <w:p w14:paraId="2766E180" w14:textId="77777777" w:rsidR="00E82D87" w:rsidRPr="0055455B" w:rsidRDefault="00E82D87" w:rsidP="00EF16F2">
            <w:pPr>
              <w:overflowPunct w:val="0"/>
              <w:autoSpaceDE w:val="0"/>
              <w:autoSpaceDN w:val="0"/>
              <w:snapToGrid w:val="0"/>
              <w:jc w:val="center"/>
              <w:rPr>
                <w:rFonts w:ascii="Calibri" w:hAnsi="Calibri" w:cs="Calibri"/>
              </w:rPr>
            </w:pPr>
          </w:p>
        </w:tc>
        <w:tc>
          <w:tcPr>
            <w:tcW w:w="1080" w:type="dxa"/>
            <w:tcBorders>
              <w:bottom w:val="single" w:sz="4" w:space="0" w:color="auto"/>
            </w:tcBorders>
            <w:vAlign w:val="center"/>
          </w:tcPr>
          <w:p w14:paraId="30E5A6C5" w14:textId="77777777" w:rsidR="00E82D87" w:rsidRPr="0055455B" w:rsidRDefault="00E82D87"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993" w:type="dxa"/>
            <w:tcBorders>
              <w:bottom w:val="single" w:sz="4" w:space="0" w:color="auto"/>
            </w:tcBorders>
            <w:vAlign w:val="center"/>
          </w:tcPr>
          <w:p w14:paraId="753BA10A" w14:textId="77777777" w:rsidR="00E82D87" w:rsidRPr="0055455B" w:rsidRDefault="00E82D87"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lang w:eastAsia="zh-HK"/>
              </w:rPr>
              <w:t>被保險人</w:t>
            </w:r>
          </w:p>
        </w:tc>
        <w:tc>
          <w:tcPr>
            <w:tcW w:w="1032" w:type="dxa"/>
            <w:tcBorders>
              <w:bottom w:val="single" w:sz="4" w:space="0" w:color="auto"/>
            </w:tcBorders>
            <w:vAlign w:val="center"/>
          </w:tcPr>
          <w:p w14:paraId="0B9DF5CC" w14:textId="77777777" w:rsidR="00E82D87" w:rsidRPr="0055455B" w:rsidRDefault="00E82D87" w:rsidP="00EF16F2">
            <w:pPr>
              <w:overflowPunct w:val="0"/>
              <w:autoSpaceDE w:val="0"/>
              <w:autoSpaceDN w:val="0"/>
              <w:snapToGrid w:val="0"/>
              <w:ind w:leftChars="-50" w:left="-120" w:rightChars="-50" w:right="-120"/>
              <w:jc w:val="center"/>
              <w:rPr>
                <w:rFonts w:ascii="Calibri" w:eastAsia="標楷體" w:hAnsi="Calibri" w:cs="Calibri"/>
                <w:spacing w:val="-10"/>
                <w:sz w:val="20"/>
                <w:szCs w:val="20"/>
              </w:rPr>
            </w:pPr>
            <w:r w:rsidRPr="0055455B">
              <w:rPr>
                <w:rFonts w:ascii="Calibri" w:eastAsia="標楷體" w:hAnsi="Calibri" w:cs="Calibri"/>
                <w:sz w:val="20"/>
                <w:szCs w:val="20"/>
              </w:rPr>
              <w:t>投保單位</w:t>
            </w:r>
          </w:p>
        </w:tc>
        <w:tc>
          <w:tcPr>
            <w:tcW w:w="990" w:type="dxa"/>
            <w:tcBorders>
              <w:bottom w:val="single" w:sz="4" w:space="0" w:color="auto"/>
              <w:right w:val="nil"/>
            </w:tcBorders>
            <w:vAlign w:val="center"/>
          </w:tcPr>
          <w:p w14:paraId="45EB3BA5" w14:textId="77777777" w:rsidR="00E82D87" w:rsidRPr="0055455B" w:rsidRDefault="00E82D87"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lang w:eastAsia="zh-HK"/>
              </w:rPr>
              <w:t>政府補助</w:t>
            </w:r>
          </w:p>
        </w:tc>
      </w:tr>
      <w:tr w:rsidR="0055455B" w:rsidRPr="0055455B" w14:paraId="569BE582" w14:textId="77777777" w:rsidTr="00C7775B">
        <w:trPr>
          <w:trHeight w:val="277"/>
        </w:trPr>
        <w:tc>
          <w:tcPr>
            <w:tcW w:w="1102" w:type="dxa"/>
            <w:tcBorders>
              <w:left w:val="nil"/>
              <w:bottom w:val="nil"/>
              <w:right w:val="single" w:sz="4" w:space="0" w:color="auto"/>
            </w:tcBorders>
            <w:vAlign w:val="center"/>
          </w:tcPr>
          <w:p w14:paraId="57070F00" w14:textId="55BF7ACB" w:rsidR="00A436D7" w:rsidRPr="0055455B" w:rsidRDefault="00A436D7" w:rsidP="00EF16F2">
            <w:pPr>
              <w:overflowPunct w:val="0"/>
              <w:autoSpaceDE w:val="0"/>
              <w:autoSpaceDN w:val="0"/>
              <w:snapToGrid w:val="0"/>
              <w:jc w:val="center"/>
              <w:rPr>
                <w:rFonts w:ascii="Calibri" w:hAnsi="Calibri" w:cs="Calibri"/>
                <w:sz w:val="16"/>
                <w:szCs w:val="16"/>
              </w:rPr>
            </w:pPr>
            <w:r w:rsidRPr="0055455B">
              <w:rPr>
                <w:rFonts w:ascii="Calibri" w:hAnsi="Calibri" w:cs="Calibri"/>
                <w:sz w:val="20"/>
                <w:szCs w:val="20"/>
              </w:rPr>
              <w:t>112</w:t>
            </w:r>
            <w:r w:rsidRPr="0055455B">
              <w:rPr>
                <w:rFonts w:ascii="Calibri" w:eastAsia="標楷體" w:hAnsi="Calibri" w:cs="Calibri"/>
                <w:sz w:val="20"/>
                <w:szCs w:val="20"/>
              </w:rPr>
              <w:t>年</w:t>
            </w:r>
          </w:p>
        </w:tc>
        <w:tc>
          <w:tcPr>
            <w:tcW w:w="1024" w:type="dxa"/>
            <w:tcBorders>
              <w:left w:val="single" w:sz="4" w:space="0" w:color="auto"/>
              <w:bottom w:val="nil"/>
              <w:right w:val="nil"/>
            </w:tcBorders>
            <w:vAlign w:val="center"/>
          </w:tcPr>
          <w:p w14:paraId="44D75528" w14:textId="633BBC04"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813,642</w:t>
            </w:r>
          </w:p>
        </w:tc>
        <w:tc>
          <w:tcPr>
            <w:tcW w:w="1276" w:type="dxa"/>
            <w:tcBorders>
              <w:left w:val="nil"/>
              <w:bottom w:val="nil"/>
              <w:right w:val="nil"/>
            </w:tcBorders>
            <w:vAlign w:val="center"/>
          </w:tcPr>
          <w:p w14:paraId="13EAB76D" w14:textId="3A377E72"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11,093,792</w:t>
            </w:r>
          </w:p>
        </w:tc>
        <w:tc>
          <w:tcPr>
            <w:tcW w:w="992" w:type="dxa"/>
            <w:tcBorders>
              <w:left w:val="nil"/>
              <w:bottom w:val="nil"/>
              <w:right w:val="nil"/>
            </w:tcBorders>
            <w:vAlign w:val="center"/>
          </w:tcPr>
          <w:p w14:paraId="2E8B868C" w14:textId="176140C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39,075</w:t>
            </w:r>
          </w:p>
        </w:tc>
        <w:tc>
          <w:tcPr>
            <w:tcW w:w="1080" w:type="dxa"/>
            <w:tcBorders>
              <w:left w:val="nil"/>
              <w:bottom w:val="nil"/>
              <w:right w:val="nil"/>
            </w:tcBorders>
            <w:vAlign w:val="center"/>
          </w:tcPr>
          <w:p w14:paraId="39B57A4F" w14:textId="260BE5F2"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967,438</w:t>
            </w:r>
          </w:p>
        </w:tc>
        <w:tc>
          <w:tcPr>
            <w:tcW w:w="993" w:type="dxa"/>
            <w:tcBorders>
              <w:left w:val="nil"/>
              <w:bottom w:val="nil"/>
              <w:right w:val="nil"/>
            </w:tcBorders>
            <w:vAlign w:val="center"/>
          </w:tcPr>
          <w:p w14:paraId="0221ED30" w14:textId="45477B5C"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109,091</w:t>
            </w:r>
          </w:p>
        </w:tc>
        <w:tc>
          <w:tcPr>
            <w:tcW w:w="1032" w:type="dxa"/>
            <w:tcBorders>
              <w:left w:val="nil"/>
              <w:bottom w:val="nil"/>
              <w:right w:val="nil"/>
            </w:tcBorders>
            <w:vAlign w:val="center"/>
          </w:tcPr>
          <w:p w14:paraId="6A94FEA9" w14:textId="5715AF52"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770,483</w:t>
            </w:r>
          </w:p>
        </w:tc>
        <w:tc>
          <w:tcPr>
            <w:tcW w:w="990" w:type="dxa"/>
            <w:tcBorders>
              <w:left w:val="nil"/>
              <w:bottom w:val="nil"/>
              <w:right w:val="nil"/>
            </w:tcBorders>
            <w:vAlign w:val="center"/>
          </w:tcPr>
          <w:p w14:paraId="70FA8A63" w14:textId="25D9A050"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87,864</w:t>
            </w:r>
          </w:p>
        </w:tc>
      </w:tr>
      <w:tr w:rsidR="0055455B" w:rsidRPr="0055455B" w14:paraId="35009A79" w14:textId="77777777" w:rsidTr="00C7775B">
        <w:trPr>
          <w:trHeight w:val="181"/>
        </w:trPr>
        <w:tc>
          <w:tcPr>
            <w:tcW w:w="1102" w:type="dxa"/>
            <w:tcBorders>
              <w:top w:val="nil"/>
              <w:left w:val="nil"/>
              <w:bottom w:val="nil"/>
              <w:right w:val="single" w:sz="4" w:space="0" w:color="auto"/>
            </w:tcBorders>
            <w:vAlign w:val="center"/>
          </w:tcPr>
          <w:p w14:paraId="23F5F627" w14:textId="63BC20D0" w:rsidR="00A436D7" w:rsidRPr="0055455B" w:rsidRDefault="00A436D7" w:rsidP="00EF16F2">
            <w:pPr>
              <w:overflowPunct w:val="0"/>
              <w:autoSpaceDE w:val="0"/>
              <w:autoSpaceDN w:val="0"/>
              <w:jc w:val="center"/>
              <w:rPr>
                <w:rFonts w:ascii="Calibri" w:eastAsia="標楷體"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024" w:type="dxa"/>
            <w:tcBorders>
              <w:top w:val="nil"/>
              <w:left w:val="single" w:sz="4" w:space="0" w:color="auto"/>
              <w:bottom w:val="nil"/>
              <w:right w:val="nil"/>
            </w:tcBorders>
            <w:vAlign w:val="center"/>
          </w:tcPr>
          <w:p w14:paraId="2DF0EC31" w14:textId="619C7FC4"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838,734</w:t>
            </w:r>
          </w:p>
        </w:tc>
        <w:tc>
          <w:tcPr>
            <w:tcW w:w="1276" w:type="dxa"/>
            <w:tcBorders>
              <w:top w:val="nil"/>
              <w:left w:val="nil"/>
              <w:bottom w:val="nil"/>
              <w:right w:val="nil"/>
            </w:tcBorders>
            <w:vAlign w:val="center"/>
          </w:tcPr>
          <w:p w14:paraId="0EA1EC38" w14:textId="3054F771"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11,235,050</w:t>
            </w:r>
          </w:p>
        </w:tc>
        <w:tc>
          <w:tcPr>
            <w:tcW w:w="992" w:type="dxa"/>
            <w:tcBorders>
              <w:top w:val="nil"/>
              <w:left w:val="nil"/>
              <w:bottom w:val="nil"/>
              <w:right w:val="nil"/>
            </w:tcBorders>
            <w:vAlign w:val="center"/>
          </w:tcPr>
          <w:p w14:paraId="74EFE0B4" w14:textId="5271C529"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40,131</w:t>
            </w:r>
          </w:p>
        </w:tc>
        <w:tc>
          <w:tcPr>
            <w:tcW w:w="1080" w:type="dxa"/>
            <w:tcBorders>
              <w:top w:val="nil"/>
              <w:left w:val="nil"/>
              <w:bottom w:val="nil"/>
              <w:right w:val="nil"/>
            </w:tcBorders>
            <w:vAlign w:val="center"/>
          </w:tcPr>
          <w:p w14:paraId="318C5AB8" w14:textId="78E6A130"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999,626</w:t>
            </w:r>
          </w:p>
        </w:tc>
        <w:tc>
          <w:tcPr>
            <w:tcW w:w="993" w:type="dxa"/>
            <w:tcBorders>
              <w:top w:val="nil"/>
              <w:left w:val="nil"/>
              <w:bottom w:val="nil"/>
              <w:right w:val="nil"/>
            </w:tcBorders>
            <w:vAlign w:val="center"/>
          </w:tcPr>
          <w:p w14:paraId="70810C19" w14:textId="41062316"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109,289</w:t>
            </w:r>
          </w:p>
        </w:tc>
        <w:tc>
          <w:tcPr>
            <w:tcW w:w="1032" w:type="dxa"/>
            <w:tcBorders>
              <w:top w:val="nil"/>
              <w:left w:val="nil"/>
              <w:bottom w:val="nil"/>
              <w:right w:val="nil"/>
            </w:tcBorders>
            <w:vAlign w:val="center"/>
          </w:tcPr>
          <w:p w14:paraId="21BA1152" w14:textId="05FA6288"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802,164</w:t>
            </w:r>
          </w:p>
        </w:tc>
        <w:tc>
          <w:tcPr>
            <w:tcW w:w="990" w:type="dxa"/>
            <w:tcBorders>
              <w:top w:val="nil"/>
              <w:left w:val="nil"/>
              <w:bottom w:val="nil"/>
              <w:right w:val="nil"/>
            </w:tcBorders>
            <w:vAlign w:val="center"/>
          </w:tcPr>
          <w:p w14:paraId="7A37428A" w14:textId="09F93BD2"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88,173</w:t>
            </w:r>
          </w:p>
        </w:tc>
      </w:tr>
      <w:tr w:rsidR="0055455B" w:rsidRPr="0055455B" w14:paraId="39049D05" w14:textId="77777777" w:rsidTr="00C7775B">
        <w:trPr>
          <w:trHeight w:val="181"/>
        </w:trPr>
        <w:tc>
          <w:tcPr>
            <w:tcW w:w="1102" w:type="dxa"/>
            <w:tcBorders>
              <w:top w:val="nil"/>
              <w:left w:val="nil"/>
              <w:right w:val="single" w:sz="4" w:space="0" w:color="auto"/>
            </w:tcBorders>
            <w:vAlign w:val="center"/>
          </w:tcPr>
          <w:p w14:paraId="7C8225E3" w14:textId="32DA831C" w:rsidR="00A436D7" w:rsidRPr="0055455B" w:rsidRDefault="00A436D7"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024" w:type="dxa"/>
            <w:tcBorders>
              <w:top w:val="nil"/>
              <w:left w:val="single" w:sz="4" w:space="0" w:color="auto"/>
              <w:right w:val="nil"/>
            </w:tcBorders>
            <w:vAlign w:val="center"/>
          </w:tcPr>
          <w:p w14:paraId="27F471B3" w14:textId="39788FFA"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863,456</w:t>
            </w:r>
          </w:p>
        </w:tc>
        <w:tc>
          <w:tcPr>
            <w:tcW w:w="1276" w:type="dxa"/>
            <w:tcBorders>
              <w:top w:val="nil"/>
              <w:left w:val="nil"/>
              <w:right w:val="nil"/>
            </w:tcBorders>
            <w:vAlign w:val="center"/>
          </w:tcPr>
          <w:p w14:paraId="67BA99CC" w14:textId="6138357F"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11,297,392</w:t>
            </w:r>
          </w:p>
        </w:tc>
        <w:tc>
          <w:tcPr>
            <w:tcW w:w="992" w:type="dxa"/>
            <w:tcBorders>
              <w:top w:val="nil"/>
              <w:left w:val="nil"/>
              <w:right w:val="nil"/>
            </w:tcBorders>
            <w:vAlign w:val="center"/>
          </w:tcPr>
          <w:p w14:paraId="7CAB02AB" w14:textId="44693482"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41,310</w:t>
            </w:r>
          </w:p>
        </w:tc>
        <w:tc>
          <w:tcPr>
            <w:tcW w:w="1080" w:type="dxa"/>
            <w:tcBorders>
              <w:top w:val="nil"/>
              <w:left w:val="nil"/>
              <w:right w:val="nil"/>
            </w:tcBorders>
            <w:vAlign w:val="center"/>
          </w:tcPr>
          <w:p w14:paraId="479258F9" w14:textId="1310443C"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1,115,865</w:t>
            </w:r>
          </w:p>
        </w:tc>
        <w:tc>
          <w:tcPr>
            <w:tcW w:w="993" w:type="dxa"/>
            <w:tcBorders>
              <w:top w:val="nil"/>
              <w:left w:val="nil"/>
              <w:right w:val="nil"/>
            </w:tcBorders>
            <w:vAlign w:val="center"/>
          </w:tcPr>
          <w:p w14:paraId="546C363A" w14:textId="72165F93"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114,528</w:t>
            </w:r>
          </w:p>
        </w:tc>
        <w:tc>
          <w:tcPr>
            <w:tcW w:w="1032" w:type="dxa"/>
            <w:tcBorders>
              <w:top w:val="nil"/>
              <w:left w:val="nil"/>
              <w:right w:val="nil"/>
            </w:tcBorders>
            <w:vAlign w:val="center"/>
          </w:tcPr>
          <w:p w14:paraId="56692CE1" w14:textId="5F5D89EE"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908,922</w:t>
            </w:r>
          </w:p>
        </w:tc>
        <w:tc>
          <w:tcPr>
            <w:tcW w:w="990" w:type="dxa"/>
            <w:tcBorders>
              <w:top w:val="nil"/>
              <w:left w:val="nil"/>
              <w:right w:val="nil"/>
            </w:tcBorders>
            <w:vAlign w:val="center"/>
          </w:tcPr>
          <w:p w14:paraId="1BEB9D77" w14:textId="22814F4C"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92,416</w:t>
            </w:r>
          </w:p>
        </w:tc>
      </w:tr>
      <w:tr w:rsidR="0055455B" w:rsidRPr="0055455B" w14:paraId="32DAF653" w14:textId="77777777" w:rsidTr="00C7775B">
        <w:trPr>
          <w:trHeight w:val="511"/>
        </w:trPr>
        <w:tc>
          <w:tcPr>
            <w:tcW w:w="1102" w:type="dxa"/>
            <w:tcBorders>
              <w:left w:val="nil"/>
              <w:bottom w:val="single" w:sz="4" w:space="0" w:color="auto"/>
              <w:right w:val="single" w:sz="4" w:space="0" w:color="auto"/>
            </w:tcBorders>
            <w:vAlign w:val="center"/>
          </w:tcPr>
          <w:p w14:paraId="5D5AA3B1" w14:textId="179E445F" w:rsidR="00A436D7" w:rsidRPr="0055455B" w:rsidRDefault="00A436D7" w:rsidP="00EF16F2">
            <w:pPr>
              <w:overflowPunct w:val="0"/>
              <w:autoSpaceDE w:val="0"/>
              <w:autoSpaceDN w:val="0"/>
              <w:snapToGrid w:val="0"/>
              <w:jc w:val="center"/>
              <w:rPr>
                <w:rFonts w:ascii="Calibri"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1024" w:type="dxa"/>
            <w:tcBorders>
              <w:left w:val="single" w:sz="4" w:space="0" w:color="auto"/>
              <w:bottom w:val="single" w:sz="4" w:space="0" w:color="auto"/>
              <w:right w:val="nil"/>
            </w:tcBorders>
            <w:vAlign w:val="center"/>
          </w:tcPr>
          <w:p w14:paraId="7946AD3E" w14:textId="45C7DCED"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2.95</w:t>
            </w:r>
          </w:p>
        </w:tc>
        <w:tc>
          <w:tcPr>
            <w:tcW w:w="1276" w:type="dxa"/>
            <w:tcBorders>
              <w:left w:val="nil"/>
              <w:bottom w:val="single" w:sz="4" w:space="0" w:color="auto"/>
              <w:right w:val="nil"/>
            </w:tcBorders>
            <w:vAlign w:val="center"/>
          </w:tcPr>
          <w:p w14:paraId="27710B9A" w14:textId="1F73440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0.55</w:t>
            </w:r>
          </w:p>
        </w:tc>
        <w:tc>
          <w:tcPr>
            <w:tcW w:w="992" w:type="dxa"/>
            <w:tcBorders>
              <w:left w:val="nil"/>
              <w:bottom w:val="single" w:sz="4" w:space="0" w:color="auto"/>
              <w:right w:val="nil"/>
            </w:tcBorders>
            <w:vAlign w:val="center"/>
          </w:tcPr>
          <w:p w14:paraId="36D6D1F6" w14:textId="24053814"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2.94</w:t>
            </w:r>
          </w:p>
        </w:tc>
        <w:tc>
          <w:tcPr>
            <w:tcW w:w="1080" w:type="dxa"/>
            <w:tcBorders>
              <w:left w:val="nil"/>
              <w:bottom w:val="single" w:sz="4" w:space="0" w:color="auto"/>
              <w:right w:val="nil"/>
            </w:tcBorders>
            <w:vAlign w:val="center"/>
          </w:tcPr>
          <w:p w14:paraId="6A419AFD" w14:textId="77451CF2"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11.63</w:t>
            </w:r>
          </w:p>
        </w:tc>
        <w:tc>
          <w:tcPr>
            <w:tcW w:w="993" w:type="dxa"/>
            <w:tcBorders>
              <w:left w:val="nil"/>
              <w:bottom w:val="single" w:sz="4" w:space="0" w:color="auto"/>
              <w:right w:val="nil"/>
            </w:tcBorders>
            <w:vAlign w:val="center"/>
          </w:tcPr>
          <w:p w14:paraId="71E3C6D5" w14:textId="31746D4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4.79</w:t>
            </w:r>
          </w:p>
        </w:tc>
        <w:tc>
          <w:tcPr>
            <w:tcW w:w="1032" w:type="dxa"/>
            <w:tcBorders>
              <w:left w:val="nil"/>
              <w:bottom w:val="single" w:sz="4" w:space="0" w:color="auto"/>
              <w:right w:val="nil"/>
            </w:tcBorders>
            <w:vAlign w:val="center"/>
          </w:tcPr>
          <w:p w14:paraId="4A4FBAEF" w14:textId="5A90C58F"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13.31</w:t>
            </w:r>
          </w:p>
        </w:tc>
        <w:tc>
          <w:tcPr>
            <w:tcW w:w="990" w:type="dxa"/>
            <w:tcBorders>
              <w:left w:val="nil"/>
              <w:bottom w:val="single" w:sz="4" w:space="0" w:color="auto"/>
              <w:right w:val="nil"/>
            </w:tcBorders>
            <w:vAlign w:val="center"/>
          </w:tcPr>
          <w:p w14:paraId="6FC34FD8" w14:textId="7EF7E273"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4.81</w:t>
            </w:r>
          </w:p>
        </w:tc>
      </w:tr>
    </w:tbl>
    <w:p w14:paraId="5B85A310" w14:textId="77777777" w:rsidR="001973DD" w:rsidRPr="0055455B" w:rsidRDefault="00A205AA" w:rsidP="00EF16F2">
      <w:pPr>
        <w:tabs>
          <w:tab w:val="right" w:pos="8500"/>
        </w:tabs>
        <w:overflowPunct w:val="0"/>
        <w:autoSpaceDE w:val="0"/>
        <w:autoSpaceDN w:val="0"/>
        <w:snapToGrid w:val="0"/>
        <w:ind w:leftChars="100" w:left="240"/>
        <w:rPr>
          <w:rFonts w:ascii="Calibri" w:eastAsia="標楷體" w:hAnsi="Calibri" w:cs="Calibri"/>
          <w:sz w:val="20"/>
          <w:szCs w:val="20"/>
        </w:rPr>
      </w:pPr>
      <w:r w:rsidRPr="0055455B">
        <w:rPr>
          <w:rFonts w:ascii="Calibri" w:eastAsia="標楷體" w:hAnsi="Calibri" w:cs="Calibri"/>
          <w:sz w:val="20"/>
          <w:szCs w:val="20"/>
        </w:rPr>
        <w:t>註：＊為年底數。</w:t>
      </w:r>
    </w:p>
    <w:p w14:paraId="391FE69A" w14:textId="0C1DAB52" w:rsidR="00A205AA" w:rsidRPr="0055455B" w:rsidRDefault="00A205AA"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2.</w:t>
      </w:r>
      <w:r w:rsidRPr="0055455B">
        <w:rPr>
          <w:rFonts w:ascii="Calibri" w:eastAsia="標楷體" w:hAnsi="Calibri" w:cs="Calibri"/>
        </w:rPr>
        <w:t>給付統計</w:t>
      </w:r>
    </w:p>
    <w:p w14:paraId="17DE7DBC" w14:textId="42579193" w:rsidR="00965225" w:rsidRPr="0055455B" w:rsidRDefault="00A436D7" w:rsidP="00EF16F2">
      <w:pPr>
        <w:overflowPunct w:val="0"/>
        <w:autoSpaceDE w:val="0"/>
        <w:autoSpaceDN w:val="0"/>
        <w:snapToGrid w:val="0"/>
        <w:spacing w:afterLines="50" w:after="180" w:line="37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年實計保險給付金額</w:t>
      </w:r>
      <w:r w:rsidRPr="0055455B">
        <w:rPr>
          <w:rFonts w:ascii="Calibri" w:eastAsia="標楷體" w:hAnsi="Calibri" w:cs="Calibri"/>
        </w:rPr>
        <w:t>8</w:t>
      </w:r>
      <w:r w:rsidRPr="0055455B">
        <w:rPr>
          <w:rFonts w:ascii="Calibri" w:eastAsia="標楷體" w:hAnsi="Calibri" w:cs="Calibri" w:hint="eastAsia"/>
        </w:rPr>
        <w:t>9</w:t>
      </w:r>
      <w:r w:rsidRPr="0055455B">
        <w:rPr>
          <w:rFonts w:ascii="Calibri" w:eastAsia="標楷體" w:hAnsi="Calibri" w:cs="Calibri"/>
        </w:rPr>
        <w:t>億</w:t>
      </w:r>
      <w:r w:rsidRPr="0055455B">
        <w:rPr>
          <w:rFonts w:ascii="Calibri" w:eastAsia="標楷體" w:hAnsi="Calibri" w:cs="Calibri" w:hint="eastAsia"/>
        </w:rPr>
        <w:t>2,336</w:t>
      </w:r>
      <w:r w:rsidRPr="0055455B">
        <w:rPr>
          <w:rFonts w:ascii="Calibri" w:eastAsia="標楷體" w:hAnsi="Calibri" w:cs="Calibri"/>
        </w:rPr>
        <w:t>萬元，</w:t>
      </w:r>
      <w:bookmarkStart w:id="9" w:name="_Hlk219797919"/>
      <w:r w:rsidRPr="0055455B">
        <w:rPr>
          <w:rFonts w:ascii="Calibri" w:eastAsia="標楷體" w:hAnsi="Calibri" w:cs="Calibri"/>
        </w:rPr>
        <w:t>較上年增加</w:t>
      </w:r>
      <w:r w:rsidRPr="0055455B">
        <w:rPr>
          <w:rFonts w:ascii="Calibri" w:eastAsia="標楷體" w:hAnsi="Calibri" w:cs="Calibri" w:hint="eastAsia"/>
        </w:rPr>
        <w:t>4</w:t>
      </w:r>
      <w:r w:rsidRPr="0055455B">
        <w:rPr>
          <w:rFonts w:ascii="Calibri" w:eastAsia="標楷體" w:hAnsi="Calibri" w:cs="Calibri"/>
        </w:rPr>
        <w:t>億</w:t>
      </w:r>
      <w:r w:rsidRPr="0055455B">
        <w:rPr>
          <w:rFonts w:ascii="Calibri" w:eastAsia="標楷體" w:hAnsi="Calibri" w:cs="Calibri" w:hint="eastAsia"/>
        </w:rPr>
        <w:t>9,127</w:t>
      </w:r>
      <w:r w:rsidRPr="0055455B">
        <w:rPr>
          <w:rFonts w:ascii="Calibri" w:eastAsia="標楷體" w:hAnsi="Calibri" w:cs="Calibri"/>
        </w:rPr>
        <w:t>萬元（＋</w:t>
      </w:r>
      <w:r w:rsidRPr="0055455B">
        <w:rPr>
          <w:rFonts w:ascii="Calibri" w:eastAsia="標楷體" w:hAnsi="Calibri" w:cs="Calibri" w:hint="eastAsia"/>
        </w:rPr>
        <w:t>5.83</w:t>
      </w:r>
      <w:r w:rsidRPr="0055455B">
        <w:rPr>
          <w:rFonts w:ascii="Calibri" w:eastAsia="標楷體" w:hAnsi="Calibri" w:cs="Calibri"/>
          <w:bCs/>
        </w:rPr>
        <w:t>%</w:t>
      </w:r>
      <w:r w:rsidRPr="0055455B">
        <w:rPr>
          <w:rFonts w:ascii="Calibri" w:eastAsia="標楷體" w:hAnsi="Calibri" w:cs="Calibri"/>
        </w:rPr>
        <w:t>）</w:t>
      </w:r>
      <w:bookmarkEnd w:id="9"/>
      <w:r w:rsidRPr="0055455B">
        <w:rPr>
          <w:rFonts w:ascii="Calibri" w:eastAsia="標楷體" w:hAnsi="Calibri" w:cs="Calibri"/>
        </w:rPr>
        <w:t>，</w:t>
      </w:r>
      <w:r w:rsidRPr="0055455B">
        <w:rPr>
          <w:rFonts w:ascii="Calibri" w:eastAsia="標楷體" w:hAnsi="Calibri" w:cs="Calibri" w:hint="eastAsia"/>
        </w:rPr>
        <w:t>其中</w:t>
      </w:r>
      <w:r w:rsidRPr="0055455B">
        <w:rPr>
          <w:rFonts w:ascii="Calibri" w:eastAsia="標楷體" w:hAnsi="Calibri" w:cs="Calibri"/>
        </w:rPr>
        <w:t>現金給付</w:t>
      </w:r>
      <w:r w:rsidRPr="0055455B">
        <w:rPr>
          <w:rFonts w:ascii="Calibri" w:eastAsia="標楷體" w:hAnsi="Calibri" w:cs="Calibri"/>
        </w:rPr>
        <w:t>50</w:t>
      </w:r>
      <w:r w:rsidRPr="0055455B">
        <w:rPr>
          <w:rFonts w:ascii="Calibri" w:eastAsia="標楷體" w:hAnsi="Calibri" w:cs="Calibri"/>
        </w:rPr>
        <w:t>億</w:t>
      </w:r>
      <w:r w:rsidRPr="0055455B">
        <w:rPr>
          <w:rFonts w:ascii="Calibri" w:eastAsia="標楷體" w:hAnsi="Calibri" w:cs="Calibri" w:hint="eastAsia"/>
        </w:rPr>
        <w:t>9,934</w:t>
      </w:r>
      <w:r w:rsidRPr="0055455B">
        <w:rPr>
          <w:rFonts w:ascii="Calibri" w:eastAsia="標楷體" w:hAnsi="Calibri" w:cs="Calibri"/>
        </w:rPr>
        <w:t>萬元，較上年增加</w:t>
      </w:r>
      <w:r w:rsidRPr="0055455B">
        <w:rPr>
          <w:rFonts w:ascii="Calibri" w:eastAsia="標楷體" w:hAnsi="Calibri" w:cs="Calibri" w:hint="eastAsia"/>
        </w:rPr>
        <w:t>3,090</w:t>
      </w:r>
      <w:r w:rsidRPr="0055455B">
        <w:rPr>
          <w:rFonts w:ascii="Calibri" w:eastAsia="標楷體" w:hAnsi="Calibri" w:cs="Calibri"/>
        </w:rPr>
        <w:t>萬元（＋</w:t>
      </w:r>
      <w:r w:rsidRPr="0055455B">
        <w:rPr>
          <w:rFonts w:ascii="Calibri" w:eastAsia="標楷體" w:hAnsi="Calibri" w:cs="Calibri" w:hint="eastAsia"/>
        </w:rPr>
        <w:t>0.61</w:t>
      </w:r>
      <w:r w:rsidRPr="0055455B">
        <w:rPr>
          <w:rFonts w:ascii="Calibri" w:eastAsia="標楷體" w:hAnsi="Calibri" w:cs="Calibri"/>
          <w:bCs/>
        </w:rPr>
        <w:t>%</w:t>
      </w:r>
      <w:r w:rsidRPr="0055455B">
        <w:rPr>
          <w:rFonts w:ascii="Calibri" w:eastAsia="標楷體" w:hAnsi="Calibri" w:cs="Calibri"/>
        </w:rPr>
        <w:t>）；醫療給付</w:t>
      </w:r>
      <w:r w:rsidRPr="0055455B">
        <w:rPr>
          <w:rFonts w:ascii="Calibri" w:eastAsia="標楷體" w:hAnsi="Calibri" w:cs="Calibri"/>
        </w:rPr>
        <w:t>3</w:t>
      </w:r>
      <w:r w:rsidRPr="0055455B">
        <w:rPr>
          <w:rFonts w:ascii="Calibri" w:eastAsia="標楷體" w:hAnsi="Calibri" w:cs="Calibri" w:hint="eastAsia"/>
        </w:rPr>
        <w:t>8</w:t>
      </w:r>
      <w:r w:rsidRPr="0055455B">
        <w:rPr>
          <w:rFonts w:ascii="Calibri" w:eastAsia="標楷體" w:hAnsi="Calibri" w:cs="Calibri"/>
        </w:rPr>
        <w:t>億</w:t>
      </w:r>
      <w:r w:rsidRPr="0055455B">
        <w:rPr>
          <w:rFonts w:ascii="Calibri" w:eastAsia="標楷體" w:hAnsi="Calibri" w:cs="Calibri" w:hint="eastAsia"/>
        </w:rPr>
        <w:t>2,402</w:t>
      </w:r>
      <w:r w:rsidRPr="0055455B">
        <w:rPr>
          <w:rFonts w:ascii="Calibri" w:eastAsia="標楷體" w:hAnsi="Calibri" w:cs="Calibri"/>
        </w:rPr>
        <w:t>萬元，較上年增加</w:t>
      </w:r>
      <w:r w:rsidRPr="0055455B">
        <w:rPr>
          <w:rFonts w:ascii="Calibri" w:eastAsia="標楷體" w:hAnsi="Calibri" w:cs="Calibri" w:hint="eastAsia"/>
        </w:rPr>
        <w:t>4</w:t>
      </w:r>
      <w:r w:rsidRPr="0055455B">
        <w:rPr>
          <w:rFonts w:ascii="Calibri" w:eastAsia="標楷體" w:hAnsi="Calibri" w:cs="Calibri"/>
        </w:rPr>
        <w:t>億</w:t>
      </w:r>
      <w:r w:rsidRPr="0055455B">
        <w:rPr>
          <w:rFonts w:ascii="Calibri" w:eastAsia="標楷體" w:hAnsi="Calibri" w:cs="Calibri" w:hint="eastAsia"/>
        </w:rPr>
        <w:t>6,037</w:t>
      </w:r>
      <w:r w:rsidRPr="0055455B">
        <w:rPr>
          <w:rFonts w:ascii="Calibri" w:eastAsia="標楷體" w:hAnsi="Calibri" w:cs="Calibri"/>
        </w:rPr>
        <w:t>萬元（＋</w:t>
      </w:r>
      <w:r w:rsidRPr="0055455B">
        <w:rPr>
          <w:rFonts w:ascii="Calibri" w:eastAsia="標楷體" w:hAnsi="Calibri" w:cs="Calibri" w:hint="eastAsia"/>
        </w:rPr>
        <w:t>13.69</w:t>
      </w:r>
      <w:r w:rsidRPr="0055455B">
        <w:rPr>
          <w:rFonts w:ascii="Calibri" w:eastAsia="標楷體" w:hAnsi="Calibri" w:cs="Calibri"/>
          <w:bCs/>
        </w:rPr>
        <w:t>%</w:t>
      </w:r>
      <w:r w:rsidRPr="0055455B">
        <w:rPr>
          <w:rFonts w:ascii="Calibri" w:eastAsia="標楷體" w:hAnsi="Calibri" w:cs="Calibri"/>
        </w:rPr>
        <w:t>）。各種現金給付以傷病給付</w:t>
      </w:r>
      <w:r w:rsidRPr="0055455B">
        <w:rPr>
          <w:rFonts w:ascii="Calibri" w:eastAsia="標楷體" w:hAnsi="Calibri" w:cs="Calibri" w:hint="eastAsia"/>
        </w:rPr>
        <w:t>33</w:t>
      </w:r>
      <w:r w:rsidRPr="0055455B">
        <w:rPr>
          <w:rFonts w:ascii="Calibri" w:eastAsia="標楷體" w:hAnsi="Calibri" w:cs="Calibri"/>
        </w:rPr>
        <w:t>億</w:t>
      </w:r>
      <w:r w:rsidRPr="0055455B">
        <w:rPr>
          <w:rFonts w:ascii="Calibri" w:eastAsia="標楷體" w:hAnsi="Calibri" w:cs="Calibri" w:hint="eastAsia"/>
        </w:rPr>
        <w:t>6,720</w:t>
      </w:r>
      <w:r w:rsidRPr="0055455B">
        <w:rPr>
          <w:rFonts w:ascii="Calibri" w:eastAsia="標楷體" w:hAnsi="Calibri" w:cs="Calibri"/>
        </w:rPr>
        <w:t>萬元最多（占</w:t>
      </w:r>
      <w:r w:rsidRPr="0055455B">
        <w:rPr>
          <w:rFonts w:ascii="Calibri" w:eastAsia="標楷體" w:hAnsi="Calibri" w:cs="Calibri" w:hint="eastAsia"/>
        </w:rPr>
        <w:t>66.03</w:t>
      </w:r>
      <w:r w:rsidRPr="0055455B">
        <w:rPr>
          <w:rFonts w:ascii="Calibri" w:eastAsia="標楷體" w:hAnsi="Calibri" w:cs="Calibri"/>
        </w:rPr>
        <w:t>%</w:t>
      </w:r>
      <w:r w:rsidRPr="0055455B">
        <w:rPr>
          <w:rFonts w:ascii="Calibri" w:eastAsia="標楷體" w:hAnsi="Calibri" w:cs="Calibri"/>
        </w:rPr>
        <w:t>），較上年</w:t>
      </w:r>
      <w:r w:rsidRPr="0055455B">
        <w:rPr>
          <w:rFonts w:ascii="Calibri" w:eastAsia="標楷體" w:hAnsi="Calibri" w:cs="Calibri" w:hint="eastAsia"/>
        </w:rPr>
        <w:t>減少</w:t>
      </w:r>
      <w:r w:rsidRPr="0055455B">
        <w:rPr>
          <w:rFonts w:ascii="Calibri" w:eastAsia="標楷體" w:hAnsi="Calibri" w:cs="Calibri" w:hint="eastAsia"/>
        </w:rPr>
        <w:t>7,138</w:t>
      </w:r>
      <w:r w:rsidRPr="0055455B">
        <w:rPr>
          <w:rFonts w:ascii="Calibri" w:eastAsia="標楷體" w:hAnsi="Calibri" w:cs="Calibri"/>
        </w:rPr>
        <w:t>萬元（</w:t>
      </w:r>
      <w:r w:rsidRPr="0055455B">
        <w:rPr>
          <w:rFonts w:ascii="Calibri" w:eastAsia="標楷體" w:hAnsi="Calibri" w:cs="Calibri" w:hint="eastAsia"/>
        </w:rPr>
        <w:t>－</w:t>
      </w:r>
      <w:r w:rsidRPr="0055455B">
        <w:rPr>
          <w:rFonts w:ascii="Calibri" w:eastAsia="標楷體" w:hAnsi="Calibri" w:cs="Calibri" w:hint="eastAsia"/>
        </w:rPr>
        <w:t>2.08</w:t>
      </w:r>
      <w:r w:rsidRPr="0055455B">
        <w:rPr>
          <w:rFonts w:ascii="Calibri" w:eastAsia="標楷體" w:hAnsi="Calibri" w:cs="Calibri"/>
          <w:bCs/>
        </w:rPr>
        <w:t>%</w:t>
      </w:r>
      <w:r w:rsidRPr="0055455B">
        <w:rPr>
          <w:rFonts w:ascii="Calibri" w:eastAsia="標楷體" w:hAnsi="Calibri" w:cs="Calibri"/>
        </w:rPr>
        <w:t>）</w:t>
      </w:r>
      <w:bookmarkStart w:id="10" w:name="_Hlk219797931"/>
      <w:r w:rsidRPr="0055455B">
        <w:rPr>
          <w:rFonts w:ascii="Calibri" w:eastAsia="標楷體" w:hAnsi="Calibri" w:cs="Calibri"/>
        </w:rPr>
        <w:t>；</w:t>
      </w:r>
      <w:bookmarkEnd w:id="10"/>
      <w:r w:rsidRPr="0055455B">
        <w:rPr>
          <w:rFonts w:ascii="Calibri" w:eastAsia="標楷體" w:hAnsi="Calibri" w:cs="Calibri"/>
          <w:lang w:eastAsia="zh-HK"/>
        </w:rPr>
        <w:t>其次</w:t>
      </w:r>
      <w:r w:rsidRPr="0055455B">
        <w:rPr>
          <w:rFonts w:ascii="Calibri" w:eastAsia="標楷體" w:hAnsi="Calibri" w:cs="Calibri"/>
        </w:rPr>
        <w:t>為</w:t>
      </w:r>
      <w:r w:rsidRPr="0055455B">
        <w:rPr>
          <w:rFonts w:ascii="Calibri" w:eastAsia="標楷體" w:hAnsi="Calibri" w:cs="Calibri"/>
          <w:lang w:eastAsia="zh-HK"/>
        </w:rPr>
        <w:t>死亡</w:t>
      </w:r>
      <w:r w:rsidRPr="0055455B">
        <w:rPr>
          <w:rFonts w:ascii="Calibri" w:eastAsia="標楷體" w:hAnsi="Calibri" w:cs="Calibri"/>
        </w:rPr>
        <w:t>給付</w:t>
      </w:r>
      <w:r w:rsidRPr="0055455B">
        <w:rPr>
          <w:rFonts w:ascii="Calibri" w:eastAsia="標楷體" w:hAnsi="Calibri" w:cs="Calibri" w:hint="eastAsia"/>
        </w:rPr>
        <w:t>9</w:t>
      </w:r>
      <w:r w:rsidRPr="0055455B">
        <w:rPr>
          <w:rFonts w:ascii="Calibri" w:eastAsia="標楷體" w:hAnsi="Calibri" w:cs="Calibri"/>
        </w:rPr>
        <w:t>億</w:t>
      </w:r>
      <w:r w:rsidRPr="0055455B">
        <w:rPr>
          <w:rFonts w:ascii="Calibri" w:eastAsia="標楷體" w:hAnsi="Calibri" w:cs="Calibri" w:hint="eastAsia"/>
        </w:rPr>
        <w:t>9,650</w:t>
      </w:r>
      <w:r w:rsidRPr="0055455B">
        <w:rPr>
          <w:rFonts w:ascii="Calibri" w:eastAsia="標楷體" w:hAnsi="Calibri" w:cs="Calibri"/>
        </w:rPr>
        <w:t>萬元（占</w:t>
      </w:r>
      <w:r w:rsidRPr="0055455B">
        <w:rPr>
          <w:rFonts w:ascii="Calibri" w:eastAsia="標楷體" w:hAnsi="Calibri" w:cs="Calibri"/>
        </w:rPr>
        <w:t>1</w:t>
      </w:r>
      <w:r w:rsidRPr="0055455B">
        <w:rPr>
          <w:rFonts w:ascii="Calibri" w:eastAsia="標楷體" w:hAnsi="Calibri" w:cs="Calibri" w:hint="eastAsia"/>
        </w:rPr>
        <w:t>9.54</w:t>
      </w:r>
      <w:r w:rsidRPr="0055455B">
        <w:rPr>
          <w:rFonts w:ascii="Calibri" w:eastAsia="標楷體" w:hAnsi="Calibri" w:cs="Calibri"/>
        </w:rPr>
        <w:t>%</w:t>
      </w:r>
      <w:r w:rsidRPr="0055455B">
        <w:rPr>
          <w:rFonts w:ascii="Calibri" w:eastAsia="標楷體" w:hAnsi="Calibri" w:cs="Calibri"/>
        </w:rPr>
        <w:t>），較上年</w:t>
      </w:r>
      <w:r w:rsidRPr="0055455B">
        <w:rPr>
          <w:rFonts w:ascii="Calibri" w:eastAsia="標楷體" w:hAnsi="Calibri" w:cs="Calibri" w:hint="eastAsia"/>
        </w:rPr>
        <w:t>增加</w:t>
      </w:r>
      <w:r w:rsidRPr="0055455B">
        <w:rPr>
          <w:rFonts w:ascii="Calibri" w:eastAsia="標楷體" w:hAnsi="Calibri" w:cs="Calibri" w:hint="eastAsia"/>
        </w:rPr>
        <w:t>1</w:t>
      </w:r>
      <w:r w:rsidRPr="0055455B">
        <w:rPr>
          <w:rFonts w:ascii="Calibri" w:eastAsia="標楷體" w:hAnsi="Calibri" w:cs="Calibri"/>
        </w:rPr>
        <w:t>億</w:t>
      </w:r>
      <w:r w:rsidRPr="0055455B">
        <w:rPr>
          <w:rFonts w:ascii="Calibri" w:eastAsia="標楷體" w:hAnsi="Calibri" w:cs="Calibri" w:hint="eastAsia"/>
        </w:rPr>
        <w:t>2,603</w:t>
      </w:r>
      <w:r w:rsidRPr="0055455B">
        <w:rPr>
          <w:rFonts w:ascii="Calibri" w:eastAsia="標楷體" w:hAnsi="Calibri" w:cs="Calibri"/>
        </w:rPr>
        <w:t>萬元（＋</w:t>
      </w:r>
      <w:r w:rsidRPr="0055455B">
        <w:rPr>
          <w:rFonts w:ascii="Calibri" w:eastAsia="標楷體" w:hAnsi="Calibri" w:cs="Calibri" w:hint="eastAsia"/>
        </w:rPr>
        <w:t>14.48</w:t>
      </w:r>
      <w:r w:rsidRPr="0055455B">
        <w:rPr>
          <w:rFonts w:ascii="Calibri" w:eastAsia="標楷體" w:hAnsi="Calibri" w:cs="Calibri"/>
          <w:bCs/>
        </w:rPr>
        <w:t>%</w:t>
      </w:r>
      <w:r w:rsidRPr="0055455B">
        <w:rPr>
          <w:rFonts w:ascii="Calibri" w:eastAsia="標楷體" w:hAnsi="Calibri" w:cs="Calibri"/>
        </w:rPr>
        <w:t>）。</w:t>
      </w:r>
    </w:p>
    <w:p w14:paraId="2721CFE7" w14:textId="77777777" w:rsidR="00E13252" w:rsidRPr="0055455B" w:rsidRDefault="00E13252" w:rsidP="00EF16F2">
      <w:pPr>
        <w:overflowPunct w:val="0"/>
        <w:autoSpaceDE w:val="0"/>
        <w:autoSpaceDN w:val="0"/>
        <w:snapToGrid w:val="0"/>
        <w:ind w:leftChars="200" w:left="480"/>
        <w:jc w:val="center"/>
        <w:rPr>
          <w:rFonts w:ascii="Calibri" w:eastAsia="標楷體" w:hAnsi="Calibri" w:cs="Calibri"/>
        </w:rPr>
      </w:pPr>
      <w:r w:rsidRPr="0055455B">
        <w:rPr>
          <w:rFonts w:ascii="Calibri" w:eastAsia="標楷體" w:hAnsi="Calibri" w:cs="Calibri"/>
        </w:rPr>
        <w:t>勞工職業災害保險實計保險給付概況</w:t>
      </w:r>
    </w:p>
    <w:p w14:paraId="57319A1F" w14:textId="77777777" w:rsidR="00E13252" w:rsidRPr="0055455B" w:rsidRDefault="00E13252" w:rsidP="00EF16F2">
      <w:pPr>
        <w:overflowPunct w:val="0"/>
        <w:autoSpaceDE w:val="0"/>
        <w:autoSpaceDN w:val="0"/>
        <w:snapToGrid w:val="0"/>
        <w:spacing w:line="200" w:lineRule="exact"/>
        <w:ind w:rightChars="20" w:right="48"/>
        <w:jc w:val="right"/>
        <w:rPr>
          <w:rFonts w:ascii="Calibri" w:eastAsia="標楷體" w:hAnsi="Calibri" w:cs="Calibri"/>
          <w:sz w:val="20"/>
        </w:rPr>
      </w:pPr>
      <w:r w:rsidRPr="0055455B">
        <w:rPr>
          <w:rFonts w:ascii="Calibri" w:eastAsia="標楷體" w:hAnsi="Calibri" w:cs="Calibri"/>
          <w:sz w:val="20"/>
        </w:rPr>
        <w:t>單位：萬元</w:t>
      </w:r>
    </w:p>
    <w:tbl>
      <w:tblPr>
        <w:tblStyle w:val="a7"/>
        <w:tblW w:w="8505" w:type="dxa"/>
        <w:tblLayout w:type="fixed"/>
        <w:tblLook w:val="04A0" w:firstRow="1" w:lastRow="0" w:firstColumn="1" w:lastColumn="0" w:noHBand="0" w:noVBand="1"/>
      </w:tblPr>
      <w:tblGrid>
        <w:gridCol w:w="882"/>
        <w:gridCol w:w="851"/>
        <w:gridCol w:w="882"/>
        <w:gridCol w:w="854"/>
        <w:gridCol w:w="840"/>
        <w:gridCol w:w="854"/>
        <w:gridCol w:w="867"/>
        <w:gridCol w:w="854"/>
        <w:gridCol w:w="745"/>
        <w:gridCol w:w="876"/>
      </w:tblGrid>
      <w:tr w:rsidR="0055455B" w:rsidRPr="0055455B" w14:paraId="18EB7D61" w14:textId="77777777" w:rsidTr="002C3A46">
        <w:trPr>
          <w:trHeight w:val="168"/>
        </w:trPr>
        <w:tc>
          <w:tcPr>
            <w:tcW w:w="882" w:type="dxa"/>
            <w:vMerge w:val="restart"/>
            <w:tcBorders>
              <w:left w:val="nil"/>
            </w:tcBorders>
            <w:vAlign w:val="center"/>
          </w:tcPr>
          <w:p w14:paraId="24F282DC" w14:textId="77777777" w:rsidR="00E13252" w:rsidRPr="0055455B" w:rsidRDefault="00E13252" w:rsidP="00EF16F2">
            <w:pPr>
              <w:overflowPunct w:val="0"/>
              <w:autoSpaceDE w:val="0"/>
              <w:autoSpaceDN w:val="0"/>
              <w:snapToGrid w:val="0"/>
              <w:jc w:val="center"/>
              <w:rPr>
                <w:rFonts w:ascii="Calibri" w:hAnsi="Calibri" w:cs="Calibri"/>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851" w:type="dxa"/>
            <w:vMerge w:val="restart"/>
            <w:vAlign w:val="center"/>
          </w:tcPr>
          <w:p w14:paraId="06930579" w14:textId="77777777" w:rsidR="00E13252" w:rsidRPr="0055455B" w:rsidRDefault="00E13252" w:rsidP="00EF16F2">
            <w:pPr>
              <w:overflowPunct w:val="0"/>
              <w:autoSpaceDE w:val="0"/>
              <w:autoSpaceDN w:val="0"/>
              <w:snapToGrid w:val="0"/>
              <w:jc w:val="center"/>
              <w:rPr>
                <w:rFonts w:ascii="Calibri" w:hAnsi="Calibri" w:cs="Calibri"/>
              </w:rPr>
            </w:pPr>
            <w:r w:rsidRPr="0055455B">
              <w:rPr>
                <w:rFonts w:ascii="Calibri" w:eastAsia="標楷體" w:hAnsi="Calibri" w:cs="Calibri"/>
                <w:sz w:val="20"/>
                <w:szCs w:val="20"/>
              </w:rPr>
              <w:t>合計</w:t>
            </w:r>
          </w:p>
        </w:tc>
        <w:tc>
          <w:tcPr>
            <w:tcW w:w="5896" w:type="dxa"/>
            <w:gridSpan w:val="7"/>
            <w:vAlign w:val="center"/>
          </w:tcPr>
          <w:p w14:paraId="51459460" w14:textId="77777777" w:rsidR="00E13252" w:rsidRPr="0055455B" w:rsidRDefault="00E13252" w:rsidP="00EF16F2">
            <w:pPr>
              <w:overflowPunct w:val="0"/>
              <w:autoSpaceDE w:val="0"/>
              <w:autoSpaceDN w:val="0"/>
              <w:snapToGrid w:val="0"/>
              <w:spacing w:beforeLines="5" w:before="18" w:afterLines="5" w:after="18"/>
              <w:jc w:val="center"/>
              <w:rPr>
                <w:rFonts w:ascii="Calibri" w:hAnsi="Calibri" w:cs="Calibri"/>
              </w:rPr>
            </w:pPr>
            <w:r w:rsidRPr="0055455B">
              <w:rPr>
                <w:rFonts w:ascii="Calibri" w:eastAsia="標楷體" w:hAnsi="Calibri" w:cs="Calibri"/>
                <w:sz w:val="20"/>
                <w:szCs w:val="20"/>
              </w:rPr>
              <w:t>現金給付</w:t>
            </w:r>
          </w:p>
        </w:tc>
        <w:tc>
          <w:tcPr>
            <w:tcW w:w="876" w:type="dxa"/>
            <w:vMerge w:val="restart"/>
            <w:tcBorders>
              <w:right w:val="nil"/>
            </w:tcBorders>
            <w:vAlign w:val="center"/>
          </w:tcPr>
          <w:p w14:paraId="755A0129" w14:textId="77777777" w:rsidR="00E13252" w:rsidRPr="0055455B" w:rsidRDefault="00E13252" w:rsidP="00EF16F2">
            <w:pPr>
              <w:overflowPunct w:val="0"/>
              <w:autoSpaceDE w:val="0"/>
              <w:autoSpaceDN w:val="0"/>
              <w:snapToGrid w:val="0"/>
              <w:jc w:val="center"/>
              <w:rPr>
                <w:rFonts w:ascii="Calibri" w:hAnsi="Calibri" w:cs="Calibri"/>
              </w:rPr>
            </w:pPr>
            <w:r w:rsidRPr="0055455B">
              <w:rPr>
                <w:rFonts w:ascii="Calibri" w:eastAsia="標楷體" w:hAnsi="Calibri" w:cs="Calibri"/>
                <w:sz w:val="20"/>
                <w:szCs w:val="20"/>
              </w:rPr>
              <w:t>醫療</w:t>
            </w:r>
            <w:r w:rsidRPr="0055455B">
              <w:rPr>
                <w:rFonts w:ascii="Calibri" w:eastAsia="標楷體" w:hAnsi="Calibri" w:cs="Calibri"/>
                <w:sz w:val="20"/>
                <w:szCs w:val="20"/>
              </w:rPr>
              <w:br/>
            </w:r>
            <w:r w:rsidRPr="0055455B">
              <w:rPr>
                <w:rFonts w:ascii="Calibri" w:eastAsia="標楷體" w:hAnsi="Calibri" w:cs="Calibri"/>
                <w:sz w:val="20"/>
                <w:szCs w:val="20"/>
              </w:rPr>
              <w:t>給付</w:t>
            </w:r>
          </w:p>
        </w:tc>
      </w:tr>
      <w:tr w:rsidR="0055455B" w:rsidRPr="0055455B" w14:paraId="161760EF" w14:textId="77777777" w:rsidTr="002C3A46">
        <w:trPr>
          <w:trHeight w:val="186"/>
        </w:trPr>
        <w:tc>
          <w:tcPr>
            <w:tcW w:w="882" w:type="dxa"/>
            <w:vMerge/>
            <w:tcBorders>
              <w:left w:val="nil"/>
            </w:tcBorders>
            <w:vAlign w:val="center"/>
          </w:tcPr>
          <w:p w14:paraId="1D35B2E7" w14:textId="77777777" w:rsidR="00E13252" w:rsidRPr="0055455B" w:rsidRDefault="00E13252" w:rsidP="00EF16F2">
            <w:pPr>
              <w:overflowPunct w:val="0"/>
              <w:autoSpaceDE w:val="0"/>
              <w:autoSpaceDN w:val="0"/>
              <w:snapToGrid w:val="0"/>
              <w:jc w:val="center"/>
              <w:rPr>
                <w:rFonts w:ascii="Calibri" w:hAnsi="Calibri" w:cs="Calibri"/>
              </w:rPr>
            </w:pPr>
          </w:p>
        </w:tc>
        <w:tc>
          <w:tcPr>
            <w:tcW w:w="851" w:type="dxa"/>
            <w:vMerge/>
            <w:vAlign w:val="center"/>
          </w:tcPr>
          <w:p w14:paraId="301D1864" w14:textId="77777777" w:rsidR="00E13252" w:rsidRPr="0055455B" w:rsidRDefault="00E13252" w:rsidP="00EF16F2">
            <w:pPr>
              <w:overflowPunct w:val="0"/>
              <w:autoSpaceDE w:val="0"/>
              <w:autoSpaceDN w:val="0"/>
              <w:snapToGrid w:val="0"/>
              <w:jc w:val="center"/>
              <w:rPr>
                <w:rFonts w:ascii="Calibri" w:hAnsi="Calibri" w:cs="Calibri"/>
              </w:rPr>
            </w:pPr>
          </w:p>
        </w:tc>
        <w:tc>
          <w:tcPr>
            <w:tcW w:w="882" w:type="dxa"/>
            <w:vMerge w:val="restart"/>
            <w:vAlign w:val="center"/>
          </w:tcPr>
          <w:p w14:paraId="673D9150"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小計</w:t>
            </w:r>
          </w:p>
        </w:tc>
        <w:tc>
          <w:tcPr>
            <w:tcW w:w="854" w:type="dxa"/>
            <w:vMerge w:val="restart"/>
            <w:tcMar>
              <w:left w:w="28" w:type="dxa"/>
              <w:right w:w="28" w:type="dxa"/>
            </w:tcMar>
            <w:vAlign w:val="center"/>
          </w:tcPr>
          <w:p w14:paraId="3FFC93DD"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傷病</w:t>
            </w:r>
            <w:r w:rsidRPr="0055455B">
              <w:rPr>
                <w:rFonts w:ascii="Calibri" w:eastAsia="標楷體" w:hAnsi="Calibri" w:cs="Calibri"/>
                <w:sz w:val="20"/>
                <w:szCs w:val="20"/>
              </w:rPr>
              <w:br/>
            </w:r>
            <w:r w:rsidRPr="0055455B">
              <w:rPr>
                <w:rFonts w:ascii="Calibri" w:eastAsia="標楷體" w:hAnsi="Calibri" w:cs="Calibri"/>
                <w:sz w:val="20"/>
                <w:szCs w:val="20"/>
              </w:rPr>
              <w:t>給付</w:t>
            </w:r>
          </w:p>
        </w:tc>
        <w:tc>
          <w:tcPr>
            <w:tcW w:w="1694" w:type="dxa"/>
            <w:gridSpan w:val="2"/>
            <w:tcBorders>
              <w:bottom w:val="nil"/>
            </w:tcBorders>
            <w:tcMar>
              <w:left w:w="28" w:type="dxa"/>
              <w:right w:w="28" w:type="dxa"/>
            </w:tcMar>
            <w:vAlign w:val="center"/>
          </w:tcPr>
          <w:p w14:paraId="57C14B0B" w14:textId="77777777" w:rsidR="00E13252" w:rsidRPr="0055455B" w:rsidRDefault="00E13252" w:rsidP="00EF16F2">
            <w:pPr>
              <w:overflowPunct w:val="0"/>
              <w:autoSpaceDE w:val="0"/>
              <w:autoSpaceDN w:val="0"/>
              <w:snapToGrid w:val="0"/>
              <w:spacing w:beforeLines="5" w:before="18" w:afterLines="5" w:after="18"/>
              <w:jc w:val="center"/>
              <w:rPr>
                <w:rFonts w:ascii="Calibri" w:eastAsia="標楷體" w:hAnsi="Calibri" w:cs="Calibri"/>
                <w:sz w:val="20"/>
                <w:szCs w:val="20"/>
              </w:rPr>
            </w:pPr>
            <w:r w:rsidRPr="0055455B">
              <w:rPr>
                <w:rFonts w:ascii="Calibri" w:eastAsia="標楷體" w:hAnsi="Calibri" w:cs="Calibri"/>
                <w:sz w:val="20"/>
                <w:szCs w:val="20"/>
              </w:rPr>
              <w:t>失能給付</w:t>
            </w:r>
          </w:p>
        </w:tc>
        <w:tc>
          <w:tcPr>
            <w:tcW w:w="1721" w:type="dxa"/>
            <w:gridSpan w:val="2"/>
            <w:tcBorders>
              <w:bottom w:val="nil"/>
            </w:tcBorders>
            <w:tcMar>
              <w:left w:w="28" w:type="dxa"/>
              <w:right w:w="28" w:type="dxa"/>
            </w:tcMar>
            <w:vAlign w:val="center"/>
          </w:tcPr>
          <w:p w14:paraId="2D68C2F5" w14:textId="77777777" w:rsidR="00E13252" w:rsidRPr="0055455B" w:rsidRDefault="00E13252" w:rsidP="00EF16F2">
            <w:pPr>
              <w:overflowPunct w:val="0"/>
              <w:autoSpaceDE w:val="0"/>
              <w:autoSpaceDN w:val="0"/>
              <w:snapToGrid w:val="0"/>
              <w:spacing w:beforeLines="5" w:before="18" w:afterLines="5" w:after="18"/>
              <w:jc w:val="center"/>
              <w:rPr>
                <w:rFonts w:ascii="Calibri" w:eastAsia="標楷體" w:hAnsi="Calibri" w:cs="Calibri"/>
                <w:sz w:val="20"/>
                <w:szCs w:val="20"/>
              </w:rPr>
            </w:pPr>
            <w:r w:rsidRPr="0055455B">
              <w:rPr>
                <w:rFonts w:ascii="Calibri" w:eastAsia="標楷體" w:hAnsi="Calibri" w:cs="Calibri"/>
                <w:kern w:val="0"/>
                <w:sz w:val="20"/>
                <w:szCs w:val="20"/>
              </w:rPr>
              <w:t>死亡給付</w:t>
            </w:r>
          </w:p>
        </w:tc>
        <w:tc>
          <w:tcPr>
            <w:tcW w:w="745" w:type="dxa"/>
            <w:vMerge w:val="restart"/>
            <w:tcMar>
              <w:left w:w="28" w:type="dxa"/>
              <w:right w:w="28" w:type="dxa"/>
            </w:tcMar>
            <w:vAlign w:val="center"/>
          </w:tcPr>
          <w:p w14:paraId="270C024E"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kern w:val="0"/>
                <w:sz w:val="20"/>
                <w:szCs w:val="20"/>
              </w:rPr>
              <w:t>失蹤</w:t>
            </w:r>
            <w:r w:rsidRPr="0055455B">
              <w:rPr>
                <w:rFonts w:ascii="Calibri" w:eastAsia="標楷體" w:hAnsi="Calibri" w:cs="Calibri"/>
                <w:sz w:val="20"/>
                <w:szCs w:val="20"/>
              </w:rPr>
              <w:br/>
            </w:r>
            <w:r w:rsidRPr="0055455B">
              <w:rPr>
                <w:rFonts w:ascii="Calibri" w:eastAsia="標楷體" w:hAnsi="Calibri" w:cs="Calibri"/>
                <w:kern w:val="0"/>
                <w:sz w:val="20"/>
                <w:szCs w:val="20"/>
              </w:rPr>
              <w:t>給付</w:t>
            </w:r>
          </w:p>
        </w:tc>
        <w:tc>
          <w:tcPr>
            <w:tcW w:w="876" w:type="dxa"/>
            <w:vMerge/>
            <w:tcBorders>
              <w:right w:val="nil"/>
            </w:tcBorders>
            <w:tcMar>
              <w:left w:w="28" w:type="dxa"/>
              <w:right w:w="28" w:type="dxa"/>
            </w:tcMar>
            <w:vAlign w:val="center"/>
          </w:tcPr>
          <w:p w14:paraId="12C120E3"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p>
        </w:tc>
      </w:tr>
      <w:tr w:rsidR="0055455B" w:rsidRPr="0055455B" w14:paraId="2A507A42" w14:textId="77777777" w:rsidTr="002C3A46">
        <w:trPr>
          <w:trHeight w:val="204"/>
        </w:trPr>
        <w:tc>
          <w:tcPr>
            <w:tcW w:w="882" w:type="dxa"/>
            <w:vMerge/>
            <w:tcBorders>
              <w:left w:val="nil"/>
              <w:bottom w:val="single" w:sz="4" w:space="0" w:color="auto"/>
            </w:tcBorders>
          </w:tcPr>
          <w:p w14:paraId="19EE7AB5" w14:textId="77777777" w:rsidR="00E13252" w:rsidRPr="0055455B" w:rsidRDefault="00E13252" w:rsidP="00EF16F2">
            <w:pPr>
              <w:overflowPunct w:val="0"/>
              <w:autoSpaceDE w:val="0"/>
              <w:autoSpaceDN w:val="0"/>
              <w:snapToGrid w:val="0"/>
              <w:rPr>
                <w:rFonts w:ascii="Calibri" w:hAnsi="Calibri" w:cs="Calibri"/>
              </w:rPr>
            </w:pPr>
          </w:p>
        </w:tc>
        <w:tc>
          <w:tcPr>
            <w:tcW w:w="851" w:type="dxa"/>
            <w:vMerge/>
            <w:tcBorders>
              <w:bottom w:val="single" w:sz="4" w:space="0" w:color="auto"/>
            </w:tcBorders>
          </w:tcPr>
          <w:p w14:paraId="6CE628F9" w14:textId="77777777" w:rsidR="00E13252" w:rsidRPr="0055455B" w:rsidRDefault="00E13252" w:rsidP="00EF16F2">
            <w:pPr>
              <w:overflowPunct w:val="0"/>
              <w:autoSpaceDE w:val="0"/>
              <w:autoSpaceDN w:val="0"/>
              <w:snapToGrid w:val="0"/>
              <w:rPr>
                <w:rFonts w:ascii="Calibri" w:hAnsi="Calibri" w:cs="Calibri"/>
              </w:rPr>
            </w:pPr>
          </w:p>
        </w:tc>
        <w:tc>
          <w:tcPr>
            <w:tcW w:w="882" w:type="dxa"/>
            <w:vMerge/>
            <w:tcBorders>
              <w:bottom w:val="single" w:sz="4" w:space="0" w:color="auto"/>
            </w:tcBorders>
            <w:vAlign w:val="center"/>
          </w:tcPr>
          <w:p w14:paraId="54BED3A3"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p>
        </w:tc>
        <w:tc>
          <w:tcPr>
            <w:tcW w:w="854" w:type="dxa"/>
            <w:vMerge/>
            <w:tcBorders>
              <w:bottom w:val="single" w:sz="4" w:space="0" w:color="auto"/>
            </w:tcBorders>
            <w:tcMar>
              <w:left w:w="28" w:type="dxa"/>
              <w:right w:w="28" w:type="dxa"/>
            </w:tcMar>
            <w:vAlign w:val="center"/>
          </w:tcPr>
          <w:p w14:paraId="37CA05BB"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p>
        </w:tc>
        <w:tc>
          <w:tcPr>
            <w:tcW w:w="840" w:type="dxa"/>
            <w:tcBorders>
              <w:top w:val="nil"/>
              <w:bottom w:val="single" w:sz="4" w:space="0" w:color="auto"/>
            </w:tcBorders>
            <w:tcMar>
              <w:left w:w="28" w:type="dxa"/>
              <w:right w:w="28" w:type="dxa"/>
            </w:tcMar>
            <w:vAlign w:val="center"/>
          </w:tcPr>
          <w:p w14:paraId="5C4AB7E4" w14:textId="77777777" w:rsidR="00E13252" w:rsidRPr="0055455B" w:rsidRDefault="00E13252" w:rsidP="00EF16F2">
            <w:pPr>
              <w:overflowPunct w:val="0"/>
              <w:autoSpaceDE w:val="0"/>
              <w:autoSpaceDN w:val="0"/>
              <w:snapToGrid w:val="0"/>
              <w:spacing w:beforeLines="5" w:before="18" w:afterLines="5" w:after="18"/>
              <w:jc w:val="center"/>
              <w:rPr>
                <w:rFonts w:ascii="Calibri" w:eastAsia="標楷體" w:hAnsi="Calibri" w:cs="Calibri"/>
                <w:sz w:val="20"/>
                <w:szCs w:val="20"/>
              </w:rPr>
            </w:pPr>
          </w:p>
        </w:tc>
        <w:tc>
          <w:tcPr>
            <w:tcW w:w="854" w:type="dxa"/>
            <w:tcBorders>
              <w:bottom w:val="single" w:sz="4" w:space="0" w:color="auto"/>
            </w:tcBorders>
            <w:vAlign w:val="center"/>
          </w:tcPr>
          <w:p w14:paraId="397D8151" w14:textId="77777777" w:rsidR="00E13252" w:rsidRPr="0055455B" w:rsidRDefault="00E13252" w:rsidP="00EF16F2">
            <w:pPr>
              <w:overflowPunct w:val="0"/>
              <w:autoSpaceDE w:val="0"/>
              <w:autoSpaceDN w:val="0"/>
              <w:snapToGrid w:val="0"/>
              <w:spacing w:beforeLines="5" w:before="18" w:afterLines="5" w:after="18"/>
              <w:ind w:leftChars="-50" w:left="-120" w:rightChars="-50" w:right="-120"/>
              <w:jc w:val="center"/>
              <w:rPr>
                <w:rFonts w:ascii="Calibri" w:eastAsia="標楷體" w:hAnsi="Calibri" w:cs="Calibri"/>
                <w:sz w:val="20"/>
                <w:szCs w:val="20"/>
              </w:rPr>
            </w:pPr>
            <w:r w:rsidRPr="0055455B">
              <w:rPr>
                <w:rFonts w:ascii="Calibri" w:eastAsia="標楷體" w:hAnsi="Calibri" w:cs="Calibri"/>
                <w:sz w:val="18"/>
                <w:szCs w:val="18"/>
              </w:rPr>
              <w:t>失能年金</w:t>
            </w:r>
          </w:p>
        </w:tc>
        <w:tc>
          <w:tcPr>
            <w:tcW w:w="867" w:type="dxa"/>
            <w:tcBorders>
              <w:top w:val="nil"/>
              <w:bottom w:val="single" w:sz="4" w:space="0" w:color="auto"/>
            </w:tcBorders>
            <w:tcMar>
              <w:left w:w="28" w:type="dxa"/>
              <w:right w:w="28" w:type="dxa"/>
            </w:tcMar>
            <w:vAlign w:val="center"/>
          </w:tcPr>
          <w:p w14:paraId="1ED6D1F3" w14:textId="77777777" w:rsidR="00E13252" w:rsidRPr="0055455B" w:rsidRDefault="00E13252" w:rsidP="00EF16F2">
            <w:pPr>
              <w:overflowPunct w:val="0"/>
              <w:autoSpaceDE w:val="0"/>
              <w:autoSpaceDN w:val="0"/>
              <w:snapToGrid w:val="0"/>
              <w:spacing w:beforeLines="5" w:before="18" w:afterLines="5" w:after="18"/>
              <w:jc w:val="center"/>
              <w:rPr>
                <w:rFonts w:ascii="Calibri" w:eastAsia="標楷體" w:hAnsi="Calibri" w:cs="Calibri"/>
                <w:sz w:val="20"/>
                <w:szCs w:val="20"/>
              </w:rPr>
            </w:pPr>
          </w:p>
        </w:tc>
        <w:tc>
          <w:tcPr>
            <w:tcW w:w="854" w:type="dxa"/>
            <w:tcBorders>
              <w:bottom w:val="single" w:sz="4" w:space="0" w:color="auto"/>
            </w:tcBorders>
            <w:vAlign w:val="center"/>
          </w:tcPr>
          <w:p w14:paraId="324122BB" w14:textId="77777777" w:rsidR="00E13252" w:rsidRPr="0055455B" w:rsidRDefault="00E13252" w:rsidP="00EF16F2">
            <w:pPr>
              <w:overflowPunct w:val="0"/>
              <w:autoSpaceDE w:val="0"/>
              <w:autoSpaceDN w:val="0"/>
              <w:snapToGrid w:val="0"/>
              <w:spacing w:beforeLines="5" w:before="18" w:afterLines="5" w:after="18"/>
              <w:ind w:leftChars="-50" w:left="-120" w:rightChars="-50" w:right="-120"/>
              <w:jc w:val="center"/>
              <w:rPr>
                <w:rFonts w:ascii="Calibri" w:eastAsia="標楷體" w:hAnsi="Calibri" w:cs="Calibri"/>
                <w:sz w:val="20"/>
                <w:szCs w:val="20"/>
              </w:rPr>
            </w:pPr>
            <w:r w:rsidRPr="0055455B">
              <w:rPr>
                <w:rFonts w:ascii="Calibri" w:eastAsia="標楷體" w:hAnsi="Calibri" w:cs="Calibri"/>
                <w:sz w:val="18"/>
                <w:szCs w:val="18"/>
              </w:rPr>
              <w:t>遺屬年金</w:t>
            </w:r>
          </w:p>
        </w:tc>
        <w:tc>
          <w:tcPr>
            <w:tcW w:w="745" w:type="dxa"/>
            <w:vMerge/>
            <w:tcBorders>
              <w:bottom w:val="single" w:sz="4" w:space="0" w:color="auto"/>
            </w:tcBorders>
            <w:tcMar>
              <w:left w:w="28" w:type="dxa"/>
              <w:right w:w="28" w:type="dxa"/>
            </w:tcMar>
            <w:vAlign w:val="center"/>
          </w:tcPr>
          <w:p w14:paraId="07DE3668"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p>
        </w:tc>
        <w:tc>
          <w:tcPr>
            <w:tcW w:w="876" w:type="dxa"/>
            <w:vMerge/>
            <w:tcBorders>
              <w:bottom w:val="single" w:sz="4" w:space="0" w:color="auto"/>
              <w:right w:val="nil"/>
            </w:tcBorders>
            <w:tcMar>
              <w:left w:w="28" w:type="dxa"/>
              <w:right w:w="28" w:type="dxa"/>
            </w:tcMar>
            <w:vAlign w:val="center"/>
          </w:tcPr>
          <w:p w14:paraId="72D9D86B" w14:textId="77777777" w:rsidR="00E13252" w:rsidRPr="0055455B" w:rsidRDefault="00E13252" w:rsidP="00EF16F2">
            <w:pPr>
              <w:overflowPunct w:val="0"/>
              <w:autoSpaceDE w:val="0"/>
              <w:autoSpaceDN w:val="0"/>
              <w:snapToGrid w:val="0"/>
              <w:jc w:val="center"/>
              <w:rPr>
                <w:rFonts w:ascii="Calibri" w:eastAsia="標楷體" w:hAnsi="Calibri" w:cs="Calibri"/>
                <w:sz w:val="20"/>
                <w:szCs w:val="20"/>
              </w:rPr>
            </w:pPr>
          </w:p>
        </w:tc>
      </w:tr>
      <w:tr w:rsidR="0055455B" w:rsidRPr="0055455B" w14:paraId="453A59BF" w14:textId="77777777" w:rsidTr="002C3A46">
        <w:trPr>
          <w:trHeight w:val="289"/>
        </w:trPr>
        <w:tc>
          <w:tcPr>
            <w:tcW w:w="882" w:type="dxa"/>
            <w:tcBorders>
              <w:top w:val="single" w:sz="4" w:space="0" w:color="auto"/>
              <w:left w:val="nil"/>
              <w:bottom w:val="nil"/>
            </w:tcBorders>
            <w:tcMar>
              <w:left w:w="57" w:type="dxa"/>
              <w:right w:w="57" w:type="dxa"/>
            </w:tcMar>
            <w:vAlign w:val="center"/>
          </w:tcPr>
          <w:p w14:paraId="777A47BD" w14:textId="4F0A2BAE" w:rsidR="00A436D7" w:rsidRPr="0055455B" w:rsidRDefault="00A436D7" w:rsidP="00EF16F2">
            <w:pPr>
              <w:overflowPunct w:val="0"/>
              <w:autoSpaceDE w:val="0"/>
              <w:autoSpaceDN w:val="0"/>
              <w:snapToGrid w:val="0"/>
              <w:ind w:leftChars="-50" w:left="-120" w:rightChars="-50" w:right="-120"/>
              <w:jc w:val="center"/>
              <w:rPr>
                <w:rFonts w:ascii="Calibri" w:hAnsi="Calibri" w:cs="Calibri"/>
                <w:sz w:val="16"/>
                <w:szCs w:val="16"/>
              </w:rPr>
            </w:pPr>
            <w:r w:rsidRPr="0055455B">
              <w:rPr>
                <w:rFonts w:ascii="Calibri" w:hAnsi="Calibri" w:cs="Calibri"/>
                <w:sz w:val="20"/>
                <w:szCs w:val="20"/>
              </w:rPr>
              <w:t>112</w:t>
            </w:r>
            <w:r w:rsidRPr="0055455B">
              <w:rPr>
                <w:rFonts w:ascii="Calibri" w:eastAsia="標楷體" w:hAnsi="Calibri" w:cs="Calibri"/>
                <w:sz w:val="20"/>
                <w:szCs w:val="20"/>
              </w:rPr>
              <w:t>年</w:t>
            </w:r>
          </w:p>
        </w:tc>
        <w:tc>
          <w:tcPr>
            <w:tcW w:w="851" w:type="dxa"/>
            <w:tcBorders>
              <w:top w:val="single" w:sz="4" w:space="0" w:color="auto"/>
              <w:bottom w:val="nil"/>
              <w:right w:val="nil"/>
            </w:tcBorders>
            <w:vAlign w:val="center"/>
          </w:tcPr>
          <w:p w14:paraId="291F16AC" w14:textId="1CE3A38D"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736,433</w:t>
            </w:r>
          </w:p>
        </w:tc>
        <w:tc>
          <w:tcPr>
            <w:tcW w:w="882" w:type="dxa"/>
            <w:tcBorders>
              <w:top w:val="single" w:sz="4" w:space="0" w:color="auto"/>
              <w:left w:val="nil"/>
              <w:bottom w:val="nil"/>
              <w:right w:val="nil"/>
            </w:tcBorders>
            <w:vAlign w:val="center"/>
          </w:tcPr>
          <w:p w14:paraId="28B58573" w14:textId="570A030D"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464,142</w:t>
            </w:r>
          </w:p>
        </w:tc>
        <w:tc>
          <w:tcPr>
            <w:tcW w:w="854" w:type="dxa"/>
            <w:tcBorders>
              <w:top w:val="single" w:sz="4" w:space="0" w:color="auto"/>
              <w:left w:val="nil"/>
              <w:bottom w:val="nil"/>
              <w:right w:val="nil"/>
            </w:tcBorders>
            <w:vAlign w:val="center"/>
          </w:tcPr>
          <w:p w14:paraId="56CD52C2" w14:textId="1C75DF1D"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298,310</w:t>
            </w:r>
          </w:p>
        </w:tc>
        <w:tc>
          <w:tcPr>
            <w:tcW w:w="840" w:type="dxa"/>
            <w:tcBorders>
              <w:top w:val="single" w:sz="4" w:space="0" w:color="auto"/>
              <w:left w:val="nil"/>
              <w:bottom w:val="nil"/>
              <w:right w:val="nil"/>
            </w:tcBorders>
            <w:vAlign w:val="center"/>
          </w:tcPr>
          <w:p w14:paraId="1DECCF58" w14:textId="38358C41"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77,728</w:t>
            </w:r>
          </w:p>
        </w:tc>
        <w:tc>
          <w:tcPr>
            <w:tcW w:w="854" w:type="dxa"/>
            <w:tcBorders>
              <w:top w:val="single" w:sz="4" w:space="0" w:color="auto"/>
              <w:left w:val="nil"/>
              <w:bottom w:val="nil"/>
              <w:right w:val="nil"/>
            </w:tcBorders>
            <w:vAlign w:val="center"/>
          </w:tcPr>
          <w:p w14:paraId="20DB27E8" w14:textId="67DCA093"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11,963</w:t>
            </w:r>
          </w:p>
        </w:tc>
        <w:tc>
          <w:tcPr>
            <w:tcW w:w="867" w:type="dxa"/>
            <w:tcBorders>
              <w:top w:val="single" w:sz="4" w:space="0" w:color="auto"/>
              <w:left w:val="nil"/>
              <w:bottom w:val="nil"/>
              <w:right w:val="nil"/>
            </w:tcBorders>
            <w:vAlign w:val="center"/>
          </w:tcPr>
          <w:p w14:paraId="1296A6F5" w14:textId="7492616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87,465</w:t>
            </w:r>
          </w:p>
        </w:tc>
        <w:tc>
          <w:tcPr>
            <w:tcW w:w="854" w:type="dxa"/>
            <w:tcBorders>
              <w:top w:val="single" w:sz="4" w:space="0" w:color="auto"/>
              <w:left w:val="nil"/>
              <w:bottom w:val="nil"/>
              <w:right w:val="nil"/>
            </w:tcBorders>
            <w:vAlign w:val="center"/>
          </w:tcPr>
          <w:p w14:paraId="388FB6E8" w14:textId="1A465733"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32,528</w:t>
            </w:r>
          </w:p>
        </w:tc>
        <w:tc>
          <w:tcPr>
            <w:tcW w:w="745" w:type="dxa"/>
            <w:tcBorders>
              <w:top w:val="single" w:sz="4" w:space="0" w:color="auto"/>
              <w:left w:val="nil"/>
              <w:bottom w:val="nil"/>
              <w:right w:val="nil"/>
            </w:tcBorders>
            <w:vAlign w:val="center"/>
          </w:tcPr>
          <w:p w14:paraId="7C68BB11" w14:textId="6E862414"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638</w:t>
            </w:r>
          </w:p>
        </w:tc>
        <w:tc>
          <w:tcPr>
            <w:tcW w:w="876" w:type="dxa"/>
            <w:tcBorders>
              <w:top w:val="single" w:sz="4" w:space="0" w:color="auto"/>
              <w:left w:val="nil"/>
              <w:bottom w:val="nil"/>
              <w:right w:val="nil"/>
            </w:tcBorders>
            <w:vAlign w:val="center"/>
          </w:tcPr>
          <w:p w14:paraId="58DD84BE" w14:textId="76F48ADC"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272,291</w:t>
            </w:r>
          </w:p>
        </w:tc>
      </w:tr>
      <w:tr w:rsidR="0055455B" w:rsidRPr="0055455B" w14:paraId="6D80B43E" w14:textId="77777777" w:rsidTr="002C3A46">
        <w:trPr>
          <w:trHeight w:val="249"/>
        </w:trPr>
        <w:tc>
          <w:tcPr>
            <w:tcW w:w="882" w:type="dxa"/>
            <w:tcBorders>
              <w:top w:val="nil"/>
              <w:left w:val="nil"/>
              <w:bottom w:val="nil"/>
            </w:tcBorders>
            <w:tcMar>
              <w:left w:w="57" w:type="dxa"/>
              <w:right w:w="57" w:type="dxa"/>
            </w:tcMar>
            <w:vAlign w:val="center"/>
          </w:tcPr>
          <w:p w14:paraId="6A91BD5D" w14:textId="0A39276E" w:rsidR="00A436D7" w:rsidRPr="0055455B" w:rsidRDefault="00A436D7" w:rsidP="00EF16F2">
            <w:pPr>
              <w:overflowPunct w:val="0"/>
              <w:autoSpaceDE w:val="0"/>
              <w:autoSpaceDN w:val="0"/>
              <w:jc w:val="center"/>
              <w:rPr>
                <w:rFonts w:ascii="Calibri" w:eastAsia="標楷體"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851" w:type="dxa"/>
            <w:tcBorders>
              <w:top w:val="nil"/>
              <w:bottom w:val="nil"/>
              <w:right w:val="nil"/>
            </w:tcBorders>
            <w:vAlign w:val="center"/>
          </w:tcPr>
          <w:p w14:paraId="741A95D6" w14:textId="31074B83"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843,209</w:t>
            </w:r>
          </w:p>
        </w:tc>
        <w:tc>
          <w:tcPr>
            <w:tcW w:w="882" w:type="dxa"/>
            <w:tcBorders>
              <w:top w:val="nil"/>
              <w:left w:val="nil"/>
              <w:bottom w:val="nil"/>
              <w:right w:val="nil"/>
            </w:tcBorders>
            <w:vAlign w:val="center"/>
          </w:tcPr>
          <w:p w14:paraId="3AF33904" w14:textId="1C539602"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506,844</w:t>
            </w:r>
          </w:p>
        </w:tc>
        <w:tc>
          <w:tcPr>
            <w:tcW w:w="854" w:type="dxa"/>
            <w:tcBorders>
              <w:top w:val="nil"/>
              <w:left w:val="nil"/>
              <w:bottom w:val="nil"/>
              <w:right w:val="nil"/>
            </w:tcBorders>
            <w:vAlign w:val="center"/>
          </w:tcPr>
          <w:p w14:paraId="1FDF151D" w14:textId="3D797C8B"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343,857</w:t>
            </w:r>
          </w:p>
        </w:tc>
        <w:tc>
          <w:tcPr>
            <w:tcW w:w="840" w:type="dxa"/>
            <w:tcBorders>
              <w:top w:val="nil"/>
              <w:left w:val="nil"/>
              <w:bottom w:val="nil"/>
              <w:right w:val="nil"/>
            </w:tcBorders>
            <w:vAlign w:val="center"/>
          </w:tcPr>
          <w:p w14:paraId="4C39B806" w14:textId="6BAE6E3A"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75,331</w:t>
            </w:r>
          </w:p>
        </w:tc>
        <w:tc>
          <w:tcPr>
            <w:tcW w:w="854" w:type="dxa"/>
            <w:tcBorders>
              <w:top w:val="nil"/>
              <w:left w:val="nil"/>
              <w:bottom w:val="nil"/>
              <w:right w:val="nil"/>
            </w:tcBorders>
            <w:vAlign w:val="center"/>
          </w:tcPr>
          <w:p w14:paraId="5D55AAC0" w14:textId="0D63917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14,470</w:t>
            </w:r>
          </w:p>
        </w:tc>
        <w:tc>
          <w:tcPr>
            <w:tcW w:w="867" w:type="dxa"/>
            <w:tcBorders>
              <w:top w:val="nil"/>
              <w:left w:val="nil"/>
              <w:bottom w:val="nil"/>
              <w:right w:val="nil"/>
            </w:tcBorders>
            <w:vAlign w:val="center"/>
          </w:tcPr>
          <w:p w14:paraId="3A846928" w14:textId="2912355D"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87,048</w:t>
            </w:r>
          </w:p>
        </w:tc>
        <w:tc>
          <w:tcPr>
            <w:tcW w:w="854" w:type="dxa"/>
            <w:tcBorders>
              <w:top w:val="nil"/>
              <w:left w:val="nil"/>
              <w:bottom w:val="nil"/>
              <w:right w:val="nil"/>
            </w:tcBorders>
            <w:vAlign w:val="center"/>
          </w:tcPr>
          <w:p w14:paraId="04C30278" w14:textId="2457050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39,267</w:t>
            </w:r>
          </w:p>
        </w:tc>
        <w:tc>
          <w:tcPr>
            <w:tcW w:w="745" w:type="dxa"/>
            <w:tcBorders>
              <w:top w:val="nil"/>
              <w:left w:val="nil"/>
              <w:bottom w:val="nil"/>
              <w:right w:val="nil"/>
            </w:tcBorders>
            <w:vAlign w:val="center"/>
          </w:tcPr>
          <w:p w14:paraId="48426E64" w14:textId="74FEAA24"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608</w:t>
            </w:r>
          </w:p>
        </w:tc>
        <w:tc>
          <w:tcPr>
            <w:tcW w:w="876" w:type="dxa"/>
            <w:tcBorders>
              <w:top w:val="nil"/>
              <w:left w:val="nil"/>
              <w:bottom w:val="nil"/>
              <w:right w:val="nil"/>
            </w:tcBorders>
            <w:vAlign w:val="center"/>
          </w:tcPr>
          <w:p w14:paraId="3791C008" w14:textId="603FB214"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336,365</w:t>
            </w:r>
          </w:p>
        </w:tc>
      </w:tr>
      <w:tr w:rsidR="0055455B" w:rsidRPr="0055455B" w14:paraId="290CBEB3" w14:textId="77777777" w:rsidTr="002C3A46">
        <w:trPr>
          <w:trHeight w:val="249"/>
        </w:trPr>
        <w:tc>
          <w:tcPr>
            <w:tcW w:w="882" w:type="dxa"/>
            <w:tcBorders>
              <w:top w:val="nil"/>
              <w:left w:val="nil"/>
              <w:bottom w:val="single" w:sz="4" w:space="0" w:color="auto"/>
            </w:tcBorders>
            <w:tcMar>
              <w:left w:w="57" w:type="dxa"/>
              <w:right w:w="57" w:type="dxa"/>
            </w:tcMar>
            <w:vAlign w:val="center"/>
          </w:tcPr>
          <w:p w14:paraId="50ECE7E1" w14:textId="1411B73A" w:rsidR="00A436D7" w:rsidRPr="0055455B" w:rsidRDefault="00A436D7"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851" w:type="dxa"/>
            <w:tcBorders>
              <w:top w:val="nil"/>
              <w:bottom w:val="single" w:sz="4" w:space="0" w:color="auto"/>
              <w:right w:val="nil"/>
            </w:tcBorders>
            <w:vAlign w:val="center"/>
          </w:tcPr>
          <w:p w14:paraId="2B8881E6" w14:textId="069F8FEC"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892,336</w:t>
            </w:r>
          </w:p>
        </w:tc>
        <w:tc>
          <w:tcPr>
            <w:tcW w:w="882" w:type="dxa"/>
            <w:tcBorders>
              <w:top w:val="nil"/>
              <w:left w:val="nil"/>
              <w:bottom w:val="single" w:sz="4" w:space="0" w:color="auto"/>
              <w:right w:val="nil"/>
            </w:tcBorders>
            <w:vAlign w:val="center"/>
          </w:tcPr>
          <w:p w14:paraId="2EEC2242" w14:textId="3260FE5E"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509,934</w:t>
            </w:r>
          </w:p>
        </w:tc>
        <w:tc>
          <w:tcPr>
            <w:tcW w:w="854" w:type="dxa"/>
            <w:tcBorders>
              <w:top w:val="nil"/>
              <w:left w:val="nil"/>
              <w:bottom w:val="single" w:sz="4" w:space="0" w:color="auto"/>
              <w:right w:val="nil"/>
            </w:tcBorders>
            <w:vAlign w:val="center"/>
          </w:tcPr>
          <w:p w14:paraId="33EAFF51" w14:textId="4E0B2760"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336,720</w:t>
            </w:r>
          </w:p>
        </w:tc>
        <w:tc>
          <w:tcPr>
            <w:tcW w:w="840" w:type="dxa"/>
            <w:tcBorders>
              <w:top w:val="nil"/>
              <w:left w:val="nil"/>
              <w:bottom w:val="single" w:sz="4" w:space="0" w:color="auto"/>
              <w:right w:val="nil"/>
            </w:tcBorders>
            <w:vAlign w:val="center"/>
          </w:tcPr>
          <w:p w14:paraId="595188E3" w14:textId="1CF275CE"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72,760</w:t>
            </w:r>
          </w:p>
        </w:tc>
        <w:tc>
          <w:tcPr>
            <w:tcW w:w="854" w:type="dxa"/>
            <w:tcBorders>
              <w:top w:val="nil"/>
              <w:left w:val="nil"/>
              <w:bottom w:val="single" w:sz="4" w:space="0" w:color="auto"/>
              <w:right w:val="nil"/>
            </w:tcBorders>
            <w:vAlign w:val="center"/>
          </w:tcPr>
          <w:p w14:paraId="27FD4ABA" w14:textId="1C9E10D7"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16,763</w:t>
            </w:r>
          </w:p>
        </w:tc>
        <w:tc>
          <w:tcPr>
            <w:tcW w:w="867" w:type="dxa"/>
            <w:tcBorders>
              <w:top w:val="nil"/>
              <w:left w:val="nil"/>
              <w:bottom w:val="single" w:sz="4" w:space="0" w:color="auto"/>
              <w:right w:val="nil"/>
            </w:tcBorders>
            <w:vAlign w:val="center"/>
          </w:tcPr>
          <w:p w14:paraId="3B288861" w14:textId="76F8DA00"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99,650</w:t>
            </w:r>
          </w:p>
        </w:tc>
        <w:tc>
          <w:tcPr>
            <w:tcW w:w="854" w:type="dxa"/>
            <w:tcBorders>
              <w:top w:val="nil"/>
              <w:left w:val="nil"/>
              <w:bottom w:val="single" w:sz="4" w:space="0" w:color="auto"/>
              <w:right w:val="nil"/>
            </w:tcBorders>
            <w:vAlign w:val="center"/>
          </w:tcPr>
          <w:p w14:paraId="1D04BDAB" w14:textId="43D0204B"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46,854</w:t>
            </w:r>
          </w:p>
        </w:tc>
        <w:tc>
          <w:tcPr>
            <w:tcW w:w="745" w:type="dxa"/>
            <w:tcBorders>
              <w:top w:val="nil"/>
              <w:left w:val="nil"/>
              <w:bottom w:val="single" w:sz="4" w:space="0" w:color="auto"/>
              <w:right w:val="nil"/>
            </w:tcBorders>
            <w:vAlign w:val="center"/>
          </w:tcPr>
          <w:p w14:paraId="59ED0716" w14:textId="2273C579"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804</w:t>
            </w:r>
          </w:p>
        </w:tc>
        <w:tc>
          <w:tcPr>
            <w:tcW w:w="876" w:type="dxa"/>
            <w:tcBorders>
              <w:top w:val="nil"/>
              <w:left w:val="nil"/>
              <w:bottom w:val="single" w:sz="4" w:space="0" w:color="auto"/>
              <w:right w:val="nil"/>
            </w:tcBorders>
            <w:vAlign w:val="center"/>
          </w:tcPr>
          <w:p w14:paraId="7535B925" w14:textId="4E6B7FD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382,402</w:t>
            </w:r>
          </w:p>
        </w:tc>
      </w:tr>
      <w:tr w:rsidR="0055455B" w:rsidRPr="0055455B" w14:paraId="46106F36" w14:textId="77777777" w:rsidTr="002C3A46">
        <w:trPr>
          <w:trHeight w:val="287"/>
        </w:trPr>
        <w:tc>
          <w:tcPr>
            <w:tcW w:w="882" w:type="dxa"/>
            <w:tcBorders>
              <w:top w:val="single" w:sz="4" w:space="0" w:color="auto"/>
              <w:left w:val="nil"/>
              <w:bottom w:val="single" w:sz="4" w:space="0" w:color="auto"/>
            </w:tcBorders>
            <w:tcMar>
              <w:left w:w="57" w:type="dxa"/>
              <w:right w:w="57" w:type="dxa"/>
            </w:tcMar>
            <w:vAlign w:val="center"/>
          </w:tcPr>
          <w:p w14:paraId="7D8F9758" w14:textId="77777777" w:rsidR="00A436D7" w:rsidRPr="0055455B" w:rsidRDefault="00A436D7"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851" w:type="dxa"/>
            <w:tcBorders>
              <w:top w:val="single" w:sz="4" w:space="0" w:color="auto"/>
              <w:bottom w:val="single" w:sz="4" w:space="0" w:color="auto"/>
              <w:right w:val="nil"/>
            </w:tcBorders>
            <w:vAlign w:val="center"/>
          </w:tcPr>
          <w:p w14:paraId="08AE0FAC" w14:textId="11CD744B"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5.83</w:t>
            </w:r>
          </w:p>
        </w:tc>
        <w:tc>
          <w:tcPr>
            <w:tcW w:w="882" w:type="dxa"/>
            <w:tcBorders>
              <w:top w:val="single" w:sz="4" w:space="0" w:color="auto"/>
              <w:left w:val="nil"/>
              <w:bottom w:val="single" w:sz="4" w:space="0" w:color="auto"/>
              <w:right w:val="nil"/>
            </w:tcBorders>
            <w:vAlign w:val="center"/>
          </w:tcPr>
          <w:p w14:paraId="189BE0F9" w14:textId="11F31E3E"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0.61</w:t>
            </w:r>
          </w:p>
        </w:tc>
        <w:tc>
          <w:tcPr>
            <w:tcW w:w="854" w:type="dxa"/>
            <w:tcBorders>
              <w:top w:val="single" w:sz="4" w:space="0" w:color="auto"/>
              <w:left w:val="nil"/>
              <w:bottom w:val="single" w:sz="4" w:space="0" w:color="auto"/>
              <w:right w:val="nil"/>
            </w:tcBorders>
            <w:vAlign w:val="center"/>
          </w:tcPr>
          <w:p w14:paraId="2F127FBC" w14:textId="36DBDE75"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-2.08</w:t>
            </w:r>
          </w:p>
        </w:tc>
        <w:tc>
          <w:tcPr>
            <w:tcW w:w="840" w:type="dxa"/>
            <w:tcBorders>
              <w:top w:val="single" w:sz="4" w:space="0" w:color="auto"/>
              <w:left w:val="nil"/>
              <w:bottom w:val="single" w:sz="4" w:space="0" w:color="auto"/>
              <w:right w:val="nil"/>
            </w:tcBorders>
            <w:vAlign w:val="center"/>
          </w:tcPr>
          <w:p w14:paraId="73BB0983" w14:textId="2BF1EF3E"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-3.41</w:t>
            </w:r>
          </w:p>
        </w:tc>
        <w:tc>
          <w:tcPr>
            <w:tcW w:w="854" w:type="dxa"/>
            <w:tcBorders>
              <w:top w:val="single" w:sz="4" w:space="0" w:color="auto"/>
              <w:left w:val="nil"/>
              <w:bottom w:val="single" w:sz="4" w:space="0" w:color="auto"/>
              <w:right w:val="nil"/>
            </w:tcBorders>
            <w:vAlign w:val="center"/>
          </w:tcPr>
          <w:p w14:paraId="6968EBF6" w14:textId="7B73F4F6"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15.85</w:t>
            </w:r>
          </w:p>
        </w:tc>
        <w:tc>
          <w:tcPr>
            <w:tcW w:w="867" w:type="dxa"/>
            <w:tcBorders>
              <w:top w:val="single" w:sz="4" w:space="0" w:color="auto"/>
              <w:left w:val="nil"/>
              <w:bottom w:val="single" w:sz="4" w:space="0" w:color="auto"/>
              <w:right w:val="nil"/>
            </w:tcBorders>
            <w:vAlign w:val="center"/>
          </w:tcPr>
          <w:p w14:paraId="7931227E" w14:textId="2A898099"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14.48</w:t>
            </w:r>
          </w:p>
        </w:tc>
        <w:tc>
          <w:tcPr>
            <w:tcW w:w="854" w:type="dxa"/>
            <w:tcBorders>
              <w:top w:val="single" w:sz="4" w:space="0" w:color="auto"/>
              <w:left w:val="nil"/>
              <w:bottom w:val="single" w:sz="4" w:space="0" w:color="auto"/>
              <w:right w:val="nil"/>
            </w:tcBorders>
            <w:vAlign w:val="center"/>
          </w:tcPr>
          <w:p w14:paraId="6D052BB7" w14:textId="7817318A"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19.32</w:t>
            </w:r>
          </w:p>
        </w:tc>
        <w:tc>
          <w:tcPr>
            <w:tcW w:w="745" w:type="dxa"/>
            <w:tcBorders>
              <w:top w:val="single" w:sz="4" w:space="0" w:color="auto"/>
              <w:left w:val="nil"/>
              <w:bottom w:val="single" w:sz="4" w:space="0" w:color="auto"/>
              <w:right w:val="nil"/>
            </w:tcBorders>
            <w:vAlign w:val="center"/>
          </w:tcPr>
          <w:p w14:paraId="7A6AF3B4" w14:textId="2CD471AC"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32.19</w:t>
            </w:r>
          </w:p>
        </w:tc>
        <w:tc>
          <w:tcPr>
            <w:tcW w:w="876" w:type="dxa"/>
            <w:tcBorders>
              <w:top w:val="single" w:sz="4" w:space="0" w:color="auto"/>
              <w:left w:val="nil"/>
              <w:bottom w:val="single" w:sz="4" w:space="0" w:color="auto"/>
              <w:right w:val="nil"/>
            </w:tcBorders>
            <w:vAlign w:val="center"/>
          </w:tcPr>
          <w:p w14:paraId="741433B4" w14:textId="6D1994BF" w:rsidR="00A436D7" w:rsidRPr="0055455B" w:rsidRDefault="00A436D7" w:rsidP="00EF16F2">
            <w:pPr>
              <w:overflowPunct w:val="0"/>
              <w:autoSpaceDE w:val="0"/>
              <w:autoSpaceDN w:val="0"/>
              <w:ind w:rightChars="-20" w:right="-48"/>
              <w:jc w:val="right"/>
              <w:rPr>
                <w:rFonts w:ascii="Calibri" w:hAnsi="Calibri" w:cs="Calibri"/>
                <w:sz w:val="20"/>
                <w:szCs w:val="20"/>
              </w:rPr>
            </w:pPr>
            <w:r w:rsidRPr="0055455B">
              <w:rPr>
                <w:rFonts w:ascii="Calibri" w:hAnsi="Calibri" w:cs="Calibri"/>
                <w:sz w:val="20"/>
                <w:szCs w:val="20"/>
              </w:rPr>
              <w:t>13.69</w:t>
            </w:r>
          </w:p>
        </w:tc>
      </w:tr>
    </w:tbl>
    <w:p w14:paraId="5E3E731C" w14:textId="42132108" w:rsidR="001C2DED" w:rsidRPr="0055455B" w:rsidRDefault="00C320E0" w:rsidP="00EF16F2">
      <w:pPr>
        <w:overflowPunct w:val="0"/>
        <w:autoSpaceDE w:val="0"/>
        <w:autoSpaceDN w:val="0"/>
        <w:snapToGrid w:val="0"/>
        <w:spacing w:afterLines="50" w:after="180" w:line="360" w:lineRule="exact"/>
        <w:ind w:leftChars="275" w:left="660" w:firstLineChars="200" w:firstLine="512"/>
        <w:jc w:val="both"/>
        <w:rPr>
          <w:rFonts w:ascii="Calibri" w:eastAsia="標楷體" w:hAnsi="Calibri" w:cs="Calibri"/>
          <w:lang w:eastAsia="zh-HK"/>
        </w:rPr>
      </w:pPr>
      <w:r w:rsidRPr="0055455B">
        <w:rPr>
          <w:rFonts w:ascii="Calibri" w:eastAsia="標楷體" w:hAnsi="Calibri" w:cs="Calibri"/>
          <w:spacing w:val="8"/>
        </w:rPr>
        <w:br w:type="page"/>
      </w:r>
      <w:r w:rsidR="00381182" w:rsidRPr="0055455B">
        <w:rPr>
          <w:rFonts w:ascii="Calibri" w:eastAsia="標楷體" w:hAnsi="Calibri" w:cs="Calibri"/>
        </w:rPr>
        <w:lastRenderedPageBreak/>
        <w:t>11</w:t>
      </w:r>
      <w:r w:rsidR="00381182" w:rsidRPr="0055455B">
        <w:rPr>
          <w:rFonts w:ascii="Calibri" w:eastAsia="標楷體" w:hAnsi="Calibri" w:cs="Calibri" w:hint="eastAsia"/>
        </w:rPr>
        <w:t>4</w:t>
      </w:r>
      <w:r w:rsidR="00381182" w:rsidRPr="0055455B">
        <w:rPr>
          <w:rFonts w:ascii="Calibri" w:eastAsia="標楷體" w:hAnsi="Calibri" w:cs="Calibri"/>
        </w:rPr>
        <w:t>年預防職業病健康檢查</w:t>
      </w:r>
      <w:r w:rsidR="00381182" w:rsidRPr="0055455B">
        <w:rPr>
          <w:rFonts w:ascii="Calibri" w:eastAsia="標楷體" w:hAnsi="Calibri" w:cs="Calibri"/>
          <w:lang w:eastAsia="zh-HK"/>
        </w:rPr>
        <w:t>補助</w:t>
      </w:r>
      <w:r w:rsidR="00381182" w:rsidRPr="0055455B">
        <w:rPr>
          <w:rFonts w:ascii="Calibri" w:eastAsia="標楷體" w:hAnsi="Calibri" w:cs="Calibri"/>
        </w:rPr>
        <w:t>2</w:t>
      </w:r>
      <w:r w:rsidR="00381182" w:rsidRPr="0055455B">
        <w:rPr>
          <w:rFonts w:ascii="Calibri" w:eastAsia="標楷體" w:hAnsi="Calibri" w:cs="Calibri"/>
        </w:rPr>
        <w:t>億</w:t>
      </w:r>
      <w:r w:rsidR="00381182" w:rsidRPr="0055455B">
        <w:rPr>
          <w:rFonts w:ascii="Calibri" w:eastAsia="標楷體" w:hAnsi="Calibri" w:cs="Calibri" w:hint="eastAsia"/>
        </w:rPr>
        <w:t>5,</w:t>
      </w:r>
      <w:r w:rsidR="008D6729" w:rsidRPr="0055455B">
        <w:rPr>
          <w:rFonts w:ascii="Calibri" w:eastAsia="標楷體" w:hAnsi="Calibri" w:cs="Calibri" w:hint="eastAsia"/>
        </w:rPr>
        <w:t>9</w:t>
      </w:r>
      <w:r w:rsidR="00381182" w:rsidRPr="0055455B">
        <w:rPr>
          <w:rFonts w:ascii="Calibri" w:eastAsia="標楷體" w:hAnsi="Calibri" w:cs="Calibri" w:hint="eastAsia"/>
        </w:rPr>
        <w:t>54</w:t>
      </w:r>
      <w:r w:rsidR="00381182" w:rsidRPr="0055455B">
        <w:rPr>
          <w:rFonts w:ascii="Calibri" w:eastAsia="標楷體" w:hAnsi="Calibri" w:cs="Calibri"/>
          <w:lang w:eastAsia="zh-HK"/>
        </w:rPr>
        <w:t>萬元</w:t>
      </w:r>
      <w:bookmarkStart w:id="11" w:name="_Hlk219798115"/>
      <w:r w:rsidR="00381182" w:rsidRPr="0055455B">
        <w:rPr>
          <w:rFonts w:ascii="Calibri" w:eastAsia="標楷體" w:hAnsi="Calibri" w:cs="Calibri"/>
        </w:rPr>
        <w:t>，</w:t>
      </w:r>
      <w:bookmarkEnd w:id="11"/>
      <w:r w:rsidR="00381182" w:rsidRPr="0055455B">
        <w:rPr>
          <w:rFonts w:ascii="Calibri" w:eastAsia="標楷體" w:hAnsi="Calibri" w:cs="Calibri" w:hint="eastAsia"/>
        </w:rPr>
        <w:t>較上年減少</w:t>
      </w:r>
      <w:r w:rsidR="00381182" w:rsidRPr="0055455B">
        <w:rPr>
          <w:rFonts w:ascii="Calibri" w:eastAsia="標楷體" w:hAnsi="Calibri" w:cs="Calibri" w:hint="eastAsia"/>
        </w:rPr>
        <w:t>6</w:t>
      </w:r>
      <w:r w:rsidR="00381182" w:rsidRPr="0055455B">
        <w:rPr>
          <w:rFonts w:ascii="Calibri" w:eastAsia="標楷體" w:hAnsi="Calibri" w:cs="Calibri"/>
        </w:rPr>
        <w:t>35</w:t>
      </w:r>
      <w:r w:rsidR="00381182" w:rsidRPr="0055455B">
        <w:rPr>
          <w:rFonts w:ascii="Calibri" w:eastAsia="標楷體" w:hAnsi="Calibri" w:cs="Calibri" w:hint="eastAsia"/>
        </w:rPr>
        <w:t>萬元（－</w:t>
      </w:r>
      <w:r w:rsidR="00381182" w:rsidRPr="0055455B">
        <w:rPr>
          <w:rFonts w:ascii="Calibri" w:eastAsia="標楷體" w:hAnsi="Calibri" w:cs="Calibri" w:hint="eastAsia"/>
        </w:rPr>
        <w:t>2</w:t>
      </w:r>
      <w:r w:rsidR="00381182" w:rsidRPr="0055455B">
        <w:rPr>
          <w:rFonts w:ascii="Calibri" w:eastAsia="標楷體" w:hAnsi="Calibri" w:cs="Calibri"/>
        </w:rPr>
        <w:t>.39</w:t>
      </w:r>
      <w:r w:rsidR="00381182" w:rsidRPr="0055455B">
        <w:rPr>
          <w:rFonts w:ascii="Calibri" w:eastAsia="標楷體" w:hAnsi="Calibri" w:cs="Calibri" w:hint="eastAsia"/>
        </w:rPr>
        <w:t>%</w:t>
      </w:r>
      <w:r w:rsidR="00381182" w:rsidRPr="0055455B">
        <w:rPr>
          <w:rFonts w:ascii="Calibri" w:eastAsia="標楷體" w:hAnsi="Calibri" w:cs="Calibri" w:hint="eastAsia"/>
        </w:rPr>
        <w:t>）；</w:t>
      </w:r>
      <w:r w:rsidR="00381182" w:rsidRPr="0055455B">
        <w:rPr>
          <w:rFonts w:ascii="Calibri" w:eastAsia="標楷體" w:hAnsi="Calibri" w:cs="Calibri"/>
        </w:rPr>
        <w:t>退保後</w:t>
      </w:r>
      <w:r w:rsidR="00381182" w:rsidRPr="0055455B">
        <w:rPr>
          <w:rFonts w:ascii="Calibri" w:eastAsia="標楷體" w:hAnsi="Calibri" w:cs="Calibri"/>
          <w:lang w:eastAsia="zh-HK"/>
        </w:rPr>
        <w:t>診斷</w:t>
      </w:r>
      <w:r w:rsidR="00381182" w:rsidRPr="0055455B">
        <w:rPr>
          <w:rFonts w:ascii="Calibri" w:eastAsia="標楷體" w:hAnsi="Calibri" w:cs="Calibri"/>
        </w:rPr>
        <w:t>職業病</w:t>
      </w:r>
      <w:r w:rsidR="00381182" w:rsidRPr="0055455B">
        <w:rPr>
          <w:rFonts w:ascii="Calibri" w:eastAsia="標楷體" w:hAnsi="Calibri" w:cs="Calibri"/>
          <w:lang w:eastAsia="zh-HK"/>
        </w:rPr>
        <w:t>者共補助</w:t>
      </w:r>
      <w:r w:rsidR="00381182" w:rsidRPr="0055455B">
        <w:rPr>
          <w:rFonts w:ascii="Calibri" w:eastAsia="標楷體" w:hAnsi="Calibri" w:cs="Calibri"/>
        </w:rPr>
        <w:t>2,892</w:t>
      </w:r>
      <w:r w:rsidR="00381182" w:rsidRPr="0055455B">
        <w:rPr>
          <w:rFonts w:ascii="Calibri" w:eastAsia="標楷體" w:hAnsi="Calibri" w:cs="Calibri"/>
          <w:lang w:eastAsia="zh-HK"/>
        </w:rPr>
        <w:t>萬元</w:t>
      </w:r>
      <w:r w:rsidR="00381182" w:rsidRPr="0055455B">
        <w:rPr>
          <w:rFonts w:ascii="Calibri" w:eastAsia="標楷體" w:hAnsi="Calibri" w:cs="Calibri"/>
        </w:rPr>
        <w:t>，</w:t>
      </w:r>
      <w:r w:rsidR="00381182" w:rsidRPr="0055455B">
        <w:rPr>
          <w:rFonts w:ascii="Calibri" w:eastAsia="標楷體" w:hAnsi="Calibri" w:cs="Calibri" w:hint="eastAsia"/>
        </w:rPr>
        <w:t>較上年減少</w:t>
      </w:r>
      <w:r w:rsidR="00381182" w:rsidRPr="0055455B">
        <w:rPr>
          <w:rFonts w:ascii="Calibri" w:eastAsia="標楷體" w:hAnsi="Calibri" w:cs="Calibri" w:hint="eastAsia"/>
        </w:rPr>
        <w:t>1,316</w:t>
      </w:r>
      <w:r w:rsidR="00381182" w:rsidRPr="0055455B">
        <w:rPr>
          <w:rFonts w:ascii="Calibri" w:eastAsia="標楷體" w:hAnsi="Calibri" w:cs="Calibri" w:hint="eastAsia"/>
        </w:rPr>
        <w:t>萬元（－</w:t>
      </w:r>
      <w:r w:rsidR="00381182" w:rsidRPr="0055455B">
        <w:rPr>
          <w:rFonts w:ascii="Calibri" w:eastAsia="標楷體" w:hAnsi="Calibri" w:cs="Calibri" w:hint="eastAsia"/>
        </w:rPr>
        <w:t>31.28%</w:t>
      </w:r>
      <w:r w:rsidR="00381182" w:rsidRPr="0055455B">
        <w:rPr>
          <w:rFonts w:ascii="Calibri" w:eastAsia="標楷體" w:hAnsi="Calibri" w:cs="Calibri" w:hint="eastAsia"/>
        </w:rPr>
        <w:t>）；</w:t>
      </w:r>
      <w:r w:rsidR="00381182" w:rsidRPr="0055455B">
        <w:rPr>
          <w:rFonts w:ascii="Calibri" w:eastAsia="標楷體" w:hAnsi="Calibri" w:cs="Calibri"/>
          <w:lang w:eastAsia="zh-HK"/>
        </w:rPr>
        <w:t>參</w:t>
      </w:r>
      <w:r w:rsidR="00381182" w:rsidRPr="0055455B">
        <w:rPr>
          <w:rFonts w:ascii="Calibri" w:eastAsia="標楷體" w:hAnsi="Calibri" w:cs="Calibri"/>
        </w:rPr>
        <w:t>加</w:t>
      </w:r>
      <w:r w:rsidR="00381182" w:rsidRPr="0055455B">
        <w:rPr>
          <w:rFonts w:ascii="Calibri" w:eastAsia="標楷體" w:hAnsi="Calibri" w:cs="Calibri" w:hint="eastAsia"/>
          <w:lang w:eastAsia="zh-HK"/>
        </w:rPr>
        <w:t>職業災害保險之</w:t>
      </w:r>
      <w:r w:rsidR="00381182" w:rsidRPr="0055455B">
        <w:rPr>
          <w:rFonts w:ascii="Calibri" w:eastAsia="標楷體" w:hAnsi="Calibri" w:cs="Calibri"/>
        </w:rPr>
        <w:t>照護補助</w:t>
      </w:r>
      <w:r w:rsidR="00381182" w:rsidRPr="0055455B">
        <w:rPr>
          <w:rFonts w:ascii="Calibri" w:eastAsia="標楷體" w:hAnsi="Calibri" w:cs="Calibri"/>
          <w:lang w:eastAsia="zh-HK"/>
        </w:rPr>
        <w:t>共</w:t>
      </w:r>
      <w:r w:rsidR="00381182" w:rsidRPr="0055455B">
        <w:rPr>
          <w:rFonts w:ascii="Calibri" w:eastAsia="標楷體" w:hAnsi="Calibri" w:cs="Calibri"/>
        </w:rPr>
        <w:t>1</w:t>
      </w:r>
      <w:r w:rsidR="00381182" w:rsidRPr="0055455B">
        <w:rPr>
          <w:rFonts w:ascii="Calibri" w:eastAsia="標楷體" w:hAnsi="Calibri" w:cs="Calibri"/>
        </w:rPr>
        <w:t>億</w:t>
      </w:r>
      <w:r w:rsidR="00381182" w:rsidRPr="0055455B">
        <w:rPr>
          <w:rFonts w:ascii="Calibri" w:eastAsia="標楷體" w:hAnsi="Calibri" w:cs="Calibri" w:hint="eastAsia"/>
        </w:rPr>
        <w:t>6,323</w:t>
      </w:r>
      <w:r w:rsidR="00381182" w:rsidRPr="0055455B">
        <w:rPr>
          <w:rFonts w:ascii="Calibri" w:eastAsia="標楷體" w:hAnsi="Calibri" w:cs="Calibri"/>
          <w:lang w:eastAsia="zh-HK"/>
        </w:rPr>
        <w:t>萬元</w:t>
      </w:r>
      <w:r w:rsidR="00381182" w:rsidRPr="0055455B">
        <w:rPr>
          <w:rFonts w:ascii="Calibri" w:eastAsia="標楷體" w:hAnsi="Calibri" w:cs="Calibri"/>
        </w:rPr>
        <w:t>，</w:t>
      </w:r>
      <w:r w:rsidR="00381182" w:rsidRPr="0055455B">
        <w:rPr>
          <w:rFonts w:ascii="Calibri" w:eastAsia="標楷體" w:hAnsi="Calibri" w:cs="Calibri" w:hint="eastAsia"/>
        </w:rPr>
        <w:t>較上年增加</w:t>
      </w:r>
      <w:r w:rsidR="00381182" w:rsidRPr="0055455B">
        <w:rPr>
          <w:rFonts w:ascii="Calibri" w:eastAsia="標楷體" w:hAnsi="Calibri" w:cs="Calibri" w:hint="eastAsia"/>
        </w:rPr>
        <w:t>1,217</w:t>
      </w:r>
      <w:r w:rsidR="00381182" w:rsidRPr="0055455B">
        <w:rPr>
          <w:rFonts w:ascii="Calibri" w:eastAsia="標楷體" w:hAnsi="Calibri" w:cs="Calibri" w:hint="eastAsia"/>
        </w:rPr>
        <w:t>萬元（＋</w:t>
      </w:r>
      <w:r w:rsidR="00381182" w:rsidRPr="0055455B">
        <w:rPr>
          <w:rFonts w:ascii="Calibri" w:eastAsia="標楷體" w:hAnsi="Calibri" w:cs="Calibri" w:hint="eastAsia"/>
        </w:rPr>
        <w:t>8.05%</w:t>
      </w:r>
      <w:r w:rsidR="00381182" w:rsidRPr="0055455B">
        <w:rPr>
          <w:rFonts w:ascii="Calibri" w:eastAsia="標楷體" w:hAnsi="Calibri" w:cs="Calibri" w:hint="eastAsia"/>
        </w:rPr>
        <w:t>）；</w:t>
      </w:r>
      <w:r w:rsidR="00381182" w:rsidRPr="0055455B">
        <w:rPr>
          <w:rFonts w:ascii="Calibri" w:eastAsia="標楷體" w:hAnsi="Calibri" w:cs="Calibri"/>
        </w:rPr>
        <w:t>未參加</w:t>
      </w:r>
      <w:r w:rsidR="00381182" w:rsidRPr="0055455B">
        <w:rPr>
          <w:rFonts w:ascii="Calibri" w:eastAsia="標楷體" w:hAnsi="Calibri" w:cs="Calibri" w:hint="eastAsia"/>
          <w:lang w:eastAsia="zh-HK"/>
        </w:rPr>
        <w:t>職業災害保險之</w:t>
      </w:r>
      <w:r w:rsidR="00381182" w:rsidRPr="0055455B">
        <w:rPr>
          <w:rFonts w:ascii="Calibri" w:eastAsia="標楷體" w:hAnsi="Calibri" w:cs="Calibri"/>
        </w:rPr>
        <w:t>職災勞工</w:t>
      </w:r>
      <w:r w:rsidR="00381182" w:rsidRPr="0055455B">
        <w:rPr>
          <w:rFonts w:ascii="Calibri" w:eastAsia="標楷體" w:hAnsi="Calibri" w:cs="Calibri"/>
          <w:lang w:eastAsia="zh-HK"/>
        </w:rPr>
        <w:t>共補助</w:t>
      </w:r>
      <w:r w:rsidR="00381182" w:rsidRPr="0055455B">
        <w:rPr>
          <w:rFonts w:ascii="Calibri" w:eastAsia="標楷體" w:hAnsi="Calibri" w:cs="Calibri" w:hint="eastAsia"/>
        </w:rPr>
        <w:t>6,081</w:t>
      </w:r>
      <w:r w:rsidR="00381182" w:rsidRPr="0055455B">
        <w:rPr>
          <w:rFonts w:ascii="Calibri" w:eastAsia="標楷體" w:hAnsi="Calibri" w:cs="Calibri"/>
          <w:lang w:eastAsia="zh-HK"/>
        </w:rPr>
        <w:t>萬元</w:t>
      </w:r>
      <w:r w:rsidR="00381182" w:rsidRPr="0055455B">
        <w:rPr>
          <w:rFonts w:ascii="Calibri" w:eastAsia="標楷體" w:hAnsi="Calibri" w:cs="Calibri"/>
        </w:rPr>
        <w:t>，</w:t>
      </w:r>
      <w:r w:rsidR="00381182" w:rsidRPr="0055455B">
        <w:rPr>
          <w:rFonts w:ascii="Calibri" w:eastAsia="標楷體" w:hAnsi="Calibri" w:cs="Calibri" w:hint="eastAsia"/>
        </w:rPr>
        <w:t>較上年增加</w:t>
      </w:r>
      <w:r w:rsidR="00381182" w:rsidRPr="0055455B">
        <w:rPr>
          <w:rFonts w:ascii="Calibri" w:eastAsia="標楷體" w:hAnsi="Calibri" w:cs="Calibri" w:hint="eastAsia"/>
        </w:rPr>
        <w:t>931</w:t>
      </w:r>
      <w:r w:rsidR="00381182" w:rsidRPr="0055455B">
        <w:rPr>
          <w:rFonts w:ascii="Calibri" w:eastAsia="標楷體" w:hAnsi="Calibri" w:cs="Calibri" w:hint="eastAsia"/>
        </w:rPr>
        <w:t>萬元（＋</w:t>
      </w:r>
      <w:r w:rsidR="00381182" w:rsidRPr="0055455B">
        <w:rPr>
          <w:rFonts w:ascii="Calibri" w:eastAsia="標楷體" w:hAnsi="Calibri" w:cs="Calibri" w:hint="eastAsia"/>
        </w:rPr>
        <w:t>18.08%</w:t>
      </w:r>
      <w:r w:rsidR="00381182" w:rsidRPr="0055455B">
        <w:rPr>
          <w:rFonts w:ascii="Calibri" w:eastAsia="標楷體" w:hAnsi="Calibri" w:cs="Calibri" w:hint="eastAsia"/>
        </w:rPr>
        <w:t>）；</w:t>
      </w:r>
      <w:r w:rsidR="00381182" w:rsidRPr="0055455B">
        <w:rPr>
          <w:rFonts w:ascii="Calibri" w:eastAsia="標楷體" w:hAnsi="Calibri" w:cs="Calibri"/>
        </w:rPr>
        <w:t>職災勞工醫療期間退保繼續參加勞保</w:t>
      </w:r>
      <w:r w:rsidR="00381182" w:rsidRPr="0055455B">
        <w:rPr>
          <w:rFonts w:ascii="Calibri" w:eastAsia="標楷體" w:hAnsi="Calibri" w:cs="Calibri"/>
          <w:lang w:eastAsia="zh-HK"/>
        </w:rPr>
        <w:t>之保費補助</w:t>
      </w:r>
      <w:r w:rsidR="00381182" w:rsidRPr="0055455B">
        <w:rPr>
          <w:rFonts w:ascii="Calibri" w:eastAsia="標楷體" w:hAnsi="Calibri" w:cs="Calibri"/>
        </w:rPr>
        <w:t>2</w:t>
      </w:r>
      <w:r w:rsidR="00381182" w:rsidRPr="0055455B">
        <w:rPr>
          <w:rFonts w:ascii="Calibri" w:eastAsia="標楷體" w:hAnsi="Calibri" w:cs="Calibri" w:hint="eastAsia"/>
        </w:rPr>
        <w:t>,209</w:t>
      </w:r>
      <w:r w:rsidR="00381182" w:rsidRPr="0055455B">
        <w:rPr>
          <w:rFonts w:ascii="Calibri" w:eastAsia="標楷體" w:hAnsi="Calibri" w:cs="Calibri"/>
          <w:lang w:eastAsia="zh-HK"/>
        </w:rPr>
        <w:t>萬元</w:t>
      </w:r>
      <w:r w:rsidR="00381182" w:rsidRPr="0055455B">
        <w:rPr>
          <w:rFonts w:ascii="Calibri" w:eastAsia="標楷體" w:hAnsi="Calibri" w:cs="Calibri" w:hint="eastAsia"/>
        </w:rPr>
        <w:t>，較上年增加</w:t>
      </w:r>
      <w:r w:rsidR="00381182" w:rsidRPr="0055455B">
        <w:rPr>
          <w:rFonts w:ascii="Calibri" w:eastAsia="標楷體" w:hAnsi="Calibri" w:cs="Calibri" w:hint="eastAsia"/>
        </w:rPr>
        <w:t>147</w:t>
      </w:r>
      <w:r w:rsidR="00381182" w:rsidRPr="0055455B">
        <w:rPr>
          <w:rFonts w:ascii="Calibri" w:eastAsia="標楷體" w:hAnsi="Calibri" w:cs="Calibri" w:hint="eastAsia"/>
        </w:rPr>
        <w:t>萬元（＋</w:t>
      </w:r>
      <w:r w:rsidR="00381182" w:rsidRPr="0055455B">
        <w:rPr>
          <w:rFonts w:ascii="Calibri" w:eastAsia="標楷體" w:hAnsi="Calibri" w:cs="Calibri" w:hint="eastAsia"/>
        </w:rPr>
        <w:t>7.11%</w:t>
      </w:r>
      <w:r w:rsidR="00381182" w:rsidRPr="0055455B">
        <w:rPr>
          <w:rFonts w:ascii="Calibri" w:eastAsia="標楷體" w:hAnsi="Calibri" w:cs="Calibri" w:hint="eastAsia"/>
        </w:rPr>
        <w:t>）</w:t>
      </w:r>
      <w:r w:rsidR="00381182" w:rsidRPr="0055455B">
        <w:rPr>
          <w:rFonts w:ascii="Calibri" w:eastAsia="標楷體" w:hAnsi="Calibri" w:cs="Calibri"/>
        </w:rPr>
        <w:t>。</w:t>
      </w:r>
      <w:r w:rsidR="00381182" w:rsidRPr="0055455B">
        <w:rPr>
          <w:rFonts w:ascii="Calibri" w:eastAsia="標楷體" w:hAnsi="Calibri" w:cs="Calibri" w:hint="eastAsia"/>
          <w:lang w:eastAsia="zh-HK"/>
        </w:rPr>
        <w:t>失能照護補助之金額</w:t>
      </w:r>
      <w:r w:rsidR="00381182" w:rsidRPr="0055455B">
        <w:rPr>
          <w:rFonts w:ascii="Calibri" w:eastAsia="標楷體" w:hAnsi="Calibri" w:cs="Calibri"/>
        </w:rPr>
        <w:t>依</w:t>
      </w:r>
      <w:r w:rsidR="00381182" w:rsidRPr="0055455B">
        <w:rPr>
          <w:rFonts w:ascii="Calibri" w:eastAsia="標楷體" w:hAnsi="Calibri" w:cs="Calibri" w:hint="eastAsia"/>
        </w:rPr>
        <w:t>規定</w:t>
      </w:r>
      <w:r w:rsidR="00381182" w:rsidRPr="0055455B">
        <w:rPr>
          <w:rFonts w:ascii="Calibri" w:eastAsia="標楷體" w:hAnsi="Calibri" w:cs="Calibri"/>
          <w:lang w:eastAsia="zh-HK"/>
        </w:rPr>
        <w:t>於</w:t>
      </w:r>
      <w:r w:rsidR="00381182" w:rsidRPr="0055455B">
        <w:rPr>
          <w:rFonts w:ascii="Calibri" w:eastAsia="標楷體" w:hAnsi="Calibri" w:cs="Calibri"/>
        </w:rPr>
        <w:t>CPI</w:t>
      </w:r>
      <w:r w:rsidR="00381182" w:rsidRPr="0055455B">
        <w:rPr>
          <w:rFonts w:ascii="Calibri" w:eastAsia="標楷體" w:hAnsi="Calibri" w:cs="Calibri"/>
        </w:rPr>
        <w:t>累計成長率達</w:t>
      </w:r>
      <w:r w:rsidR="00381182" w:rsidRPr="0055455B">
        <w:rPr>
          <w:rFonts w:ascii="Calibri" w:eastAsia="標楷體" w:hAnsi="Calibri" w:cs="Calibri" w:hint="eastAsia"/>
        </w:rPr>
        <w:t>正負</w:t>
      </w:r>
      <w:r w:rsidR="00381182" w:rsidRPr="0055455B">
        <w:rPr>
          <w:rFonts w:ascii="Calibri" w:eastAsia="標楷體" w:hAnsi="Calibri" w:cs="Calibri"/>
        </w:rPr>
        <w:t>5</w:t>
      </w:r>
      <w:r w:rsidR="00381182" w:rsidRPr="0055455B">
        <w:rPr>
          <w:rFonts w:ascii="Calibri" w:eastAsia="標楷體" w:hAnsi="Calibri" w:cs="Calibri"/>
          <w:spacing w:val="40"/>
          <w:szCs w:val="20"/>
        </w:rPr>
        <w:t>%</w:t>
      </w:r>
      <w:r w:rsidR="00381182" w:rsidRPr="0055455B">
        <w:rPr>
          <w:rFonts w:ascii="Calibri" w:eastAsia="標楷體" w:hAnsi="Calibri" w:cs="Calibri"/>
        </w:rPr>
        <w:t>時，</w:t>
      </w:r>
      <w:r w:rsidR="00381182" w:rsidRPr="0055455B">
        <w:rPr>
          <w:rFonts w:ascii="Calibri" w:eastAsia="標楷體" w:hAnsi="Calibri" w:cs="Calibri" w:hint="eastAsia"/>
        </w:rPr>
        <w:t>即</w:t>
      </w:r>
      <w:r w:rsidR="00381182" w:rsidRPr="0055455B">
        <w:rPr>
          <w:rFonts w:ascii="Calibri" w:eastAsia="標楷體" w:hAnsi="Calibri" w:cs="Calibri"/>
        </w:rPr>
        <w:t>依該成長率調整；</w:t>
      </w:r>
      <w:r w:rsidR="00381182" w:rsidRPr="0055455B">
        <w:rPr>
          <w:rFonts w:ascii="Calibri" w:eastAsia="標楷體" w:hAnsi="Calibri" w:cs="Calibri" w:hint="eastAsia"/>
          <w:lang w:eastAsia="zh-HK"/>
        </w:rPr>
        <w:t>災保法</w:t>
      </w:r>
      <w:r w:rsidR="00381182" w:rsidRPr="0055455B">
        <w:rPr>
          <w:rFonts w:ascii="Calibri" w:eastAsia="標楷體" w:hAnsi="Calibri" w:cs="Calibri"/>
        </w:rPr>
        <w:t>施</w:t>
      </w:r>
      <w:r w:rsidR="00381182" w:rsidRPr="0055455B">
        <w:rPr>
          <w:rFonts w:ascii="Calibri" w:eastAsia="標楷體" w:hAnsi="Calibri" w:cs="Calibri"/>
          <w:lang w:eastAsia="zh-HK"/>
        </w:rPr>
        <w:t>行時</w:t>
      </w:r>
      <w:r w:rsidR="00381182" w:rsidRPr="0055455B">
        <w:rPr>
          <w:rFonts w:ascii="Calibri" w:eastAsia="標楷體" w:hAnsi="Calibri" w:cs="Calibri" w:hint="eastAsia"/>
          <w:lang w:eastAsia="zh-HK"/>
        </w:rPr>
        <w:t>失能照護補助為每月</w:t>
      </w:r>
      <w:r w:rsidR="00381182" w:rsidRPr="0055455B">
        <w:rPr>
          <w:rFonts w:ascii="Calibri" w:eastAsia="標楷體" w:hAnsi="Calibri" w:cs="Calibri" w:hint="eastAsia"/>
          <w:lang w:eastAsia="zh-HK"/>
        </w:rPr>
        <w:t>12,400</w:t>
      </w:r>
      <w:r w:rsidR="00381182" w:rsidRPr="0055455B">
        <w:rPr>
          <w:rFonts w:ascii="Calibri" w:eastAsia="標楷體" w:hAnsi="Calibri" w:cs="Calibri" w:hint="eastAsia"/>
          <w:lang w:eastAsia="zh-HK"/>
        </w:rPr>
        <w:t>元</w:t>
      </w:r>
      <w:r w:rsidR="00381182" w:rsidRPr="0055455B">
        <w:rPr>
          <w:rFonts w:ascii="Calibri" w:eastAsia="標楷體" w:hAnsi="Calibri" w:cs="Calibri"/>
        </w:rPr>
        <w:t>，</w:t>
      </w:r>
      <w:r w:rsidR="00381182" w:rsidRPr="0055455B">
        <w:rPr>
          <w:rFonts w:ascii="Calibri" w:eastAsia="標楷體" w:hAnsi="Calibri" w:cs="Calibri" w:hint="eastAsia"/>
        </w:rPr>
        <w:t>自</w:t>
      </w:r>
      <w:r w:rsidR="00381182" w:rsidRPr="0055455B">
        <w:rPr>
          <w:rFonts w:ascii="Calibri" w:eastAsia="標楷體" w:hAnsi="Calibri" w:cs="Calibri" w:hint="eastAsia"/>
        </w:rPr>
        <w:t>113</w:t>
      </w:r>
      <w:r w:rsidR="00381182" w:rsidRPr="0055455B">
        <w:rPr>
          <w:rFonts w:ascii="Calibri" w:eastAsia="標楷體" w:hAnsi="Calibri" w:cs="Calibri" w:hint="eastAsia"/>
        </w:rPr>
        <w:t>年</w:t>
      </w:r>
      <w:r w:rsidR="00381182" w:rsidRPr="0055455B">
        <w:rPr>
          <w:rFonts w:ascii="Calibri" w:eastAsia="標楷體" w:hAnsi="Calibri" w:cs="Calibri" w:hint="eastAsia"/>
        </w:rPr>
        <w:t>5</w:t>
      </w:r>
      <w:r w:rsidR="00381182" w:rsidRPr="0055455B">
        <w:rPr>
          <w:rFonts w:ascii="Calibri" w:eastAsia="標楷體" w:hAnsi="Calibri" w:cs="Calibri" w:hint="eastAsia"/>
        </w:rPr>
        <w:t>月起調整為</w:t>
      </w:r>
      <w:r w:rsidR="00381182" w:rsidRPr="0055455B">
        <w:rPr>
          <w:rFonts w:ascii="Calibri" w:eastAsia="標楷體" w:hAnsi="Calibri" w:cs="Calibri" w:hint="eastAsia"/>
        </w:rPr>
        <w:t>13,083</w:t>
      </w:r>
      <w:r w:rsidR="00381182" w:rsidRPr="0055455B">
        <w:rPr>
          <w:rFonts w:ascii="Calibri" w:eastAsia="標楷體" w:hAnsi="Calibri" w:cs="Calibri" w:hint="eastAsia"/>
        </w:rPr>
        <w:t>元</w:t>
      </w:r>
      <w:r w:rsidR="00381182" w:rsidRPr="0055455B">
        <w:rPr>
          <w:rFonts w:ascii="Calibri" w:eastAsia="標楷體" w:hAnsi="Calibri" w:cs="Calibri"/>
          <w:lang w:eastAsia="zh-HK"/>
        </w:rPr>
        <w:t>。</w:t>
      </w:r>
    </w:p>
    <w:p w14:paraId="48FC70DE" w14:textId="77777777" w:rsidR="00A205AA" w:rsidRPr="0055455B" w:rsidRDefault="0003769B" w:rsidP="00EF16F2">
      <w:pPr>
        <w:overflowPunct w:val="0"/>
        <w:autoSpaceDE w:val="0"/>
        <w:autoSpaceDN w:val="0"/>
        <w:snapToGrid w:val="0"/>
        <w:ind w:leftChars="200" w:left="480"/>
        <w:jc w:val="center"/>
        <w:rPr>
          <w:rFonts w:ascii="Calibri" w:eastAsia="標楷體" w:hAnsi="Calibri" w:cs="Calibri"/>
          <w:szCs w:val="20"/>
        </w:rPr>
      </w:pPr>
      <w:r w:rsidRPr="0055455B">
        <w:rPr>
          <w:rFonts w:ascii="Calibri" w:eastAsia="標楷體" w:hAnsi="Calibri" w:cs="Calibri"/>
          <w:szCs w:val="20"/>
        </w:rPr>
        <w:t>職業災害預防及其他勞動保障</w:t>
      </w:r>
    </w:p>
    <w:p w14:paraId="1782C7F9" w14:textId="77777777" w:rsidR="00A205AA" w:rsidRPr="0055455B" w:rsidRDefault="00A205AA" w:rsidP="00EF16F2">
      <w:pPr>
        <w:overflowPunct w:val="0"/>
        <w:autoSpaceDE w:val="0"/>
        <w:autoSpaceDN w:val="0"/>
        <w:snapToGrid w:val="0"/>
        <w:spacing w:line="200" w:lineRule="exact"/>
        <w:ind w:rightChars="20" w:right="48"/>
        <w:jc w:val="right"/>
        <w:rPr>
          <w:rFonts w:ascii="Calibri" w:eastAsia="標楷體" w:hAnsi="Calibri" w:cs="Calibri"/>
          <w:sz w:val="20"/>
        </w:rPr>
      </w:pPr>
      <w:r w:rsidRPr="0055455B">
        <w:rPr>
          <w:rFonts w:ascii="Calibri" w:eastAsia="標楷體" w:hAnsi="Calibri" w:cs="Calibri"/>
          <w:sz w:val="20"/>
        </w:rPr>
        <w:t>單位：萬元</w:t>
      </w:r>
    </w:p>
    <w:tbl>
      <w:tblPr>
        <w:tblStyle w:val="a7"/>
        <w:tblW w:w="8539" w:type="dxa"/>
        <w:tblLayout w:type="fixed"/>
        <w:tblLook w:val="04A0" w:firstRow="1" w:lastRow="0" w:firstColumn="1" w:lastColumn="0" w:noHBand="0" w:noVBand="1"/>
      </w:tblPr>
      <w:tblGrid>
        <w:gridCol w:w="810"/>
        <w:gridCol w:w="714"/>
        <w:gridCol w:w="509"/>
        <w:gridCol w:w="627"/>
        <w:gridCol w:w="602"/>
        <w:gridCol w:w="602"/>
        <w:gridCol w:w="574"/>
        <w:gridCol w:w="784"/>
        <w:gridCol w:w="685"/>
        <w:gridCol w:w="616"/>
        <w:gridCol w:w="630"/>
        <w:gridCol w:w="608"/>
        <w:gridCol w:w="778"/>
      </w:tblGrid>
      <w:tr w:rsidR="0055455B" w:rsidRPr="0055455B" w14:paraId="6692CC38" w14:textId="77777777" w:rsidTr="00FF2422">
        <w:trPr>
          <w:trHeight w:val="332"/>
        </w:trPr>
        <w:tc>
          <w:tcPr>
            <w:tcW w:w="810" w:type="dxa"/>
            <w:vMerge w:val="restart"/>
            <w:tcBorders>
              <w:left w:val="nil"/>
              <w:bottom w:val="single" w:sz="4" w:space="0" w:color="auto"/>
            </w:tcBorders>
            <w:vAlign w:val="center"/>
          </w:tcPr>
          <w:p w14:paraId="0F3E4E56" w14:textId="77777777" w:rsidR="0058599A" w:rsidRPr="0055455B" w:rsidRDefault="0058599A" w:rsidP="00EF16F2">
            <w:pPr>
              <w:overflowPunct w:val="0"/>
              <w:autoSpaceDE w:val="0"/>
              <w:autoSpaceDN w:val="0"/>
              <w:snapToGrid w:val="0"/>
              <w:jc w:val="center"/>
              <w:rPr>
                <w:rFonts w:ascii="Calibri"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714" w:type="dxa"/>
            <w:vMerge w:val="restart"/>
            <w:vAlign w:val="center"/>
          </w:tcPr>
          <w:p w14:paraId="644FF987" w14:textId="36D32CD7"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pacing w:val="-8"/>
                <w:sz w:val="20"/>
                <w:szCs w:val="20"/>
              </w:rPr>
            </w:pPr>
            <w:r w:rsidRPr="0055455B">
              <w:rPr>
                <w:rFonts w:ascii="Calibri" w:eastAsia="標楷體" w:hAnsi="Calibri" w:cs="Calibri"/>
                <w:spacing w:val="-8"/>
                <w:sz w:val="20"/>
                <w:szCs w:val="20"/>
              </w:rPr>
              <w:t>預防職</w:t>
            </w:r>
            <w:r w:rsidR="002511BF" w:rsidRPr="0055455B">
              <w:rPr>
                <w:rFonts w:ascii="Calibri" w:eastAsia="標楷體" w:hAnsi="Calibri" w:cs="Calibri"/>
                <w:spacing w:val="-8"/>
                <w:sz w:val="20"/>
                <w:szCs w:val="20"/>
              </w:rPr>
              <w:br/>
            </w:r>
            <w:r w:rsidRPr="0055455B">
              <w:rPr>
                <w:rFonts w:ascii="Calibri" w:eastAsia="標楷體" w:hAnsi="Calibri" w:cs="Calibri"/>
                <w:spacing w:val="-8"/>
                <w:sz w:val="20"/>
                <w:szCs w:val="20"/>
              </w:rPr>
              <w:t>業病健</w:t>
            </w:r>
            <w:r w:rsidR="002511BF" w:rsidRPr="0055455B">
              <w:rPr>
                <w:rFonts w:ascii="Calibri" w:eastAsia="標楷體" w:hAnsi="Calibri" w:cs="Calibri"/>
                <w:spacing w:val="-8"/>
                <w:sz w:val="20"/>
                <w:szCs w:val="20"/>
              </w:rPr>
              <w:br/>
            </w:r>
            <w:r w:rsidRPr="0055455B">
              <w:rPr>
                <w:rFonts w:ascii="Calibri" w:eastAsia="標楷體" w:hAnsi="Calibri" w:cs="Calibri"/>
                <w:spacing w:val="-8"/>
                <w:sz w:val="20"/>
                <w:szCs w:val="20"/>
              </w:rPr>
              <w:t>康檢查</w:t>
            </w:r>
          </w:p>
        </w:tc>
        <w:tc>
          <w:tcPr>
            <w:tcW w:w="2914" w:type="dxa"/>
            <w:gridSpan w:val="5"/>
            <w:tcBorders>
              <w:bottom w:val="single" w:sz="4" w:space="0" w:color="auto"/>
            </w:tcBorders>
            <w:vAlign w:val="center"/>
          </w:tcPr>
          <w:p w14:paraId="6B24AA66" w14:textId="2CCA7DB7"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z w:val="20"/>
                <w:szCs w:val="20"/>
              </w:rPr>
            </w:pPr>
            <w:r w:rsidRPr="0055455B">
              <w:rPr>
                <w:rFonts w:ascii="Calibri" w:eastAsia="標楷體" w:hAnsi="Calibri" w:cs="Calibri"/>
                <w:sz w:val="20"/>
                <w:szCs w:val="20"/>
              </w:rPr>
              <w:t>退保後診斷職業病者</w:t>
            </w:r>
          </w:p>
        </w:tc>
        <w:tc>
          <w:tcPr>
            <w:tcW w:w="1469" w:type="dxa"/>
            <w:gridSpan w:val="2"/>
            <w:tcBorders>
              <w:bottom w:val="single" w:sz="4" w:space="0" w:color="auto"/>
            </w:tcBorders>
            <w:vAlign w:val="center"/>
          </w:tcPr>
          <w:p w14:paraId="78A9FCA5" w14:textId="0B0F6324"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pacing w:val="-12"/>
                <w:sz w:val="20"/>
                <w:szCs w:val="20"/>
              </w:rPr>
            </w:pPr>
            <w:r w:rsidRPr="0055455B">
              <w:rPr>
                <w:rFonts w:ascii="Calibri" w:eastAsia="標楷體" w:hAnsi="Calibri" w:cs="Calibri"/>
                <w:spacing w:val="-12"/>
                <w:sz w:val="20"/>
                <w:szCs w:val="20"/>
              </w:rPr>
              <w:t>參加職業災害保險</w:t>
            </w:r>
          </w:p>
        </w:tc>
        <w:tc>
          <w:tcPr>
            <w:tcW w:w="1854" w:type="dxa"/>
            <w:gridSpan w:val="3"/>
            <w:tcBorders>
              <w:bottom w:val="single" w:sz="4" w:space="0" w:color="auto"/>
            </w:tcBorders>
            <w:vAlign w:val="center"/>
          </w:tcPr>
          <w:p w14:paraId="2C4E2DDE" w14:textId="6E7358EE"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pacing w:val="-10"/>
                <w:sz w:val="20"/>
                <w:szCs w:val="20"/>
              </w:rPr>
            </w:pPr>
            <w:r w:rsidRPr="0055455B">
              <w:rPr>
                <w:rFonts w:ascii="Calibri" w:eastAsia="標楷體" w:hAnsi="Calibri" w:cs="Calibri"/>
                <w:spacing w:val="-10"/>
                <w:sz w:val="20"/>
                <w:szCs w:val="20"/>
              </w:rPr>
              <w:t>未參加</w:t>
            </w:r>
            <w:bookmarkStart w:id="12" w:name="_Hlk224741410"/>
            <w:r w:rsidRPr="0055455B">
              <w:rPr>
                <w:rFonts w:ascii="Calibri" w:eastAsia="標楷體" w:hAnsi="Calibri" w:cs="Calibri"/>
                <w:spacing w:val="-10"/>
                <w:sz w:val="20"/>
                <w:szCs w:val="20"/>
              </w:rPr>
              <w:t>職業災害保險</w:t>
            </w:r>
            <w:bookmarkEnd w:id="12"/>
          </w:p>
        </w:tc>
        <w:tc>
          <w:tcPr>
            <w:tcW w:w="778" w:type="dxa"/>
            <w:vMerge w:val="restart"/>
            <w:tcBorders>
              <w:right w:val="nil"/>
            </w:tcBorders>
            <w:vAlign w:val="center"/>
          </w:tcPr>
          <w:p w14:paraId="4E427517" w14:textId="054D8879" w:rsidR="0058599A" w:rsidRPr="0055455B" w:rsidRDefault="0058599A" w:rsidP="00EF16F2">
            <w:pPr>
              <w:overflowPunct w:val="0"/>
              <w:autoSpaceDE w:val="0"/>
              <w:autoSpaceDN w:val="0"/>
              <w:snapToGrid w:val="0"/>
              <w:ind w:leftChars="-50" w:left="-120" w:rightChars="-30" w:right="-72"/>
              <w:jc w:val="center"/>
              <w:rPr>
                <w:rFonts w:ascii="Calibri" w:eastAsia="標楷體" w:hAnsi="Calibri" w:cs="Calibri"/>
                <w:spacing w:val="-12"/>
                <w:sz w:val="20"/>
                <w:szCs w:val="20"/>
              </w:rPr>
            </w:pPr>
            <w:r w:rsidRPr="0055455B">
              <w:rPr>
                <w:rFonts w:ascii="Calibri" w:eastAsia="標楷體" w:hAnsi="Calibri" w:cs="Calibri"/>
                <w:spacing w:val="-12"/>
                <w:sz w:val="20"/>
                <w:szCs w:val="20"/>
              </w:rPr>
              <w:t>勞保續保</w:t>
            </w:r>
            <w:r w:rsidRPr="0055455B">
              <w:rPr>
                <w:rFonts w:ascii="Calibri" w:eastAsia="標楷體" w:hAnsi="Calibri" w:cs="Calibri"/>
                <w:spacing w:val="-12"/>
                <w:sz w:val="20"/>
                <w:szCs w:val="20"/>
              </w:rPr>
              <w:br/>
            </w:r>
            <w:r w:rsidRPr="0055455B">
              <w:rPr>
                <w:rFonts w:ascii="Calibri" w:eastAsia="標楷體" w:hAnsi="Calibri" w:cs="Calibri"/>
                <w:spacing w:val="-12"/>
                <w:sz w:val="20"/>
                <w:szCs w:val="20"/>
              </w:rPr>
              <w:t>保費補助</w:t>
            </w:r>
          </w:p>
        </w:tc>
      </w:tr>
      <w:tr w:rsidR="0055455B" w:rsidRPr="0055455B" w14:paraId="65B4EE49" w14:textId="77777777" w:rsidTr="007F798B">
        <w:trPr>
          <w:trHeight w:val="575"/>
        </w:trPr>
        <w:tc>
          <w:tcPr>
            <w:tcW w:w="810" w:type="dxa"/>
            <w:vMerge/>
            <w:tcBorders>
              <w:top w:val="single" w:sz="4" w:space="0" w:color="auto"/>
              <w:left w:val="nil"/>
              <w:bottom w:val="single" w:sz="4" w:space="0" w:color="auto"/>
            </w:tcBorders>
            <w:vAlign w:val="center"/>
          </w:tcPr>
          <w:p w14:paraId="28B16A85" w14:textId="77777777" w:rsidR="0058599A" w:rsidRPr="0055455B" w:rsidRDefault="0058599A" w:rsidP="00EF16F2">
            <w:pPr>
              <w:overflowPunct w:val="0"/>
              <w:autoSpaceDE w:val="0"/>
              <w:autoSpaceDN w:val="0"/>
              <w:jc w:val="center"/>
              <w:rPr>
                <w:rFonts w:ascii="Calibri" w:hAnsi="Calibri" w:cs="Calibri"/>
                <w:sz w:val="20"/>
                <w:szCs w:val="20"/>
              </w:rPr>
            </w:pPr>
          </w:p>
        </w:tc>
        <w:tc>
          <w:tcPr>
            <w:tcW w:w="714" w:type="dxa"/>
            <w:vMerge/>
            <w:tcBorders>
              <w:bottom w:val="single" w:sz="4" w:space="0" w:color="auto"/>
            </w:tcBorders>
            <w:vAlign w:val="center"/>
          </w:tcPr>
          <w:p w14:paraId="3950328E" w14:textId="77777777" w:rsidR="0058599A" w:rsidRPr="0055455B" w:rsidRDefault="0058599A" w:rsidP="00EF16F2">
            <w:pPr>
              <w:overflowPunct w:val="0"/>
              <w:autoSpaceDE w:val="0"/>
              <w:autoSpaceDN w:val="0"/>
              <w:snapToGrid w:val="0"/>
              <w:jc w:val="center"/>
              <w:rPr>
                <w:rFonts w:ascii="Calibri" w:eastAsia="標楷體" w:hAnsi="Calibri" w:cs="Calibri"/>
                <w:sz w:val="20"/>
                <w:szCs w:val="20"/>
              </w:rPr>
            </w:pPr>
          </w:p>
        </w:tc>
        <w:tc>
          <w:tcPr>
            <w:tcW w:w="509" w:type="dxa"/>
            <w:tcBorders>
              <w:top w:val="single" w:sz="4" w:space="0" w:color="auto"/>
              <w:bottom w:val="single" w:sz="4" w:space="0" w:color="auto"/>
            </w:tcBorders>
            <w:vAlign w:val="center"/>
          </w:tcPr>
          <w:p w14:paraId="54B03AF1" w14:textId="21F981E5"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z w:val="20"/>
                <w:szCs w:val="18"/>
              </w:rPr>
            </w:pPr>
            <w:r w:rsidRPr="0055455B">
              <w:rPr>
                <w:rFonts w:ascii="Calibri" w:eastAsia="標楷體" w:hAnsi="Calibri" w:cs="Calibri"/>
                <w:sz w:val="20"/>
                <w:szCs w:val="18"/>
              </w:rPr>
              <w:t>醫療</w:t>
            </w:r>
            <w:r w:rsidR="00C71812" w:rsidRPr="0055455B">
              <w:rPr>
                <w:rFonts w:ascii="Calibri" w:eastAsia="標楷體" w:hAnsi="Calibri" w:cs="Calibri"/>
                <w:sz w:val="20"/>
                <w:szCs w:val="18"/>
              </w:rPr>
              <w:br/>
            </w:r>
            <w:r w:rsidRPr="0055455B">
              <w:rPr>
                <w:rFonts w:ascii="Calibri" w:eastAsia="標楷體" w:hAnsi="Calibri" w:cs="Calibri"/>
                <w:sz w:val="20"/>
                <w:szCs w:val="18"/>
              </w:rPr>
              <w:t>補助</w:t>
            </w:r>
          </w:p>
        </w:tc>
        <w:tc>
          <w:tcPr>
            <w:tcW w:w="627" w:type="dxa"/>
            <w:tcBorders>
              <w:top w:val="single" w:sz="4" w:space="0" w:color="auto"/>
              <w:bottom w:val="single" w:sz="4" w:space="0" w:color="auto"/>
            </w:tcBorders>
            <w:vAlign w:val="center"/>
          </w:tcPr>
          <w:p w14:paraId="07D202BA" w14:textId="44FDFE16"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z w:val="20"/>
                <w:szCs w:val="18"/>
              </w:rPr>
            </w:pPr>
            <w:r w:rsidRPr="0055455B">
              <w:rPr>
                <w:rFonts w:ascii="Calibri" w:eastAsia="標楷體" w:hAnsi="Calibri" w:cs="Calibri"/>
                <w:sz w:val="20"/>
                <w:szCs w:val="18"/>
              </w:rPr>
              <w:t>失能</w:t>
            </w:r>
            <w:r w:rsidR="00C71812" w:rsidRPr="0055455B">
              <w:rPr>
                <w:rFonts w:ascii="Calibri" w:eastAsia="標楷體" w:hAnsi="Calibri" w:cs="Calibri"/>
                <w:sz w:val="20"/>
                <w:szCs w:val="18"/>
              </w:rPr>
              <w:br/>
            </w:r>
            <w:r w:rsidRPr="0055455B">
              <w:rPr>
                <w:rFonts w:ascii="Calibri" w:eastAsia="標楷體" w:hAnsi="Calibri" w:cs="Calibri"/>
                <w:sz w:val="20"/>
                <w:szCs w:val="18"/>
              </w:rPr>
              <w:t>津貼</w:t>
            </w:r>
          </w:p>
        </w:tc>
        <w:tc>
          <w:tcPr>
            <w:tcW w:w="602" w:type="dxa"/>
            <w:tcBorders>
              <w:top w:val="single" w:sz="4" w:space="0" w:color="auto"/>
              <w:bottom w:val="single" w:sz="4" w:space="0" w:color="auto"/>
            </w:tcBorders>
            <w:vAlign w:val="center"/>
          </w:tcPr>
          <w:p w14:paraId="1EBF3E83" w14:textId="5F09659C"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z w:val="20"/>
                <w:szCs w:val="18"/>
              </w:rPr>
            </w:pPr>
            <w:r w:rsidRPr="0055455B">
              <w:rPr>
                <w:rFonts w:ascii="Calibri" w:eastAsia="標楷體" w:hAnsi="Calibri" w:cs="Calibri"/>
                <w:sz w:val="20"/>
                <w:szCs w:val="18"/>
              </w:rPr>
              <w:t>死亡</w:t>
            </w:r>
            <w:r w:rsidR="00C71812" w:rsidRPr="0055455B">
              <w:rPr>
                <w:rFonts w:ascii="Calibri" w:eastAsia="標楷體" w:hAnsi="Calibri" w:cs="Calibri"/>
                <w:sz w:val="20"/>
                <w:szCs w:val="18"/>
              </w:rPr>
              <w:br/>
            </w:r>
            <w:r w:rsidRPr="0055455B">
              <w:rPr>
                <w:rFonts w:ascii="Calibri" w:eastAsia="標楷體" w:hAnsi="Calibri" w:cs="Calibri"/>
                <w:sz w:val="20"/>
                <w:szCs w:val="18"/>
              </w:rPr>
              <w:t>津貼</w:t>
            </w:r>
          </w:p>
        </w:tc>
        <w:tc>
          <w:tcPr>
            <w:tcW w:w="602" w:type="dxa"/>
            <w:tcBorders>
              <w:top w:val="single" w:sz="4" w:space="0" w:color="auto"/>
              <w:bottom w:val="single" w:sz="4" w:space="0" w:color="auto"/>
            </w:tcBorders>
            <w:tcMar>
              <w:left w:w="28" w:type="dxa"/>
              <w:right w:w="28" w:type="dxa"/>
            </w:tcMar>
            <w:vAlign w:val="center"/>
          </w:tcPr>
          <w:p w14:paraId="0C32373A" w14:textId="4B5F749D" w:rsidR="0058599A" w:rsidRPr="0055455B" w:rsidRDefault="0058599A" w:rsidP="00EF16F2">
            <w:pPr>
              <w:overflowPunct w:val="0"/>
              <w:autoSpaceDE w:val="0"/>
              <w:autoSpaceDN w:val="0"/>
              <w:snapToGrid w:val="0"/>
              <w:ind w:leftChars="-50" w:left="-120" w:rightChars="-30" w:right="-72"/>
              <w:jc w:val="center"/>
              <w:rPr>
                <w:rFonts w:ascii="Calibri" w:eastAsia="標楷體" w:hAnsi="Calibri" w:cs="Calibri"/>
                <w:spacing w:val="-16"/>
                <w:sz w:val="20"/>
                <w:szCs w:val="18"/>
              </w:rPr>
            </w:pPr>
            <w:r w:rsidRPr="0055455B">
              <w:rPr>
                <w:rFonts w:ascii="Calibri" w:eastAsia="標楷體" w:hAnsi="Calibri" w:cs="Calibri"/>
                <w:spacing w:val="-16"/>
                <w:sz w:val="20"/>
                <w:szCs w:val="18"/>
              </w:rPr>
              <w:t>照護補</w:t>
            </w:r>
            <w:r w:rsidR="00C5698A" w:rsidRPr="0055455B">
              <w:rPr>
                <w:rFonts w:ascii="Calibri" w:eastAsia="標楷體" w:hAnsi="Calibri" w:cs="Calibri"/>
                <w:spacing w:val="-16"/>
                <w:sz w:val="20"/>
                <w:szCs w:val="18"/>
              </w:rPr>
              <w:br/>
            </w:r>
            <w:r w:rsidRPr="0055455B">
              <w:rPr>
                <w:rFonts w:ascii="Calibri" w:eastAsia="標楷體" w:hAnsi="Calibri" w:cs="Calibri"/>
                <w:spacing w:val="-16"/>
                <w:sz w:val="20"/>
                <w:szCs w:val="18"/>
              </w:rPr>
              <w:t>助</w:t>
            </w:r>
            <w:r w:rsidRPr="0055455B">
              <w:rPr>
                <w:rFonts w:ascii="Calibri" w:eastAsia="標楷體" w:hAnsi="Calibri" w:cs="Calibri"/>
                <w:spacing w:val="-16"/>
                <w:sz w:val="20"/>
                <w:szCs w:val="18"/>
              </w:rPr>
              <w:t>-</w:t>
            </w:r>
            <w:r w:rsidRPr="0055455B">
              <w:rPr>
                <w:rFonts w:ascii="Calibri" w:eastAsia="標楷體" w:hAnsi="Calibri" w:cs="Calibri"/>
                <w:spacing w:val="-16"/>
                <w:sz w:val="20"/>
                <w:szCs w:val="18"/>
              </w:rPr>
              <w:t>失能</w:t>
            </w:r>
          </w:p>
        </w:tc>
        <w:tc>
          <w:tcPr>
            <w:tcW w:w="574" w:type="dxa"/>
            <w:tcBorders>
              <w:top w:val="single" w:sz="4" w:space="0" w:color="auto"/>
              <w:bottom w:val="single" w:sz="4" w:space="0" w:color="auto"/>
            </w:tcBorders>
            <w:vAlign w:val="center"/>
          </w:tcPr>
          <w:p w14:paraId="29CDF01F" w14:textId="28097883"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pacing w:val="-16"/>
                <w:sz w:val="20"/>
                <w:szCs w:val="18"/>
              </w:rPr>
            </w:pPr>
            <w:r w:rsidRPr="0055455B">
              <w:rPr>
                <w:rFonts w:ascii="Calibri" w:eastAsia="標楷體" w:hAnsi="Calibri" w:cs="Calibri"/>
                <w:spacing w:val="-16"/>
                <w:sz w:val="20"/>
                <w:szCs w:val="18"/>
              </w:rPr>
              <w:t>死亡</w:t>
            </w:r>
            <w:r w:rsidR="00C5698A" w:rsidRPr="0055455B">
              <w:rPr>
                <w:rFonts w:ascii="Calibri" w:eastAsia="標楷體" w:hAnsi="Calibri" w:cs="Calibri"/>
                <w:spacing w:val="-16"/>
                <w:sz w:val="20"/>
                <w:szCs w:val="18"/>
              </w:rPr>
              <w:br/>
            </w:r>
            <w:r w:rsidRPr="0055455B">
              <w:rPr>
                <w:rFonts w:ascii="Calibri" w:eastAsia="標楷體" w:hAnsi="Calibri" w:cs="Calibri"/>
                <w:spacing w:val="-16"/>
                <w:sz w:val="20"/>
                <w:szCs w:val="18"/>
              </w:rPr>
              <w:t>慰問金</w:t>
            </w:r>
          </w:p>
        </w:tc>
        <w:tc>
          <w:tcPr>
            <w:tcW w:w="784" w:type="dxa"/>
            <w:tcBorders>
              <w:top w:val="single" w:sz="4" w:space="0" w:color="auto"/>
              <w:bottom w:val="single" w:sz="4" w:space="0" w:color="auto"/>
            </w:tcBorders>
            <w:vAlign w:val="center"/>
          </w:tcPr>
          <w:p w14:paraId="5C81A881" w14:textId="0E610C64" w:rsidR="0058599A" w:rsidRPr="0055455B" w:rsidRDefault="0058599A" w:rsidP="00EF16F2">
            <w:pPr>
              <w:overflowPunct w:val="0"/>
              <w:autoSpaceDE w:val="0"/>
              <w:autoSpaceDN w:val="0"/>
              <w:snapToGrid w:val="0"/>
              <w:ind w:leftChars="-50" w:left="-120" w:rightChars="-30" w:right="-72"/>
              <w:jc w:val="center"/>
              <w:rPr>
                <w:rFonts w:ascii="Calibri" w:eastAsia="標楷體" w:hAnsi="Calibri" w:cs="Calibri"/>
                <w:spacing w:val="-16"/>
                <w:sz w:val="20"/>
                <w:szCs w:val="18"/>
              </w:rPr>
            </w:pPr>
            <w:r w:rsidRPr="0055455B">
              <w:rPr>
                <w:rFonts w:ascii="Calibri" w:eastAsia="標楷體" w:hAnsi="Calibri" w:cs="Calibri"/>
                <w:spacing w:val="-16"/>
                <w:sz w:val="20"/>
                <w:szCs w:val="18"/>
              </w:rPr>
              <w:t>照護補助</w:t>
            </w:r>
            <w:r w:rsidRPr="0055455B">
              <w:rPr>
                <w:rFonts w:ascii="Calibri" w:eastAsia="標楷體" w:hAnsi="Calibri" w:cs="Calibri"/>
                <w:spacing w:val="-16"/>
                <w:sz w:val="20"/>
                <w:szCs w:val="18"/>
              </w:rPr>
              <w:t>-</w:t>
            </w:r>
            <w:r w:rsidR="00C5698A" w:rsidRPr="0055455B">
              <w:rPr>
                <w:rFonts w:ascii="Calibri" w:eastAsia="標楷體" w:hAnsi="Calibri" w:cs="Calibri"/>
                <w:spacing w:val="-16"/>
                <w:sz w:val="20"/>
                <w:szCs w:val="18"/>
              </w:rPr>
              <w:br/>
            </w:r>
            <w:r w:rsidRPr="0055455B">
              <w:rPr>
                <w:rFonts w:ascii="Calibri" w:eastAsia="標楷體" w:hAnsi="Calibri" w:cs="Calibri"/>
                <w:spacing w:val="-16"/>
                <w:sz w:val="20"/>
                <w:szCs w:val="18"/>
              </w:rPr>
              <w:t>傷病住院</w:t>
            </w:r>
          </w:p>
        </w:tc>
        <w:tc>
          <w:tcPr>
            <w:tcW w:w="685" w:type="dxa"/>
            <w:tcBorders>
              <w:top w:val="single" w:sz="4" w:space="0" w:color="auto"/>
              <w:bottom w:val="single" w:sz="4" w:space="0" w:color="auto"/>
            </w:tcBorders>
            <w:vAlign w:val="center"/>
          </w:tcPr>
          <w:p w14:paraId="752A557F" w14:textId="3C2500CA" w:rsidR="0058599A" w:rsidRPr="0055455B" w:rsidRDefault="0058599A" w:rsidP="00EF16F2">
            <w:pPr>
              <w:overflowPunct w:val="0"/>
              <w:autoSpaceDE w:val="0"/>
              <w:autoSpaceDN w:val="0"/>
              <w:snapToGrid w:val="0"/>
              <w:ind w:leftChars="-50" w:left="-120" w:rightChars="-20" w:right="-48"/>
              <w:jc w:val="center"/>
              <w:rPr>
                <w:rFonts w:ascii="Calibri" w:eastAsia="標楷體" w:hAnsi="Calibri" w:cs="Calibri"/>
                <w:spacing w:val="-16"/>
                <w:sz w:val="20"/>
                <w:szCs w:val="18"/>
              </w:rPr>
            </w:pPr>
            <w:r w:rsidRPr="0055455B">
              <w:rPr>
                <w:rFonts w:ascii="Calibri" w:eastAsia="標楷體" w:hAnsi="Calibri" w:cs="Calibri"/>
                <w:spacing w:val="-16"/>
                <w:sz w:val="20"/>
                <w:szCs w:val="18"/>
              </w:rPr>
              <w:t>照護補</w:t>
            </w:r>
            <w:r w:rsidR="00C5698A" w:rsidRPr="0055455B">
              <w:rPr>
                <w:rFonts w:ascii="Calibri" w:eastAsia="標楷體" w:hAnsi="Calibri" w:cs="Calibri"/>
                <w:spacing w:val="-16"/>
                <w:sz w:val="20"/>
                <w:szCs w:val="18"/>
              </w:rPr>
              <w:br/>
            </w:r>
            <w:r w:rsidRPr="0055455B">
              <w:rPr>
                <w:rFonts w:ascii="Calibri" w:eastAsia="標楷體" w:hAnsi="Calibri" w:cs="Calibri"/>
                <w:spacing w:val="-16"/>
                <w:sz w:val="20"/>
                <w:szCs w:val="18"/>
              </w:rPr>
              <w:t>助</w:t>
            </w:r>
            <w:r w:rsidRPr="0055455B">
              <w:rPr>
                <w:rFonts w:ascii="Calibri" w:eastAsia="標楷體" w:hAnsi="Calibri" w:cs="Calibri"/>
                <w:spacing w:val="-16"/>
                <w:sz w:val="20"/>
                <w:szCs w:val="18"/>
              </w:rPr>
              <w:t>-</w:t>
            </w:r>
            <w:r w:rsidRPr="0055455B">
              <w:rPr>
                <w:rFonts w:ascii="Calibri" w:eastAsia="標楷體" w:hAnsi="Calibri" w:cs="Calibri"/>
                <w:spacing w:val="-16"/>
                <w:sz w:val="20"/>
                <w:szCs w:val="18"/>
              </w:rPr>
              <w:t>失能</w:t>
            </w:r>
          </w:p>
        </w:tc>
        <w:tc>
          <w:tcPr>
            <w:tcW w:w="616" w:type="dxa"/>
            <w:tcBorders>
              <w:top w:val="single" w:sz="4" w:space="0" w:color="auto"/>
              <w:bottom w:val="single" w:sz="4" w:space="0" w:color="auto"/>
            </w:tcBorders>
            <w:tcMar>
              <w:left w:w="28" w:type="dxa"/>
              <w:right w:w="28" w:type="dxa"/>
            </w:tcMar>
            <w:vAlign w:val="center"/>
          </w:tcPr>
          <w:p w14:paraId="741ED3E8" w14:textId="729C2284" w:rsidR="0058599A" w:rsidRPr="0055455B" w:rsidRDefault="0058599A" w:rsidP="00EF16F2">
            <w:pPr>
              <w:overflowPunct w:val="0"/>
              <w:autoSpaceDE w:val="0"/>
              <w:autoSpaceDN w:val="0"/>
              <w:snapToGrid w:val="0"/>
              <w:ind w:leftChars="-50" w:left="-120" w:rightChars="-30" w:right="-72"/>
              <w:jc w:val="center"/>
              <w:rPr>
                <w:rFonts w:ascii="Calibri" w:eastAsia="標楷體" w:hAnsi="Calibri" w:cs="Calibri"/>
                <w:spacing w:val="-16"/>
                <w:sz w:val="20"/>
                <w:szCs w:val="18"/>
              </w:rPr>
            </w:pPr>
            <w:r w:rsidRPr="0055455B">
              <w:rPr>
                <w:rFonts w:ascii="Calibri" w:eastAsia="標楷體" w:hAnsi="Calibri" w:cs="Calibri"/>
                <w:spacing w:val="-16"/>
                <w:sz w:val="20"/>
                <w:szCs w:val="18"/>
              </w:rPr>
              <w:t>照護補</w:t>
            </w:r>
            <w:r w:rsidR="00C5698A" w:rsidRPr="0055455B">
              <w:rPr>
                <w:rFonts w:ascii="Calibri" w:eastAsia="標楷體" w:hAnsi="Calibri" w:cs="Calibri"/>
                <w:spacing w:val="-16"/>
                <w:sz w:val="20"/>
                <w:szCs w:val="18"/>
              </w:rPr>
              <w:br/>
            </w:r>
            <w:r w:rsidRPr="0055455B">
              <w:rPr>
                <w:rFonts w:ascii="Calibri" w:eastAsia="標楷體" w:hAnsi="Calibri" w:cs="Calibri"/>
                <w:spacing w:val="-16"/>
                <w:sz w:val="20"/>
                <w:szCs w:val="18"/>
              </w:rPr>
              <w:t>助</w:t>
            </w:r>
            <w:r w:rsidRPr="0055455B">
              <w:rPr>
                <w:rFonts w:ascii="Calibri" w:eastAsia="標楷體" w:hAnsi="Calibri" w:cs="Calibri"/>
                <w:spacing w:val="-16"/>
                <w:sz w:val="20"/>
                <w:szCs w:val="18"/>
              </w:rPr>
              <w:t>-</w:t>
            </w:r>
            <w:r w:rsidRPr="0055455B">
              <w:rPr>
                <w:rFonts w:ascii="Calibri" w:eastAsia="標楷體" w:hAnsi="Calibri" w:cs="Calibri"/>
                <w:spacing w:val="-16"/>
                <w:sz w:val="20"/>
                <w:szCs w:val="18"/>
              </w:rPr>
              <w:t>失能</w:t>
            </w:r>
          </w:p>
        </w:tc>
        <w:tc>
          <w:tcPr>
            <w:tcW w:w="630" w:type="dxa"/>
            <w:tcBorders>
              <w:top w:val="single" w:sz="4" w:space="0" w:color="auto"/>
              <w:bottom w:val="single" w:sz="4" w:space="0" w:color="auto"/>
            </w:tcBorders>
            <w:vAlign w:val="center"/>
          </w:tcPr>
          <w:p w14:paraId="5DB46557" w14:textId="17AB1B15"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z w:val="20"/>
                <w:szCs w:val="18"/>
              </w:rPr>
            </w:pPr>
            <w:r w:rsidRPr="0055455B">
              <w:rPr>
                <w:rFonts w:ascii="Calibri" w:eastAsia="標楷體" w:hAnsi="Calibri" w:cs="Calibri"/>
                <w:sz w:val="20"/>
                <w:szCs w:val="18"/>
              </w:rPr>
              <w:t>失能</w:t>
            </w:r>
            <w:r w:rsidR="00C71812" w:rsidRPr="0055455B">
              <w:rPr>
                <w:rFonts w:ascii="Calibri" w:eastAsia="標楷體" w:hAnsi="Calibri" w:cs="Calibri"/>
                <w:sz w:val="20"/>
                <w:szCs w:val="18"/>
              </w:rPr>
              <w:br/>
            </w:r>
            <w:r w:rsidRPr="0055455B">
              <w:rPr>
                <w:rFonts w:ascii="Calibri" w:eastAsia="標楷體" w:hAnsi="Calibri" w:cs="Calibri"/>
                <w:sz w:val="20"/>
                <w:szCs w:val="18"/>
              </w:rPr>
              <w:t>補助</w:t>
            </w:r>
          </w:p>
        </w:tc>
        <w:tc>
          <w:tcPr>
            <w:tcW w:w="608" w:type="dxa"/>
            <w:tcBorders>
              <w:top w:val="single" w:sz="4" w:space="0" w:color="auto"/>
              <w:bottom w:val="single" w:sz="4" w:space="0" w:color="auto"/>
            </w:tcBorders>
            <w:vAlign w:val="center"/>
          </w:tcPr>
          <w:p w14:paraId="6CA09065" w14:textId="1A3ABD03" w:rsidR="0058599A" w:rsidRPr="0055455B" w:rsidRDefault="0058599A" w:rsidP="00EF16F2">
            <w:pPr>
              <w:overflowPunct w:val="0"/>
              <w:autoSpaceDE w:val="0"/>
              <w:autoSpaceDN w:val="0"/>
              <w:snapToGrid w:val="0"/>
              <w:ind w:leftChars="-50" w:left="-120" w:rightChars="-40" w:right="-96"/>
              <w:jc w:val="center"/>
              <w:rPr>
                <w:rFonts w:ascii="Calibri" w:eastAsia="標楷體" w:hAnsi="Calibri" w:cs="Calibri"/>
                <w:sz w:val="20"/>
                <w:szCs w:val="18"/>
              </w:rPr>
            </w:pPr>
            <w:r w:rsidRPr="0055455B">
              <w:rPr>
                <w:rFonts w:ascii="Calibri" w:eastAsia="標楷體" w:hAnsi="Calibri" w:cs="Calibri"/>
                <w:sz w:val="20"/>
                <w:szCs w:val="18"/>
              </w:rPr>
              <w:t>死亡</w:t>
            </w:r>
            <w:r w:rsidR="00C71812" w:rsidRPr="0055455B">
              <w:rPr>
                <w:rFonts w:ascii="Calibri" w:eastAsia="標楷體" w:hAnsi="Calibri" w:cs="Calibri"/>
                <w:sz w:val="20"/>
                <w:szCs w:val="18"/>
              </w:rPr>
              <w:br/>
            </w:r>
            <w:r w:rsidRPr="0055455B">
              <w:rPr>
                <w:rFonts w:ascii="Calibri" w:eastAsia="標楷體" w:hAnsi="Calibri" w:cs="Calibri"/>
                <w:sz w:val="20"/>
                <w:szCs w:val="18"/>
              </w:rPr>
              <w:t>補助</w:t>
            </w:r>
          </w:p>
        </w:tc>
        <w:tc>
          <w:tcPr>
            <w:tcW w:w="778" w:type="dxa"/>
            <w:vMerge/>
            <w:tcBorders>
              <w:bottom w:val="single" w:sz="4" w:space="0" w:color="auto"/>
              <w:right w:val="nil"/>
            </w:tcBorders>
            <w:vAlign w:val="center"/>
          </w:tcPr>
          <w:p w14:paraId="66D07211" w14:textId="77777777" w:rsidR="0058599A" w:rsidRPr="0055455B" w:rsidRDefault="0058599A" w:rsidP="00EF16F2">
            <w:pPr>
              <w:overflowPunct w:val="0"/>
              <w:autoSpaceDE w:val="0"/>
              <w:autoSpaceDN w:val="0"/>
              <w:jc w:val="center"/>
              <w:rPr>
                <w:rFonts w:ascii="Calibri" w:eastAsia="標楷體" w:hAnsi="Calibri" w:cs="Calibri"/>
                <w:spacing w:val="-20"/>
                <w:sz w:val="20"/>
                <w:szCs w:val="18"/>
              </w:rPr>
            </w:pPr>
          </w:p>
        </w:tc>
      </w:tr>
      <w:tr w:rsidR="0055455B" w:rsidRPr="0055455B" w14:paraId="4D5CCB2E" w14:textId="77777777" w:rsidTr="007F798B">
        <w:trPr>
          <w:trHeight w:val="313"/>
        </w:trPr>
        <w:tc>
          <w:tcPr>
            <w:tcW w:w="810" w:type="dxa"/>
            <w:tcBorders>
              <w:left w:val="nil"/>
              <w:bottom w:val="nil"/>
            </w:tcBorders>
            <w:vAlign w:val="center"/>
          </w:tcPr>
          <w:p w14:paraId="7C79EFD7" w14:textId="1D2C2294" w:rsidR="00381182" w:rsidRPr="0055455B" w:rsidRDefault="00381182" w:rsidP="00EF16F2">
            <w:pPr>
              <w:overflowPunct w:val="0"/>
              <w:autoSpaceDE w:val="0"/>
              <w:autoSpaceDN w:val="0"/>
              <w:snapToGrid w:val="0"/>
              <w:ind w:leftChars="-50" w:left="-120" w:rightChars="-50" w:right="-120"/>
              <w:jc w:val="center"/>
              <w:rPr>
                <w:rFonts w:ascii="Calibri" w:hAnsi="Calibri" w:cs="Calibri"/>
                <w:sz w:val="16"/>
                <w:szCs w:val="16"/>
              </w:rPr>
            </w:pPr>
            <w:r w:rsidRPr="0055455B">
              <w:rPr>
                <w:rFonts w:ascii="Calibri" w:hAnsi="Calibri" w:cs="Calibri"/>
                <w:sz w:val="20"/>
                <w:szCs w:val="20"/>
              </w:rPr>
              <w:t>112</w:t>
            </w:r>
            <w:r w:rsidRPr="0055455B">
              <w:rPr>
                <w:rFonts w:ascii="Calibri" w:eastAsia="標楷體" w:hAnsi="Calibri" w:cs="Calibri"/>
                <w:sz w:val="20"/>
                <w:szCs w:val="20"/>
              </w:rPr>
              <w:t>年</w:t>
            </w:r>
          </w:p>
        </w:tc>
        <w:tc>
          <w:tcPr>
            <w:tcW w:w="714" w:type="dxa"/>
            <w:tcBorders>
              <w:bottom w:val="nil"/>
              <w:right w:val="nil"/>
            </w:tcBorders>
            <w:vAlign w:val="center"/>
          </w:tcPr>
          <w:p w14:paraId="6CF2FD98" w14:textId="2373AE50"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25,776</w:t>
            </w:r>
          </w:p>
        </w:tc>
        <w:tc>
          <w:tcPr>
            <w:tcW w:w="509" w:type="dxa"/>
            <w:tcBorders>
              <w:left w:val="nil"/>
              <w:bottom w:val="nil"/>
              <w:right w:val="nil"/>
            </w:tcBorders>
            <w:vAlign w:val="center"/>
          </w:tcPr>
          <w:p w14:paraId="40F79F0A" w14:textId="30FB1A56"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3</w:t>
            </w:r>
          </w:p>
        </w:tc>
        <w:tc>
          <w:tcPr>
            <w:tcW w:w="627" w:type="dxa"/>
            <w:tcBorders>
              <w:left w:val="nil"/>
              <w:bottom w:val="nil"/>
              <w:right w:val="nil"/>
            </w:tcBorders>
            <w:vAlign w:val="center"/>
          </w:tcPr>
          <w:p w14:paraId="769D0EFB" w14:textId="7E6A3CFE"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1,701</w:t>
            </w:r>
          </w:p>
        </w:tc>
        <w:tc>
          <w:tcPr>
            <w:tcW w:w="602" w:type="dxa"/>
            <w:tcBorders>
              <w:left w:val="nil"/>
              <w:bottom w:val="nil"/>
              <w:right w:val="nil"/>
            </w:tcBorders>
            <w:vAlign w:val="center"/>
          </w:tcPr>
          <w:p w14:paraId="0254B6E9" w14:textId="0550BF9B"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1,402</w:t>
            </w:r>
          </w:p>
        </w:tc>
        <w:tc>
          <w:tcPr>
            <w:tcW w:w="602" w:type="dxa"/>
            <w:tcBorders>
              <w:left w:val="nil"/>
              <w:bottom w:val="nil"/>
              <w:right w:val="nil"/>
            </w:tcBorders>
            <w:vAlign w:val="center"/>
          </w:tcPr>
          <w:p w14:paraId="333CA931" w14:textId="15A6EE04"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w:t>
            </w:r>
          </w:p>
        </w:tc>
        <w:tc>
          <w:tcPr>
            <w:tcW w:w="574" w:type="dxa"/>
            <w:tcBorders>
              <w:left w:val="nil"/>
              <w:bottom w:val="nil"/>
              <w:right w:val="nil"/>
            </w:tcBorders>
            <w:vAlign w:val="center"/>
          </w:tcPr>
          <w:p w14:paraId="06F9C8B6" w14:textId="386192A4"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40</w:t>
            </w:r>
          </w:p>
        </w:tc>
        <w:tc>
          <w:tcPr>
            <w:tcW w:w="784" w:type="dxa"/>
            <w:tcBorders>
              <w:left w:val="nil"/>
              <w:bottom w:val="nil"/>
              <w:right w:val="nil"/>
            </w:tcBorders>
            <w:vAlign w:val="center"/>
          </w:tcPr>
          <w:p w14:paraId="3795AD36" w14:textId="41CA6FB9"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7,439</w:t>
            </w:r>
          </w:p>
        </w:tc>
        <w:tc>
          <w:tcPr>
            <w:tcW w:w="685" w:type="dxa"/>
            <w:tcBorders>
              <w:left w:val="nil"/>
              <w:bottom w:val="nil"/>
              <w:right w:val="nil"/>
            </w:tcBorders>
            <w:vAlign w:val="center"/>
          </w:tcPr>
          <w:p w14:paraId="0422B8D8" w14:textId="6C6541D0"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1,202</w:t>
            </w:r>
          </w:p>
        </w:tc>
        <w:tc>
          <w:tcPr>
            <w:tcW w:w="616" w:type="dxa"/>
            <w:tcBorders>
              <w:left w:val="nil"/>
              <w:bottom w:val="nil"/>
              <w:right w:val="nil"/>
            </w:tcBorders>
            <w:vAlign w:val="center"/>
          </w:tcPr>
          <w:p w14:paraId="4319DE8E" w14:textId="6137D9DA"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10</w:t>
            </w:r>
          </w:p>
        </w:tc>
        <w:tc>
          <w:tcPr>
            <w:tcW w:w="630" w:type="dxa"/>
            <w:tcBorders>
              <w:left w:val="nil"/>
              <w:bottom w:val="nil"/>
              <w:right w:val="nil"/>
            </w:tcBorders>
            <w:vAlign w:val="center"/>
          </w:tcPr>
          <w:p w14:paraId="527BCE3E" w14:textId="359463B9"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543</w:t>
            </w:r>
          </w:p>
        </w:tc>
        <w:tc>
          <w:tcPr>
            <w:tcW w:w="608" w:type="dxa"/>
            <w:tcBorders>
              <w:left w:val="nil"/>
              <w:bottom w:val="nil"/>
              <w:right w:val="nil"/>
            </w:tcBorders>
            <w:vAlign w:val="center"/>
          </w:tcPr>
          <w:p w14:paraId="72A40680" w14:textId="7A731D50"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4,086</w:t>
            </w:r>
          </w:p>
        </w:tc>
        <w:tc>
          <w:tcPr>
            <w:tcW w:w="778" w:type="dxa"/>
            <w:tcBorders>
              <w:left w:val="nil"/>
              <w:bottom w:val="nil"/>
              <w:right w:val="nil"/>
            </w:tcBorders>
            <w:vAlign w:val="center"/>
          </w:tcPr>
          <w:p w14:paraId="199A3E82" w14:textId="6AF9E23D"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1,977</w:t>
            </w:r>
          </w:p>
        </w:tc>
      </w:tr>
      <w:tr w:rsidR="0055455B" w:rsidRPr="0055455B" w14:paraId="1E5FF9F3" w14:textId="77777777" w:rsidTr="007F798B">
        <w:trPr>
          <w:trHeight w:val="118"/>
        </w:trPr>
        <w:tc>
          <w:tcPr>
            <w:tcW w:w="810" w:type="dxa"/>
            <w:tcBorders>
              <w:top w:val="nil"/>
              <w:left w:val="nil"/>
              <w:bottom w:val="nil"/>
            </w:tcBorders>
            <w:vAlign w:val="center"/>
          </w:tcPr>
          <w:p w14:paraId="56BDFAA6" w14:textId="671BE17A" w:rsidR="00381182" w:rsidRPr="0055455B" w:rsidRDefault="00381182" w:rsidP="00EF16F2">
            <w:pPr>
              <w:overflowPunct w:val="0"/>
              <w:autoSpaceDE w:val="0"/>
              <w:autoSpaceDN w:val="0"/>
              <w:jc w:val="center"/>
              <w:rPr>
                <w:rFonts w:ascii="Calibri" w:eastAsia="標楷體"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714" w:type="dxa"/>
            <w:tcBorders>
              <w:top w:val="nil"/>
              <w:bottom w:val="nil"/>
              <w:right w:val="nil"/>
            </w:tcBorders>
            <w:vAlign w:val="center"/>
          </w:tcPr>
          <w:p w14:paraId="5145A2EC" w14:textId="53EEE314"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26,588</w:t>
            </w:r>
          </w:p>
        </w:tc>
        <w:tc>
          <w:tcPr>
            <w:tcW w:w="509" w:type="dxa"/>
            <w:tcBorders>
              <w:top w:val="nil"/>
              <w:left w:val="nil"/>
              <w:bottom w:val="nil"/>
              <w:right w:val="nil"/>
            </w:tcBorders>
            <w:vAlign w:val="center"/>
          </w:tcPr>
          <w:p w14:paraId="778811CC" w14:textId="6E96E64B"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5</w:t>
            </w:r>
          </w:p>
        </w:tc>
        <w:tc>
          <w:tcPr>
            <w:tcW w:w="627" w:type="dxa"/>
            <w:tcBorders>
              <w:top w:val="nil"/>
              <w:left w:val="nil"/>
              <w:bottom w:val="nil"/>
              <w:right w:val="nil"/>
            </w:tcBorders>
            <w:vAlign w:val="center"/>
          </w:tcPr>
          <w:p w14:paraId="3A1FA5B0" w14:textId="5F09D190"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1,964</w:t>
            </w:r>
          </w:p>
        </w:tc>
        <w:tc>
          <w:tcPr>
            <w:tcW w:w="602" w:type="dxa"/>
            <w:tcBorders>
              <w:top w:val="nil"/>
              <w:left w:val="nil"/>
              <w:bottom w:val="nil"/>
              <w:right w:val="nil"/>
            </w:tcBorders>
            <w:vAlign w:val="center"/>
          </w:tcPr>
          <w:p w14:paraId="6B241E09" w14:textId="649F22A6"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2,185</w:t>
            </w:r>
          </w:p>
        </w:tc>
        <w:tc>
          <w:tcPr>
            <w:tcW w:w="602" w:type="dxa"/>
            <w:tcBorders>
              <w:top w:val="nil"/>
              <w:left w:val="nil"/>
              <w:bottom w:val="nil"/>
              <w:right w:val="nil"/>
            </w:tcBorders>
            <w:vAlign w:val="center"/>
          </w:tcPr>
          <w:p w14:paraId="74D127E4" w14:textId="720EC051"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15</w:t>
            </w:r>
          </w:p>
        </w:tc>
        <w:tc>
          <w:tcPr>
            <w:tcW w:w="574" w:type="dxa"/>
            <w:tcBorders>
              <w:top w:val="nil"/>
              <w:left w:val="nil"/>
              <w:bottom w:val="nil"/>
              <w:right w:val="nil"/>
            </w:tcBorders>
            <w:vAlign w:val="center"/>
          </w:tcPr>
          <w:p w14:paraId="63A13BF3" w14:textId="60C77E0F"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40</w:t>
            </w:r>
          </w:p>
        </w:tc>
        <w:tc>
          <w:tcPr>
            <w:tcW w:w="784" w:type="dxa"/>
            <w:tcBorders>
              <w:top w:val="nil"/>
              <w:left w:val="nil"/>
              <w:bottom w:val="nil"/>
              <w:right w:val="nil"/>
            </w:tcBorders>
            <w:vAlign w:val="center"/>
          </w:tcPr>
          <w:p w14:paraId="3B85BCB5" w14:textId="73FA8B2A"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12,573</w:t>
            </w:r>
          </w:p>
        </w:tc>
        <w:tc>
          <w:tcPr>
            <w:tcW w:w="685" w:type="dxa"/>
            <w:tcBorders>
              <w:top w:val="nil"/>
              <w:left w:val="nil"/>
              <w:bottom w:val="nil"/>
              <w:right w:val="nil"/>
            </w:tcBorders>
            <w:vAlign w:val="center"/>
          </w:tcPr>
          <w:p w14:paraId="14A54705" w14:textId="09AD58A8"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2,533</w:t>
            </w:r>
          </w:p>
        </w:tc>
        <w:tc>
          <w:tcPr>
            <w:tcW w:w="616" w:type="dxa"/>
            <w:tcBorders>
              <w:top w:val="nil"/>
              <w:left w:val="nil"/>
              <w:bottom w:val="nil"/>
              <w:right w:val="nil"/>
            </w:tcBorders>
            <w:vAlign w:val="center"/>
          </w:tcPr>
          <w:p w14:paraId="23A2476F" w14:textId="5445AD1A"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53</w:t>
            </w:r>
          </w:p>
        </w:tc>
        <w:tc>
          <w:tcPr>
            <w:tcW w:w="630" w:type="dxa"/>
            <w:tcBorders>
              <w:top w:val="nil"/>
              <w:left w:val="nil"/>
              <w:bottom w:val="nil"/>
              <w:right w:val="nil"/>
            </w:tcBorders>
            <w:vAlign w:val="center"/>
          </w:tcPr>
          <w:p w14:paraId="239B4524" w14:textId="1C3CAB73"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1,229</w:t>
            </w:r>
          </w:p>
        </w:tc>
        <w:tc>
          <w:tcPr>
            <w:tcW w:w="608" w:type="dxa"/>
            <w:tcBorders>
              <w:top w:val="nil"/>
              <w:left w:val="nil"/>
              <w:bottom w:val="nil"/>
              <w:right w:val="nil"/>
            </w:tcBorders>
            <w:vAlign w:val="center"/>
          </w:tcPr>
          <w:p w14:paraId="16B84B6D" w14:textId="7595F423"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3,868</w:t>
            </w:r>
          </w:p>
        </w:tc>
        <w:tc>
          <w:tcPr>
            <w:tcW w:w="778" w:type="dxa"/>
            <w:tcBorders>
              <w:top w:val="nil"/>
              <w:left w:val="nil"/>
              <w:bottom w:val="nil"/>
              <w:right w:val="nil"/>
            </w:tcBorders>
            <w:vAlign w:val="center"/>
          </w:tcPr>
          <w:p w14:paraId="373243CE" w14:textId="3ADC57FF"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2,063</w:t>
            </w:r>
          </w:p>
        </w:tc>
      </w:tr>
      <w:tr w:rsidR="0055455B" w:rsidRPr="0055455B" w14:paraId="3AC17A2E" w14:textId="77777777" w:rsidTr="007F798B">
        <w:trPr>
          <w:trHeight w:val="118"/>
        </w:trPr>
        <w:tc>
          <w:tcPr>
            <w:tcW w:w="810" w:type="dxa"/>
            <w:tcBorders>
              <w:top w:val="nil"/>
              <w:left w:val="nil"/>
              <w:bottom w:val="single" w:sz="4" w:space="0" w:color="auto"/>
            </w:tcBorders>
            <w:vAlign w:val="center"/>
          </w:tcPr>
          <w:p w14:paraId="7BE28B95" w14:textId="77777777" w:rsidR="00381182" w:rsidRPr="0055455B" w:rsidRDefault="00381182"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714" w:type="dxa"/>
            <w:tcBorders>
              <w:top w:val="nil"/>
              <w:bottom w:val="single" w:sz="4" w:space="0" w:color="auto"/>
              <w:right w:val="nil"/>
            </w:tcBorders>
            <w:vAlign w:val="center"/>
          </w:tcPr>
          <w:p w14:paraId="3D11C372" w14:textId="3228A8DB"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25,954</w:t>
            </w:r>
          </w:p>
        </w:tc>
        <w:tc>
          <w:tcPr>
            <w:tcW w:w="509" w:type="dxa"/>
            <w:tcBorders>
              <w:top w:val="nil"/>
              <w:left w:val="nil"/>
              <w:bottom w:val="single" w:sz="4" w:space="0" w:color="auto"/>
              <w:right w:val="nil"/>
            </w:tcBorders>
            <w:vAlign w:val="center"/>
          </w:tcPr>
          <w:p w14:paraId="6D83D10A" w14:textId="5CE29D84"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w:t>
            </w:r>
          </w:p>
        </w:tc>
        <w:tc>
          <w:tcPr>
            <w:tcW w:w="627" w:type="dxa"/>
            <w:tcBorders>
              <w:top w:val="nil"/>
              <w:left w:val="nil"/>
              <w:bottom w:val="single" w:sz="4" w:space="0" w:color="auto"/>
              <w:right w:val="nil"/>
            </w:tcBorders>
            <w:vAlign w:val="center"/>
          </w:tcPr>
          <w:p w14:paraId="74F76AA9" w14:textId="7CC1C77C"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1,631</w:t>
            </w:r>
          </w:p>
        </w:tc>
        <w:tc>
          <w:tcPr>
            <w:tcW w:w="602" w:type="dxa"/>
            <w:tcBorders>
              <w:top w:val="nil"/>
              <w:left w:val="nil"/>
              <w:bottom w:val="single" w:sz="4" w:space="0" w:color="auto"/>
              <w:right w:val="nil"/>
            </w:tcBorders>
            <w:vAlign w:val="center"/>
          </w:tcPr>
          <w:p w14:paraId="52C3C350" w14:textId="310EEDE3"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1,231</w:t>
            </w:r>
          </w:p>
        </w:tc>
        <w:tc>
          <w:tcPr>
            <w:tcW w:w="602" w:type="dxa"/>
            <w:tcBorders>
              <w:top w:val="nil"/>
              <w:left w:val="nil"/>
              <w:bottom w:val="single" w:sz="4" w:space="0" w:color="auto"/>
              <w:right w:val="nil"/>
            </w:tcBorders>
            <w:vAlign w:val="center"/>
          </w:tcPr>
          <w:p w14:paraId="3B28BFE3" w14:textId="24C8F176"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29</w:t>
            </w:r>
          </w:p>
        </w:tc>
        <w:tc>
          <w:tcPr>
            <w:tcW w:w="574" w:type="dxa"/>
            <w:tcBorders>
              <w:top w:val="nil"/>
              <w:left w:val="nil"/>
              <w:bottom w:val="single" w:sz="4" w:space="0" w:color="auto"/>
              <w:right w:val="nil"/>
            </w:tcBorders>
            <w:vAlign w:val="center"/>
          </w:tcPr>
          <w:p w14:paraId="2556298E" w14:textId="4BE40718"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w:t>
            </w:r>
          </w:p>
        </w:tc>
        <w:tc>
          <w:tcPr>
            <w:tcW w:w="784" w:type="dxa"/>
            <w:tcBorders>
              <w:top w:val="nil"/>
              <w:left w:val="nil"/>
              <w:bottom w:val="single" w:sz="4" w:space="0" w:color="auto"/>
              <w:right w:val="nil"/>
            </w:tcBorders>
            <w:vAlign w:val="center"/>
          </w:tcPr>
          <w:p w14:paraId="7584E800" w14:textId="05F10BA6"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12,438</w:t>
            </w:r>
          </w:p>
        </w:tc>
        <w:tc>
          <w:tcPr>
            <w:tcW w:w="685" w:type="dxa"/>
            <w:tcBorders>
              <w:top w:val="nil"/>
              <w:left w:val="nil"/>
              <w:bottom w:val="single" w:sz="4" w:space="0" w:color="auto"/>
              <w:right w:val="nil"/>
            </w:tcBorders>
            <w:vAlign w:val="center"/>
          </w:tcPr>
          <w:p w14:paraId="06C549C8" w14:textId="0B589050"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3,884</w:t>
            </w:r>
          </w:p>
        </w:tc>
        <w:tc>
          <w:tcPr>
            <w:tcW w:w="616" w:type="dxa"/>
            <w:tcBorders>
              <w:top w:val="nil"/>
              <w:left w:val="nil"/>
              <w:bottom w:val="single" w:sz="4" w:space="0" w:color="auto"/>
              <w:right w:val="nil"/>
            </w:tcBorders>
            <w:vAlign w:val="center"/>
          </w:tcPr>
          <w:p w14:paraId="59AC21D8" w14:textId="5FA4F898"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200</w:t>
            </w:r>
          </w:p>
        </w:tc>
        <w:tc>
          <w:tcPr>
            <w:tcW w:w="630" w:type="dxa"/>
            <w:tcBorders>
              <w:top w:val="nil"/>
              <w:left w:val="nil"/>
              <w:bottom w:val="single" w:sz="4" w:space="0" w:color="auto"/>
              <w:right w:val="nil"/>
            </w:tcBorders>
            <w:vAlign w:val="center"/>
          </w:tcPr>
          <w:p w14:paraId="3B9B5168" w14:textId="56E1CD83"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2,250</w:t>
            </w:r>
          </w:p>
        </w:tc>
        <w:tc>
          <w:tcPr>
            <w:tcW w:w="608" w:type="dxa"/>
            <w:tcBorders>
              <w:top w:val="nil"/>
              <w:left w:val="nil"/>
              <w:bottom w:val="single" w:sz="4" w:space="0" w:color="auto"/>
              <w:right w:val="nil"/>
            </w:tcBorders>
            <w:vAlign w:val="center"/>
          </w:tcPr>
          <w:p w14:paraId="508ED8E0" w14:textId="2F9602D1"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3,631</w:t>
            </w:r>
          </w:p>
        </w:tc>
        <w:tc>
          <w:tcPr>
            <w:tcW w:w="778" w:type="dxa"/>
            <w:tcBorders>
              <w:top w:val="nil"/>
              <w:left w:val="nil"/>
              <w:bottom w:val="single" w:sz="4" w:space="0" w:color="auto"/>
              <w:right w:val="nil"/>
            </w:tcBorders>
            <w:vAlign w:val="center"/>
          </w:tcPr>
          <w:p w14:paraId="1322D7E7" w14:textId="28F6D8CE" w:rsidR="00381182" w:rsidRPr="0055455B" w:rsidRDefault="00381182" w:rsidP="00EF16F2">
            <w:pPr>
              <w:overflowPunct w:val="0"/>
              <w:autoSpaceDE w:val="0"/>
              <w:autoSpaceDN w:val="0"/>
              <w:ind w:leftChars="-50" w:left="-120" w:rightChars="-20" w:right="-48"/>
              <w:jc w:val="right"/>
              <w:rPr>
                <w:rFonts w:ascii="Calibri" w:hAnsi="Calibri" w:cs="Calibri"/>
                <w:sz w:val="19"/>
                <w:szCs w:val="19"/>
              </w:rPr>
            </w:pPr>
            <w:r w:rsidRPr="0055455B">
              <w:rPr>
                <w:rFonts w:ascii="Calibri" w:hAnsi="Calibri" w:cs="Calibri"/>
                <w:sz w:val="19"/>
                <w:szCs w:val="19"/>
              </w:rPr>
              <w:t>2,209</w:t>
            </w:r>
          </w:p>
        </w:tc>
      </w:tr>
      <w:tr w:rsidR="0055455B" w:rsidRPr="0055455B" w14:paraId="7949DE9D" w14:textId="77777777" w:rsidTr="007F798B">
        <w:trPr>
          <w:trHeight w:val="118"/>
        </w:trPr>
        <w:tc>
          <w:tcPr>
            <w:tcW w:w="810" w:type="dxa"/>
            <w:tcBorders>
              <w:top w:val="single" w:sz="4" w:space="0" w:color="auto"/>
              <w:left w:val="nil"/>
              <w:bottom w:val="single" w:sz="4" w:space="0" w:color="auto"/>
            </w:tcBorders>
            <w:vAlign w:val="center"/>
          </w:tcPr>
          <w:p w14:paraId="2A42770F" w14:textId="6DFE3177" w:rsidR="00381182" w:rsidRPr="0055455B" w:rsidRDefault="00381182" w:rsidP="00EF16F2">
            <w:pPr>
              <w:overflowPunct w:val="0"/>
              <w:autoSpaceDE w:val="0"/>
              <w:autoSpaceDN w:val="0"/>
              <w:snapToGrid w:val="0"/>
              <w:ind w:leftChars="-50" w:left="-120" w:rightChars="-50" w:right="-120"/>
              <w:jc w:val="center"/>
              <w:rPr>
                <w:rFonts w:ascii="Calibri"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714" w:type="dxa"/>
            <w:tcBorders>
              <w:top w:val="single" w:sz="4" w:space="0" w:color="auto"/>
              <w:bottom w:val="single" w:sz="4" w:space="0" w:color="auto"/>
              <w:right w:val="nil"/>
            </w:tcBorders>
            <w:vAlign w:val="center"/>
          </w:tcPr>
          <w:p w14:paraId="52DE429B" w14:textId="018B3552" w:rsidR="00381182" w:rsidRPr="0055455B" w:rsidRDefault="00381182" w:rsidP="00EF16F2">
            <w:pPr>
              <w:overflowPunct w:val="0"/>
              <w:autoSpaceDE w:val="0"/>
              <w:autoSpaceDN w:val="0"/>
              <w:ind w:leftChars="-50" w:left="-120" w:rightChars="-20" w:right="-48"/>
              <w:jc w:val="right"/>
              <w:rPr>
                <w:rFonts w:ascii="Calibri" w:hAnsi="Calibri" w:cs="Calibri"/>
                <w:sz w:val="20"/>
                <w:szCs w:val="20"/>
              </w:rPr>
            </w:pPr>
            <w:r w:rsidRPr="0055455B">
              <w:rPr>
                <w:rFonts w:ascii="Calibri" w:hAnsi="Calibri" w:cs="Calibri"/>
                <w:sz w:val="20"/>
                <w:szCs w:val="20"/>
              </w:rPr>
              <w:t>-2.39</w:t>
            </w:r>
          </w:p>
        </w:tc>
        <w:tc>
          <w:tcPr>
            <w:tcW w:w="2914" w:type="dxa"/>
            <w:gridSpan w:val="5"/>
            <w:tcBorders>
              <w:top w:val="single" w:sz="4" w:space="0" w:color="auto"/>
              <w:left w:val="nil"/>
              <w:bottom w:val="single" w:sz="4" w:space="0" w:color="auto"/>
              <w:right w:val="nil"/>
            </w:tcBorders>
            <w:vAlign w:val="center"/>
          </w:tcPr>
          <w:p w14:paraId="311CA798" w14:textId="54894C21" w:rsidR="00381182" w:rsidRPr="0055455B" w:rsidRDefault="00381182" w:rsidP="00EF16F2">
            <w:pPr>
              <w:overflowPunct w:val="0"/>
              <w:autoSpaceDE w:val="0"/>
              <w:autoSpaceDN w:val="0"/>
              <w:ind w:leftChars="-50" w:left="-120" w:rightChars="-20" w:right="-48"/>
              <w:jc w:val="center"/>
              <w:rPr>
                <w:rFonts w:ascii="Calibri" w:hAnsi="Calibri" w:cs="Calibri"/>
                <w:sz w:val="20"/>
                <w:szCs w:val="20"/>
              </w:rPr>
            </w:pPr>
            <w:r w:rsidRPr="0055455B">
              <w:rPr>
                <w:rFonts w:ascii="Calibri" w:hAnsi="Calibri" w:cs="Calibri" w:hint="eastAsia"/>
                <w:sz w:val="20"/>
                <w:szCs w:val="20"/>
              </w:rPr>
              <w:t>-</w:t>
            </w:r>
            <w:r w:rsidRPr="0055455B">
              <w:rPr>
                <w:rFonts w:ascii="Calibri" w:hAnsi="Calibri" w:cs="Calibri"/>
                <w:sz w:val="20"/>
                <w:szCs w:val="20"/>
              </w:rPr>
              <w:t>31.28</w:t>
            </w:r>
          </w:p>
        </w:tc>
        <w:tc>
          <w:tcPr>
            <w:tcW w:w="1469" w:type="dxa"/>
            <w:gridSpan w:val="2"/>
            <w:tcBorders>
              <w:top w:val="single" w:sz="4" w:space="0" w:color="auto"/>
              <w:left w:val="nil"/>
              <w:bottom w:val="single" w:sz="4" w:space="0" w:color="auto"/>
              <w:right w:val="nil"/>
            </w:tcBorders>
            <w:vAlign w:val="center"/>
          </w:tcPr>
          <w:p w14:paraId="0EBC83A1" w14:textId="323A6773" w:rsidR="00381182" w:rsidRPr="0055455B" w:rsidRDefault="00381182" w:rsidP="00EF16F2">
            <w:pPr>
              <w:overflowPunct w:val="0"/>
              <w:autoSpaceDE w:val="0"/>
              <w:autoSpaceDN w:val="0"/>
              <w:ind w:leftChars="-50" w:left="-120" w:rightChars="-20" w:right="-48"/>
              <w:jc w:val="center"/>
              <w:rPr>
                <w:rFonts w:ascii="Calibri" w:hAnsi="Calibri" w:cs="Calibri"/>
                <w:sz w:val="20"/>
                <w:szCs w:val="20"/>
              </w:rPr>
            </w:pPr>
            <w:r w:rsidRPr="0055455B">
              <w:rPr>
                <w:rFonts w:ascii="Calibri" w:hAnsi="Calibri" w:cs="Calibri" w:hint="eastAsia"/>
                <w:sz w:val="20"/>
                <w:szCs w:val="20"/>
              </w:rPr>
              <w:t>8</w:t>
            </w:r>
            <w:r w:rsidRPr="0055455B">
              <w:rPr>
                <w:rFonts w:ascii="Calibri" w:hAnsi="Calibri" w:cs="Calibri"/>
                <w:sz w:val="20"/>
                <w:szCs w:val="20"/>
              </w:rPr>
              <w:t>.05</w:t>
            </w:r>
          </w:p>
        </w:tc>
        <w:tc>
          <w:tcPr>
            <w:tcW w:w="1854" w:type="dxa"/>
            <w:gridSpan w:val="3"/>
            <w:tcBorders>
              <w:top w:val="single" w:sz="4" w:space="0" w:color="auto"/>
              <w:left w:val="nil"/>
              <w:bottom w:val="single" w:sz="4" w:space="0" w:color="auto"/>
              <w:right w:val="nil"/>
            </w:tcBorders>
            <w:vAlign w:val="center"/>
          </w:tcPr>
          <w:p w14:paraId="32700DE4" w14:textId="059F68DE" w:rsidR="00381182" w:rsidRPr="0055455B" w:rsidRDefault="00381182" w:rsidP="00EF16F2">
            <w:pPr>
              <w:overflowPunct w:val="0"/>
              <w:autoSpaceDE w:val="0"/>
              <w:autoSpaceDN w:val="0"/>
              <w:ind w:leftChars="-50" w:left="-120" w:rightChars="-20" w:right="-48"/>
              <w:jc w:val="center"/>
              <w:rPr>
                <w:rFonts w:ascii="Calibri" w:hAnsi="Calibri" w:cs="Calibri"/>
                <w:sz w:val="20"/>
                <w:szCs w:val="20"/>
              </w:rPr>
            </w:pPr>
            <w:r w:rsidRPr="0055455B">
              <w:rPr>
                <w:rFonts w:ascii="Calibri" w:hAnsi="Calibri" w:cs="Calibri" w:hint="eastAsia"/>
                <w:sz w:val="20"/>
                <w:szCs w:val="20"/>
              </w:rPr>
              <w:t>1</w:t>
            </w:r>
            <w:r w:rsidRPr="0055455B">
              <w:rPr>
                <w:rFonts w:ascii="Calibri" w:hAnsi="Calibri" w:cs="Calibri"/>
                <w:sz w:val="20"/>
                <w:szCs w:val="20"/>
              </w:rPr>
              <w:t>8.08</w:t>
            </w:r>
          </w:p>
        </w:tc>
        <w:tc>
          <w:tcPr>
            <w:tcW w:w="778" w:type="dxa"/>
            <w:tcBorders>
              <w:top w:val="single" w:sz="4" w:space="0" w:color="auto"/>
              <w:left w:val="nil"/>
              <w:bottom w:val="single" w:sz="4" w:space="0" w:color="auto"/>
              <w:right w:val="nil"/>
            </w:tcBorders>
            <w:vAlign w:val="center"/>
          </w:tcPr>
          <w:p w14:paraId="0FD1A8EA" w14:textId="4F86C811" w:rsidR="00381182" w:rsidRPr="0055455B" w:rsidRDefault="00381182" w:rsidP="00EF16F2">
            <w:pPr>
              <w:overflowPunct w:val="0"/>
              <w:autoSpaceDE w:val="0"/>
              <w:autoSpaceDN w:val="0"/>
              <w:ind w:leftChars="-50" w:left="-120" w:rightChars="-20" w:right="-48"/>
              <w:jc w:val="right"/>
              <w:rPr>
                <w:rFonts w:ascii="Calibri" w:hAnsi="Calibri" w:cs="Calibri"/>
                <w:sz w:val="20"/>
                <w:szCs w:val="20"/>
              </w:rPr>
            </w:pPr>
            <w:r w:rsidRPr="0055455B">
              <w:rPr>
                <w:rFonts w:ascii="Calibri" w:hAnsi="Calibri" w:cs="Calibri" w:hint="eastAsia"/>
                <w:sz w:val="20"/>
                <w:szCs w:val="20"/>
              </w:rPr>
              <w:t>7</w:t>
            </w:r>
            <w:r w:rsidRPr="0055455B">
              <w:rPr>
                <w:rFonts w:ascii="Calibri" w:hAnsi="Calibri" w:cs="Calibri"/>
                <w:sz w:val="20"/>
                <w:szCs w:val="20"/>
              </w:rPr>
              <w:t>.11</w:t>
            </w:r>
          </w:p>
        </w:tc>
      </w:tr>
    </w:tbl>
    <w:p w14:paraId="5478FFE9" w14:textId="77777777" w:rsidR="001973DD" w:rsidRPr="0055455B" w:rsidRDefault="00547F72" w:rsidP="00EF16F2">
      <w:pPr>
        <w:overflowPunct w:val="0"/>
        <w:autoSpaceDE w:val="0"/>
        <w:autoSpaceDN w:val="0"/>
        <w:snapToGrid w:val="0"/>
        <w:ind w:leftChars="100" w:left="640" w:hangingChars="200" w:hanging="400"/>
        <w:rPr>
          <w:rFonts w:ascii="Calibri" w:eastAsia="標楷體" w:hAnsi="Calibri" w:cs="Calibri"/>
          <w:sz w:val="20"/>
          <w:szCs w:val="20"/>
        </w:rPr>
      </w:pPr>
      <w:r w:rsidRPr="0055455B">
        <w:rPr>
          <w:rFonts w:ascii="Calibri" w:eastAsia="標楷體" w:hAnsi="Calibri" w:cs="Calibri"/>
          <w:sz w:val="20"/>
          <w:szCs w:val="20"/>
        </w:rPr>
        <w:t>註：</w:t>
      </w:r>
      <w:r w:rsidRPr="0055455B">
        <w:rPr>
          <w:rFonts w:ascii="Calibri" w:eastAsia="標楷體" w:hAnsi="Calibri" w:cs="Calibri" w:hint="eastAsia"/>
          <w:sz w:val="20"/>
          <w:szCs w:val="20"/>
        </w:rPr>
        <w:t>死亡慰問金係依</w:t>
      </w:r>
      <w:r w:rsidRPr="0055455B">
        <w:rPr>
          <w:rFonts w:ascii="Calibri" w:eastAsia="標楷體" w:hAnsi="Calibri" w:cs="Calibri" w:hint="eastAsia"/>
          <w:sz w:val="20"/>
          <w:szCs w:val="20"/>
        </w:rPr>
        <w:t>112</w:t>
      </w:r>
      <w:r w:rsidRPr="0055455B">
        <w:rPr>
          <w:rFonts w:ascii="Calibri" w:eastAsia="標楷體" w:hAnsi="Calibri" w:cs="Calibri" w:hint="eastAsia"/>
          <w:sz w:val="20"/>
          <w:szCs w:val="20"/>
        </w:rPr>
        <w:t>年</w:t>
      </w:r>
      <w:r w:rsidRPr="0055455B">
        <w:rPr>
          <w:rFonts w:ascii="Calibri" w:eastAsia="標楷體" w:hAnsi="Calibri" w:cs="Calibri" w:hint="eastAsia"/>
          <w:sz w:val="20"/>
          <w:szCs w:val="20"/>
        </w:rPr>
        <w:t>6</w:t>
      </w:r>
      <w:r w:rsidRPr="0055455B">
        <w:rPr>
          <w:rFonts w:ascii="Calibri" w:eastAsia="標楷體" w:hAnsi="Calibri" w:cs="Calibri" w:hint="eastAsia"/>
          <w:sz w:val="20"/>
          <w:szCs w:val="20"/>
        </w:rPr>
        <w:t>月</w:t>
      </w:r>
      <w:r w:rsidRPr="0055455B">
        <w:rPr>
          <w:rFonts w:ascii="Calibri" w:eastAsia="標楷體" w:hAnsi="Calibri" w:cs="Calibri" w:hint="eastAsia"/>
          <w:sz w:val="20"/>
          <w:szCs w:val="20"/>
        </w:rPr>
        <w:t>26</w:t>
      </w:r>
      <w:r w:rsidRPr="0055455B">
        <w:rPr>
          <w:rFonts w:ascii="Calibri" w:eastAsia="標楷體" w:hAnsi="Calibri" w:cs="Calibri" w:hint="eastAsia"/>
          <w:sz w:val="20"/>
          <w:szCs w:val="20"/>
        </w:rPr>
        <w:t>日發布之「勞動部辦理勞工保險被保險人離職退保後診斷罹患職業性間皮細胞瘤死亡勞工之慰問金發放要點」規定辦理。</w:t>
      </w:r>
    </w:p>
    <w:p w14:paraId="7BEB8843" w14:textId="2B76C41E" w:rsidR="0085646C" w:rsidRPr="0055455B" w:rsidRDefault="00D3786E"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四</w:t>
      </w:r>
      <w:r w:rsidR="0085646C" w:rsidRPr="0055455B">
        <w:rPr>
          <w:rFonts w:ascii="Calibri" w:eastAsia="標楷體" w:hAnsi="Calibri" w:cs="Calibri"/>
          <w:b/>
        </w:rPr>
        <w:t>、勞工退休金</w:t>
      </w:r>
    </w:p>
    <w:p w14:paraId="6B1C80D3" w14:textId="02BB6BAC" w:rsidR="00A2611D" w:rsidRPr="0055455B" w:rsidRDefault="00554952" w:rsidP="00EF16F2">
      <w:pPr>
        <w:overflowPunct w:val="0"/>
        <w:autoSpaceDE w:val="0"/>
        <w:autoSpaceDN w:val="0"/>
        <w:snapToGrid w:val="0"/>
        <w:spacing w:afterLines="30" w:after="108" w:line="360" w:lineRule="exact"/>
        <w:ind w:leftChars="275" w:left="660" w:firstLineChars="200" w:firstLine="480"/>
        <w:jc w:val="both"/>
        <w:rPr>
          <w:rFonts w:ascii="Calibri" w:eastAsia="標楷體" w:hAnsi="Calibri" w:cs="Calibri"/>
        </w:rPr>
      </w:pPr>
      <w:r w:rsidRPr="0055455B">
        <w:rPr>
          <w:rFonts w:ascii="Calibri" w:eastAsia="標楷體" w:hAnsi="Calibri" w:cs="Calibri"/>
        </w:rPr>
        <w:t>「</w:t>
      </w:r>
      <w:r w:rsidR="0085646C" w:rsidRPr="0055455B">
        <w:rPr>
          <w:rFonts w:ascii="Calibri" w:eastAsia="標楷體" w:hAnsi="Calibri" w:cs="Calibri"/>
          <w:szCs w:val="20"/>
        </w:rPr>
        <w:t>勞工退休金</w:t>
      </w:r>
      <w:bookmarkStart w:id="13" w:name="_Hlk194067956"/>
      <w:r w:rsidR="0085646C" w:rsidRPr="0055455B">
        <w:rPr>
          <w:rFonts w:ascii="Calibri" w:eastAsia="標楷體" w:hAnsi="Calibri" w:cs="Calibri"/>
          <w:szCs w:val="20"/>
        </w:rPr>
        <w:t>條例</w:t>
      </w:r>
      <w:bookmarkEnd w:id="13"/>
      <w:r w:rsidRPr="0055455B">
        <w:rPr>
          <w:rFonts w:ascii="Calibri" w:eastAsia="標楷體" w:hAnsi="Calibri" w:cs="Calibri"/>
        </w:rPr>
        <w:t>」</w:t>
      </w:r>
      <w:r w:rsidR="0006140E" w:rsidRPr="0055455B">
        <w:rPr>
          <w:rFonts w:ascii="Calibri" w:eastAsia="標楷體" w:hAnsi="Calibri" w:cs="Calibri"/>
        </w:rPr>
        <w:t>（</w:t>
      </w:r>
      <w:r w:rsidR="0006140E" w:rsidRPr="0055455B">
        <w:rPr>
          <w:rFonts w:ascii="Calibri" w:eastAsia="標楷體" w:hAnsi="Calibri" w:cs="Calibri"/>
          <w:lang w:eastAsia="zh-HK"/>
        </w:rPr>
        <w:t>以下</w:t>
      </w:r>
      <w:r w:rsidR="0006140E" w:rsidRPr="0055455B">
        <w:rPr>
          <w:rFonts w:ascii="Calibri" w:eastAsia="標楷體" w:hAnsi="Calibri" w:cs="Calibri" w:hint="eastAsia"/>
          <w:lang w:eastAsia="zh-HK"/>
        </w:rPr>
        <w:t>簡稱勞退</w:t>
      </w:r>
      <w:r w:rsidR="001A229E" w:rsidRPr="0055455B">
        <w:rPr>
          <w:rFonts w:ascii="Calibri" w:eastAsia="標楷體" w:hAnsi="Calibri" w:cs="Calibri"/>
          <w:szCs w:val="20"/>
        </w:rPr>
        <w:t>條例</w:t>
      </w:r>
      <w:r w:rsidR="0006140E" w:rsidRPr="0055455B">
        <w:rPr>
          <w:rFonts w:ascii="Calibri" w:eastAsia="標楷體" w:hAnsi="Calibri" w:cs="Calibri"/>
        </w:rPr>
        <w:t>）</w:t>
      </w:r>
      <w:r w:rsidR="00B0080E" w:rsidRPr="0055455B">
        <w:rPr>
          <w:rFonts w:ascii="Calibri" w:eastAsia="標楷體" w:hAnsi="Calibri" w:cs="Calibri"/>
          <w:szCs w:val="20"/>
          <w:lang w:eastAsia="zh-HK"/>
        </w:rPr>
        <w:t>自</w:t>
      </w:r>
      <w:r w:rsidR="0085646C" w:rsidRPr="0055455B">
        <w:rPr>
          <w:rFonts w:ascii="Calibri" w:eastAsia="標楷體" w:hAnsi="Calibri" w:cs="Calibri"/>
          <w:szCs w:val="20"/>
        </w:rPr>
        <w:t>94</w:t>
      </w:r>
      <w:r w:rsidR="0085646C" w:rsidRPr="0055455B">
        <w:rPr>
          <w:rFonts w:ascii="Calibri" w:eastAsia="標楷體" w:hAnsi="Calibri" w:cs="Calibri"/>
          <w:szCs w:val="20"/>
        </w:rPr>
        <w:t>年</w:t>
      </w:r>
      <w:r w:rsidR="0085646C" w:rsidRPr="0055455B">
        <w:rPr>
          <w:rFonts w:ascii="Calibri" w:eastAsia="標楷體" w:hAnsi="Calibri" w:cs="Calibri"/>
          <w:szCs w:val="20"/>
        </w:rPr>
        <w:t>7</w:t>
      </w:r>
      <w:r w:rsidR="0085646C" w:rsidRPr="0055455B">
        <w:rPr>
          <w:rFonts w:ascii="Calibri" w:eastAsia="標楷體" w:hAnsi="Calibri" w:cs="Calibri"/>
          <w:szCs w:val="20"/>
        </w:rPr>
        <w:t>月施行</w:t>
      </w:r>
      <w:r w:rsidR="009D5AE4" w:rsidRPr="0055455B">
        <w:rPr>
          <w:rFonts w:ascii="Calibri" w:eastAsia="標楷體" w:hAnsi="Calibri" w:cs="Calibri"/>
          <w:szCs w:val="20"/>
        </w:rPr>
        <w:t>，係以個人退休金專戶為主，年金保險為輔的制度，</w:t>
      </w:r>
      <w:r w:rsidR="0085646C" w:rsidRPr="0055455B">
        <w:rPr>
          <w:rFonts w:ascii="Calibri" w:eastAsia="標楷體" w:hAnsi="Calibri" w:cs="Calibri"/>
        </w:rPr>
        <w:t>雇主應為適用</w:t>
      </w:r>
      <w:r w:rsidRPr="0055455B">
        <w:rPr>
          <w:rFonts w:ascii="Calibri" w:eastAsia="標楷體" w:hAnsi="Calibri" w:cs="Calibri"/>
        </w:rPr>
        <w:t>「</w:t>
      </w:r>
      <w:r w:rsidR="0085646C" w:rsidRPr="0055455B">
        <w:rPr>
          <w:rFonts w:ascii="Calibri" w:eastAsia="標楷體" w:hAnsi="Calibri" w:cs="Calibri"/>
        </w:rPr>
        <w:t>勞</w:t>
      </w:r>
      <w:r w:rsidR="0040722B" w:rsidRPr="0055455B">
        <w:rPr>
          <w:rFonts w:ascii="Calibri" w:eastAsia="標楷體" w:hAnsi="Calibri" w:cs="Calibri" w:hint="eastAsia"/>
        </w:rPr>
        <w:t>動</w:t>
      </w:r>
      <w:r w:rsidR="0085646C" w:rsidRPr="0055455B">
        <w:rPr>
          <w:rFonts w:ascii="Calibri" w:eastAsia="標楷體" w:hAnsi="Calibri" w:cs="Calibri"/>
        </w:rPr>
        <w:t>基</w:t>
      </w:r>
      <w:r w:rsidR="0040722B" w:rsidRPr="0055455B">
        <w:rPr>
          <w:rFonts w:ascii="Calibri" w:eastAsia="標楷體" w:hAnsi="Calibri" w:cs="Calibri" w:hint="eastAsia"/>
        </w:rPr>
        <w:t>準</w:t>
      </w:r>
      <w:r w:rsidR="0085646C" w:rsidRPr="0055455B">
        <w:rPr>
          <w:rFonts w:ascii="Calibri" w:eastAsia="標楷體" w:hAnsi="Calibri" w:cs="Calibri"/>
        </w:rPr>
        <w:t>法</w:t>
      </w:r>
      <w:r w:rsidRPr="0055455B">
        <w:rPr>
          <w:rFonts w:ascii="Calibri" w:eastAsia="標楷體" w:hAnsi="Calibri" w:cs="Calibri"/>
        </w:rPr>
        <w:t>」</w:t>
      </w:r>
      <w:r w:rsidR="0040722B" w:rsidRPr="0055455B">
        <w:rPr>
          <w:rFonts w:ascii="Calibri" w:eastAsia="標楷體" w:hAnsi="Calibri" w:cs="Calibri"/>
        </w:rPr>
        <w:t>（</w:t>
      </w:r>
      <w:r w:rsidR="0040722B" w:rsidRPr="0055455B">
        <w:rPr>
          <w:rFonts w:ascii="Calibri" w:eastAsia="標楷體" w:hAnsi="Calibri" w:cs="Calibri"/>
          <w:lang w:eastAsia="zh-HK"/>
        </w:rPr>
        <w:t>以下</w:t>
      </w:r>
      <w:r w:rsidR="0040722B" w:rsidRPr="0055455B">
        <w:rPr>
          <w:rFonts w:ascii="Calibri" w:eastAsia="標楷體" w:hAnsi="Calibri" w:cs="Calibri" w:hint="eastAsia"/>
          <w:lang w:eastAsia="zh-HK"/>
        </w:rPr>
        <w:t>簡稱勞基法</w:t>
      </w:r>
      <w:r w:rsidR="0040722B" w:rsidRPr="0055455B">
        <w:rPr>
          <w:rFonts w:ascii="Calibri" w:eastAsia="標楷體" w:hAnsi="Calibri" w:cs="Calibri"/>
        </w:rPr>
        <w:t>）</w:t>
      </w:r>
      <w:r w:rsidR="0085646C" w:rsidRPr="0055455B">
        <w:rPr>
          <w:rFonts w:ascii="Calibri" w:eastAsia="標楷體" w:hAnsi="Calibri" w:cs="Calibri"/>
        </w:rPr>
        <w:t>之本國籍勞工，按月提繳不低於每月工資</w:t>
      </w:r>
      <w:r w:rsidR="0085646C" w:rsidRPr="0055455B">
        <w:rPr>
          <w:rFonts w:ascii="Calibri" w:eastAsia="標楷體" w:hAnsi="Calibri" w:cs="Calibri"/>
        </w:rPr>
        <w:t>6</w:t>
      </w:r>
      <w:r w:rsidR="00317B0F" w:rsidRPr="0055455B">
        <w:rPr>
          <w:rFonts w:ascii="Calibri" w:eastAsia="標楷體" w:hAnsi="Calibri" w:cs="Calibri"/>
          <w:spacing w:val="40"/>
          <w:szCs w:val="20"/>
        </w:rPr>
        <w:t>%</w:t>
      </w:r>
      <w:r w:rsidR="00FF5374" w:rsidRPr="0055455B">
        <w:rPr>
          <w:rFonts w:ascii="Calibri" w:eastAsia="標楷體" w:hAnsi="Calibri" w:cs="Calibri" w:hint="eastAsia"/>
        </w:rPr>
        <w:t>之</w:t>
      </w:r>
      <w:r w:rsidR="0085646C" w:rsidRPr="0055455B">
        <w:rPr>
          <w:rFonts w:ascii="Calibri" w:eastAsia="標楷體" w:hAnsi="Calibri" w:cs="Calibri"/>
        </w:rPr>
        <w:t>退休金，儲存於</w:t>
      </w:r>
      <w:r w:rsidR="00FF5374" w:rsidRPr="0055455B">
        <w:rPr>
          <w:rFonts w:ascii="Calibri" w:eastAsia="標楷體" w:hAnsi="Calibri" w:cs="Calibri" w:hint="eastAsia"/>
          <w:lang w:eastAsia="zh-HK"/>
        </w:rPr>
        <w:t>勞退</w:t>
      </w:r>
      <w:r w:rsidR="0085646C" w:rsidRPr="0055455B">
        <w:rPr>
          <w:rFonts w:ascii="Calibri" w:eastAsia="標楷體" w:hAnsi="Calibri" w:cs="Calibri"/>
        </w:rPr>
        <w:t>個人專戶，退休金累積帶著走，不因勞工轉換工作或事業單位關廠、歇業而受影響</w:t>
      </w:r>
      <w:r w:rsidR="00503937" w:rsidRPr="0055455B">
        <w:rPr>
          <w:rFonts w:ascii="Calibri" w:eastAsia="標楷體" w:hAnsi="Calibri" w:cs="Calibri"/>
        </w:rPr>
        <w:t>。</w:t>
      </w:r>
      <w:r w:rsidR="00503937" w:rsidRPr="0055455B">
        <w:rPr>
          <w:rFonts w:ascii="Calibri" w:eastAsia="標楷體" w:hAnsi="Calibri" w:cs="Calibri" w:hint="eastAsia"/>
        </w:rPr>
        <w:t>實際從事勞動之雇主、自營作業者、受委任工作者及不適用勞基法之勞工，得</w:t>
      </w:r>
      <w:r w:rsidR="0085646C" w:rsidRPr="0055455B">
        <w:rPr>
          <w:rFonts w:ascii="Calibri" w:eastAsia="標楷體" w:hAnsi="Calibri" w:cs="Calibri"/>
        </w:rPr>
        <w:t>在每月工資</w:t>
      </w:r>
      <w:r w:rsidR="0085646C" w:rsidRPr="0055455B">
        <w:rPr>
          <w:rFonts w:ascii="Calibri" w:eastAsia="標楷體" w:hAnsi="Calibri" w:cs="Calibri"/>
        </w:rPr>
        <w:t>6</w:t>
      </w:r>
      <w:r w:rsidR="006514D1" w:rsidRPr="0055455B">
        <w:rPr>
          <w:rFonts w:ascii="Calibri" w:eastAsia="標楷體" w:hAnsi="Calibri" w:cs="Calibri"/>
          <w:spacing w:val="40"/>
          <w:szCs w:val="20"/>
        </w:rPr>
        <w:t>%</w:t>
      </w:r>
      <w:r w:rsidR="0085646C" w:rsidRPr="0055455B">
        <w:rPr>
          <w:rFonts w:ascii="Calibri" w:eastAsia="標楷體" w:hAnsi="Calibri" w:cs="Calibri"/>
        </w:rPr>
        <w:t>範圍內，自願提繳退休金</w:t>
      </w:r>
      <w:r w:rsidR="00503937" w:rsidRPr="0055455B">
        <w:rPr>
          <w:rFonts w:ascii="Calibri" w:eastAsia="標楷體" w:hAnsi="Calibri" w:cs="Calibri" w:hint="eastAsia"/>
        </w:rPr>
        <w:t>至個人專戶</w:t>
      </w:r>
      <w:r w:rsidR="00503937" w:rsidRPr="0055455B">
        <w:rPr>
          <w:rFonts w:ascii="Calibri" w:eastAsia="標楷體" w:hAnsi="Calibri" w:cs="Calibri"/>
        </w:rPr>
        <w:t>。</w:t>
      </w:r>
    </w:p>
    <w:p w14:paraId="277D9D53" w14:textId="06F3AD85" w:rsidR="00200BB6" w:rsidRPr="0055455B" w:rsidRDefault="0085646C" w:rsidP="00EF16F2">
      <w:pPr>
        <w:overflowPunct w:val="0"/>
        <w:autoSpaceDE w:val="0"/>
        <w:autoSpaceDN w:val="0"/>
        <w:snapToGrid w:val="0"/>
        <w:spacing w:afterLines="30" w:after="108" w:line="360" w:lineRule="exact"/>
        <w:ind w:leftChars="275" w:left="660" w:firstLineChars="200" w:firstLine="480"/>
        <w:jc w:val="both"/>
        <w:rPr>
          <w:rFonts w:ascii="Calibri" w:eastAsia="標楷體" w:hAnsi="Calibri" w:cs="Calibri"/>
        </w:rPr>
      </w:pPr>
      <w:r w:rsidRPr="0055455B">
        <w:rPr>
          <w:rFonts w:ascii="Calibri" w:eastAsia="標楷體" w:hAnsi="Calibri" w:cs="Calibri"/>
        </w:rPr>
        <w:t>勞工年滿</w:t>
      </w:r>
      <w:r w:rsidRPr="0055455B">
        <w:rPr>
          <w:rFonts w:ascii="Calibri" w:eastAsia="標楷體" w:hAnsi="Calibri" w:cs="Calibri"/>
        </w:rPr>
        <w:t>60</w:t>
      </w:r>
      <w:r w:rsidRPr="0055455B">
        <w:rPr>
          <w:rFonts w:ascii="Calibri" w:eastAsia="標楷體" w:hAnsi="Calibri" w:cs="Calibri"/>
        </w:rPr>
        <w:t>歲即得請領退休金，提繳退休金年資滿</w:t>
      </w:r>
      <w:r w:rsidRPr="0055455B">
        <w:rPr>
          <w:rFonts w:ascii="Calibri" w:eastAsia="標楷體" w:hAnsi="Calibri" w:cs="Calibri"/>
        </w:rPr>
        <w:t>15</w:t>
      </w:r>
      <w:r w:rsidRPr="0055455B">
        <w:rPr>
          <w:rFonts w:ascii="Calibri" w:eastAsia="標楷體" w:hAnsi="Calibri" w:cs="Calibri"/>
        </w:rPr>
        <w:t>年以上者，得選擇請領月退休金或一次退休金</w:t>
      </w:r>
      <w:r w:rsidR="00A13AC3" w:rsidRPr="0055455B">
        <w:rPr>
          <w:rFonts w:ascii="Calibri" w:eastAsia="標楷體" w:hAnsi="Calibri" w:cs="Calibri"/>
        </w:rPr>
        <w:t>；</w:t>
      </w:r>
      <w:r w:rsidRPr="0055455B">
        <w:rPr>
          <w:rFonts w:ascii="Calibri" w:eastAsia="標楷體" w:hAnsi="Calibri" w:cs="Calibri"/>
        </w:rPr>
        <w:t>年資未滿</w:t>
      </w:r>
      <w:r w:rsidRPr="0055455B">
        <w:rPr>
          <w:rFonts w:ascii="Calibri" w:eastAsia="標楷體" w:hAnsi="Calibri" w:cs="Calibri"/>
        </w:rPr>
        <w:t>15</w:t>
      </w:r>
      <w:r w:rsidRPr="0055455B">
        <w:rPr>
          <w:rFonts w:ascii="Calibri" w:eastAsia="標楷體" w:hAnsi="Calibri" w:cs="Calibri"/>
        </w:rPr>
        <w:t>年者，應請領一次退休金</w:t>
      </w:r>
      <w:r w:rsidR="008A1143" w:rsidRPr="0055455B">
        <w:rPr>
          <w:rFonts w:ascii="Calibri" w:eastAsia="標楷體" w:hAnsi="Calibri" w:cs="Calibri"/>
        </w:rPr>
        <w:t>。</w:t>
      </w:r>
      <w:r w:rsidR="007D505B" w:rsidRPr="0055455B">
        <w:rPr>
          <w:rFonts w:ascii="Calibri" w:eastAsia="標楷體" w:hAnsi="Calibri" w:cs="Calibri"/>
        </w:rPr>
        <w:t>101</w:t>
      </w:r>
      <w:r w:rsidR="007D505B" w:rsidRPr="0055455B">
        <w:rPr>
          <w:rFonts w:ascii="Calibri" w:eastAsia="標楷體" w:hAnsi="Calibri" w:cs="Calibri"/>
        </w:rPr>
        <w:t>年</w:t>
      </w:r>
      <w:r w:rsidR="007D505B" w:rsidRPr="0055455B">
        <w:rPr>
          <w:rFonts w:ascii="Calibri" w:eastAsia="標楷體" w:hAnsi="Calibri" w:cs="Calibri"/>
        </w:rPr>
        <w:t>3</w:t>
      </w:r>
      <w:r w:rsidR="007D505B" w:rsidRPr="0055455B">
        <w:rPr>
          <w:rFonts w:ascii="Calibri" w:eastAsia="標楷體" w:hAnsi="Calibri" w:cs="Calibri"/>
        </w:rPr>
        <w:t>月</w:t>
      </w:r>
      <w:r w:rsidR="004B454B" w:rsidRPr="0055455B">
        <w:rPr>
          <w:rFonts w:ascii="Calibri" w:eastAsia="標楷體" w:hAnsi="Calibri" w:cs="Calibri" w:hint="eastAsia"/>
        </w:rPr>
        <w:t>修正</w:t>
      </w:r>
      <w:r w:rsidR="00F03836" w:rsidRPr="0055455B">
        <w:rPr>
          <w:rFonts w:ascii="Calibri" w:eastAsia="標楷體" w:hAnsi="Calibri" w:cs="Calibri" w:hint="eastAsia"/>
          <w:lang w:eastAsia="zh-HK"/>
        </w:rPr>
        <w:t>勞退</w:t>
      </w:r>
      <w:r w:rsidR="007D505B" w:rsidRPr="0055455B">
        <w:rPr>
          <w:rFonts w:ascii="Calibri" w:eastAsia="標楷體" w:hAnsi="Calibri" w:cs="Calibri"/>
        </w:rPr>
        <w:t>條例施行細則，勞工依規定</w:t>
      </w:r>
      <w:r w:rsidR="004B454B" w:rsidRPr="0055455B">
        <w:rPr>
          <w:rFonts w:ascii="Calibri" w:eastAsia="標楷體" w:hAnsi="Calibri" w:cs="Calibri" w:hint="eastAsia"/>
        </w:rPr>
        <w:t>結清</w:t>
      </w:r>
      <w:r w:rsidR="007D505B" w:rsidRPr="0055455B">
        <w:rPr>
          <w:rFonts w:ascii="Calibri" w:eastAsia="標楷體" w:hAnsi="Calibri" w:cs="Calibri"/>
        </w:rPr>
        <w:t>舊制退休金</w:t>
      </w:r>
      <w:r w:rsidR="004B454B" w:rsidRPr="0055455B">
        <w:rPr>
          <w:rFonts w:ascii="Calibri" w:eastAsia="標楷體" w:hAnsi="Calibri" w:cs="Calibri" w:hint="eastAsia"/>
        </w:rPr>
        <w:t>並</w:t>
      </w:r>
      <w:r w:rsidR="007D505B" w:rsidRPr="0055455B">
        <w:rPr>
          <w:rFonts w:ascii="Calibri" w:eastAsia="標楷體" w:hAnsi="Calibri" w:cs="Calibri"/>
        </w:rPr>
        <w:t>全額移入</w:t>
      </w:r>
      <w:r w:rsidR="00962862" w:rsidRPr="0055455B">
        <w:rPr>
          <w:rFonts w:ascii="Calibri" w:eastAsia="標楷體" w:hAnsi="Calibri" w:cs="Calibri" w:hint="eastAsia"/>
          <w:lang w:eastAsia="zh-HK"/>
        </w:rPr>
        <w:t>勞退</w:t>
      </w:r>
      <w:r w:rsidR="007D505B" w:rsidRPr="0055455B">
        <w:rPr>
          <w:rFonts w:ascii="Calibri" w:eastAsia="標楷體" w:hAnsi="Calibri" w:cs="Calibri"/>
        </w:rPr>
        <w:t>個人專戶者，</w:t>
      </w:r>
      <w:r w:rsidR="004B454B" w:rsidRPr="0055455B">
        <w:rPr>
          <w:rFonts w:ascii="Calibri" w:eastAsia="標楷體" w:hAnsi="Calibri" w:cs="Calibri" w:hint="eastAsia"/>
        </w:rPr>
        <w:t>可併計</w:t>
      </w:r>
      <w:r w:rsidR="004B454B" w:rsidRPr="0055455B">
        <w:rPr>
          <w:rFonts w:ascii="Calibri" w:eastAsia="標楷體" w:hAnsi="Calibri" w:cs="Calibri"/>
        </w:rPr>
        <w:t>舊制</w:t>
      </w:r>
      <w:r w:rsidR="004B454B" w:rsidRPr="0055455B">
        <w:rPr>
          <w:rFonts w:ascii="Calibri" w:eastAsia="標楷體" w:hAnsi="Calibri" w:cs="Calibri" w:hint="eastAsia"/>
        </w:rPr>
        <w:t>年資</w:t>
      </w:r>
      <w:r w:rsidR="007D505B" w:rsidRPr="0055455B">
        <w:rPr>
          <w:rFonts w:ascii="Calibri" w:eastAsia="標楷體" w:hAnsi="Calibri" w:cs="Calibri"/>
        </w:rPr>
        <w:t>，</w:t>
      </w:r>
      <w:r w:rsidR="004B454B" w:rsidRPr="0055455B">
        <w:rPr>
          <w:rFonts w:ascii="Calibri" w:eastAsia="標楷體" w:hAnsi="Calibri" w:cs="Calibri" w:hint="eastAsia"/>
        </w:rPr>
        <w:t>故</w:t>
      </w:r>
      <w:r w:rsidR="007D505B" w:rsidRPr="0055455B">
        <w:rPr>
          <w:rFonts w:ascii="Calibri" w:eastAsia="標楷體" w:hAnsi="Calibri" w:cs="Calibri"/>
        </w:rPr>
        <w:t>101</w:t>
      </w:r>
      <w:r w:rsidR="007D505B" w:rsidRPr="0055455B">
        <w:rPr>
          <w:rFonts w:ascii="Calibri" w:eastAsia="標楷體" w:hAnsi="Calibri" w:cs="Calibri"/>
        </w:rPr>
        <w:t>年</w:t>
      </w:r>
      <w:r w:rsidR="007D505B" w:rsidRPr="0055455B">
        <w:rPr>
          <w:rFonts w:ascii="Calibri" w:eastAsia="標楷體" w:hAnsi="Calibri" w:cs="Calibri"/>
        </w:rPr>
        <w:t>4</w:t>
      </w:r>
      <w:r w:rsidR="007D505B" w:rsidRPr="0055455B">
        <w:rPr>
          <w:rFonts w:ascii="Calibri" w:eastAsia="標楷體" w:hAnsi="Calibri" w:cs="Calibri"/>
        </w:rPr>
        <w:t>月起首次核發</w:t>
      </w:r>
      <w:r w:rsidR="004B454B" w:rsidRPr="0055455B">
        <w:rPr>
          <w:rFonts w:ascii="Calibri" w:eastAsia="標楷體" w:hAnsi="Calibri" w:cs="Calibri"/>
        </w:rPr>
        <w:t>月退休金</w:t>
      </w:r>
      <w:r w:rsidR="007D505B" w:rsidRPr="0055455B">
        <w:rPr>
          <w:rFonts w:ascii="Calibri" w:eastAsia="標楷體" w:hAnsi="Calibri" w:cs="Calibri"/>
        </w:rPr>
        <w:t>。</w:t>
      </w:r>
      <w:r w:rsidRPr="0055455B">
        <w:rPr>
          <w:rFonts w:ascii="Calibri" w:eastAsia="標楷體" w:hAnsi="Calibri" w:cs="Calibri"/>
        </w:rPr>
        <w:t>領取退休金後繼續工作提繳，</w:t>
      </w:r>
      <w:r w:rsidR="00B0080E" w:rsidRPr="0055455B">
        <w:rPr>
          <w:rFonts w:ascii="Calibri" w:eastAsia="標楷體" w:hAnsi="Calibri" w:cs="Calibri"/>
        </w:rPr>
        <w:t>1</w:t>
      </w:r>
      <w:r w:rsidRPr="0055455B">
        <w:rPr>
          <w:rFonts w:ascii="Calibri" w:eastAsia="標楷體" w:hAnsi="Calibri" w:cs="Calibri"/>
        </w:rPr>
        <w:t>年得請領</w:t>
      </w:r>
      <w:r w:rsidR="004B454B" w:rsidRPr="0055455B">
        <w:rPr>
          <w:rFonts w:ascii="Calibri" w:eastAsia="標楷體" w:hAnsi="Calibri" w:cs="Calibri" w:hint="eastAsia"/>
        </w:rPr>
        <w:t>1</w:t>
      </w:r>
      <w:r w:rsidRPr="0055455B">
        <w:rPr>
          <w:rFonts w:ascii="Calibri" w:eastAsia="標楷體" w:hAnsi="Calibri" w:cs="Calibri"/>
        </w:rPr>
        <w:t>次續提</w:t>
      </w:r>
      <w:bookmarkStart w:id="14" w:name="_Hlk194075641"/>
      <w:r w:rsidRPr="0055455B">
        <w:rPr>
          <w:rFonts w:ascii="Calibri" w:eastAsia="標楷體" w:hAnsi="Calibri" w:cs="Calibri"/>
        </w:rPr>
        <w:t>退休金</w:t>
      </w:r>
      <w:bookmarkEnd w:id="14"/>
      <w:r w:rsidR="00A13AC3" w:rsidRPr="0055455B">
        <w:rPr>
          <w:rFonts w:ascii="Calibri" w:eastAsia="標楷體" w:hAnsi="Calibri" w:cs="Calibri"/>
        </w:rPr>
        <w:t>；</w:t>
      </w:r>
      <w:r w:rsidR="006514D1" w:rsidRPr="0055455B">
        <w:rPr>
          <w:rFonts w:ascii="Calibri" w:eastAsia="標楷體" w:hAnsi="Calibri" w:cs="Calibri" w:hint="eastAsia"/>
        </w:rPr>
        <w:t>勞工於請領退休金前死亡，或勞工已領取月退休金，於未屆平均餘命前死亡，其</w:t>
      </w:r>
      <w:r w:rsidR="00962862" w:rsidRPr="0055455B">
        <w:rPr>
          <w:rFonts w:ascii="Calibri" w:eastAsia="標楷體" w:hAnsi="Calibri" w:cs="Calibri" w:hint="eastAsia"/>
          <w:lang w:eastAsia="zh-HK"/>
        </w:rPr>
        <w:t>勞退</w:t>
      </w:r>
      <w:r w:rsidR="006514D1" w:rsidRPr="0055455B">
        <w:rPr>
          <w:rFonts w:ascii="Calibri" w:eastAsia="標楷體" w:hAnsi="Calibri" w:cs="Calibri" w:hint="eastAsia"/>
        </w:rPr>
        <w:t>個人專戶（賸餘）金額，可由其遺屬或指定請領人領回</w:t>
      </w:r>
      <w:r w:rsidRPr="0055455B">
        <w:rPr>
          <w:rFonts w:ascii="Calibri" w:eastAsia="標楷體" w:hAnsi="Calibri" w:cs="Calibri"/>
        </w:rPr>
        <w:t>。</w:t>
      </w:r>
      <w:r w:rsidR="00200BB6" w:rsidRPr="0055455B">
        <w:rPr>
          <w:rFonts w:ascii="Calibri" w:eastAsia="標楷體" w:hAnsi="Calibri" w:cs="Calibri"/>
        </w:rPr>
        <w:br w:type="page"/>
      </w:r>
    </w:p>
    <w:p w14:paraId="7C1909B0" w14:textId="3D49D1C8" w:rsidR="00C320E0" w:rsidRPr="0055455B" w:rsidRDefault="0085646C" w:rsidP="00EF16F2">
      <w:pPr>
        <w:overflowPunct w:val="0"/>
        <w:autoSpaceDE w:val="0"/>
        <w:autoSpaceDN w:val="0"/>
        <w:snapToGrid w:val="0"/>
        <w:spacing w:afterLines="30" w:after="108" w:line="340" w:lineRule="exact"/>
        <w:ind w:leftChars="275" w:left="660" w:firstLineChars="200" w:firstLine="480"/>
        <w:jc w:val="both"/>
        <w:rPr>
          <w:rFonts w:ascii="Calibri" w:eastAsia="標楷體" w:hAnsi="Calibri" w:cs="Calibri"/>
        </w:rPr>
      </w:pPr>
      <w:r w:rsidRPr="0055455B">
        <w:rPr>
          <w:rFonts w:ascii="Calibri" w:eastAsia="標楷體" w:hAnsi="Calibri" w:cs="Calibri"/>
        </w:rPr>
        <w:lastRenderedPageBreak/>
        <w:t>103</w:t>
      </w:r>
      <w:r w:rsidRPr="0055455B">
        <w:rPr>
          <w:rFonts w:ascii="Calibri" w:eastAsia="標楷體" w:hAnsi="Calibri" w:cs="Calibri"/>
        </w:rPr>
        <w:t>年</w:t>
      </w:r>
      <w:r w:rsidRPr="0055455B">
        <w:rPr>
          <w:rFonts w:ascii="Calibri" w:eastAsia="標楷體" w:hAnsi="Calibri" w:cs="Calibri"/>
        </w:rPr>
        <w:t>1</w:t>
      </w:r>
      <w:r w:rsidRPr="0055455B">
        <w:rPr>
          <w:rFonts w:ascii="Calibri" w:eastAsia="標楷體" w:hAnsi="Calibri" w:cs="Calibri"/>
        </w:rPr>
        <w:t>月</w:t>
      </w:r>
      <w:r w:rsidR="002C3A1D" w:rsidRPr="0055455B">
        <w:rPr>
          <w:rFonts w:ascii="Calibri" w:eastAsia="標楷體" w:hAnsi="Calibri" w:cs="Calibri"/>
        </w:rPr>
        <w:t>將</w:t>
      </w:r>
      <w:r w:rsidR="00A13AC3" w:rsidRPr="0055455B">
        <w:rPr>
          <w:rFonts w:ascii="Calibri" w:eastAsia="標楷體" w:hAnsi="Calibri" w:cs="Calibri"/>
        </w:rPr>
        <w:t>外籍配偶、陸港澳地區配偶</w:t>
      </w:r>
      <w:r w:rsidR="005A30DF" w:rsidRPr="0055455B">
        <w:rPr>
          <w:rFonts w:ascii="Calibri" w:eastAsia="標楷體" w:hAnsi="Calibri" w:cs="Calibri"/>
          <w:lang w:eastAsia="zh-HK"/>
        </w:rPr>
        <w:t>依法在臺工作者</w:t>
      </w:r>
      <w:r w:rsidRPr="0055455B">
        <w:rPr>
          <w:rFonts w:ascii="Calibri" w:eastAsia="標楷體" w:hAnsi="Calibri" w:cs="Calibri"/>
        </w:rPr>
        <w:t>納入</w:t>
      </w:r>
      <w:r w:rsidR="00F03836" w:rsidRPr="0055455B">
        <w:rPr>
          <w:rFonts w:ascii="Calibri" w:eastAsia="標楷體" w:hAnsi="Calibri" w:cs="Calibri" w:hint="eastAsia"/>
          <w:lang w:eastAsia="zh-HK"/>
        </w:rPr>
        <w:t>勞退</w:t>
      </w:r>
      <w:r w:rsidRPr="0055455B">
        <w:rPr>
          <w:rFonts w:ascii="Calibri" w:eastAsia="標楷體" w:hAnsi="Calibri" w:cs="Calibri"/>
        </w:rPr>
        <w:t>提繳對象；</w:t>
      </w:r>
      <w:r w:rsidR="00A13AC3" w:rsidRPr="0055455B">
        <w:rPr>
          <w:rFonts w:ascii="Calibri" w:eastAsia="標楷體" w:hAnsi="Calibri" w:cs="Calibri"/>
          <w:lang w:eastAsia="zh-HK"/>
        </w:rPr>
        <w:t>另</w:t>
      </w:r>
      <w:r w:rsidRPr="0055455B">
        <w:rPr>
          <w:rFonts w:ascii="Calibri" w:eastAsia="標楷體" w:hAnsi="Calibri" w:cs="Calibri"/>
        </w:rPr>
        <w:t>增訂未滿</w:t>
      </w:r>
      <w:r w:rsidRPr="0055455B">
        <w:rPr>
          <w:rFonts w:ascii="Calibri" w:eastAsia="標楷體" w:hAnsi="Calibri" w:cs="Calibri"/>
        </w:rPr>
        <w:t>60</w:t>
      </w:r>
      <w:r w:rsidRPr="0055455B">
        <w:rPr>
          <w:rFonts w:ascii="Calibri" w:eastAsia="標楷體" w:hAnsi="Calibri" w:cs="Calibri"/>
        </w:rPr>
        <w:t>歲符合條件之失能勞工，得提前請領</w:t>
      </w:r>
      <w:r w:rsidR="004316C8" w:rsidRPr="0055455B">
        <w:rPr>
          <w:rFonts w:ascii="Calibri" w:eastAsia="標楷體" w:hAnsi="Calibri" w:cs="Calibri" w:hint="eastAsia"/>
          <w:lang w:eastAsia="zh-HK"/>
        </w:rPr>
        <w:t>退休金</w:t>
      </w:r>
      <w:r w:rsidR="00F03836" w:rsidRPr="0055455B">
        <w:rPr>
          <w:rFonts w:ascii="Calibri" w:eastAsia="標楷體" w:hAnsi="Calibri" w:cs="Calibri" w:hint="eastAsia"/>
          <w:lang w:eastAsia="zh-HK"/>
        </w:rPr>
        <w:t>之規定</w:t>
      </w:r>
      <w:r w:rsidRPr="0055455B">
        <w:rPr>
          <w:rFonts w:ascii="Calibri" w:eastAsia="標楷體" w:hAnsi="Calibri" w:cs="Calibri"/>
        </w:rPr>
        <w:t>。</w:t>
      </w:r>
      <w:r w:rsidR="00A13AC3" w:rsidRPr="0055455B">
        <w:rPr>
          <w:rFonts w:ascii="Calibri" w:eastAsia="標楷體" w:hAnsi="Calibri" w:cs="Calibri"/>
        </w:rPr>
        <w:t>107</w:t>
      </w:r>
      <w:r w:rsidR="00A13AC3" w:rsidRPr="0055455B">
        <w:rPr>
          <w:rFonts w:ascii="Calibri" w:eastAsia="標楷體" w:hAnsi="Calibri" w:cs="Calibri"/>
        </w:rPr>
        <w:t>年</w:t>
      </w:r>
      <w:r w:rsidR="00A13AC3" w:rsidRPr="0055455B">
        <w:rPr>
          <w:rFonts w:ascii="Calibri" w:eastAsia="標楷體" w:hAnsi="Calibri" w:cs="Calibri"/>
        </w:rPr>
        <w:t>2</w:t>
      </w:r>
      <w:r w:rsidR="00A13AC3" w:rsidRPr="0055455B">
        <w:rPr>
          <w:rFonts w:ascii="Calibri" w:eastAsia="標楷體" w:hAnsi="Calibri" w:cs="Calibri"/>
        </w:rPr>
        <w:t>月</w:t>
      </w:r>
      <w:r w:rsidR="00554952" w:rsidRPr="0055455B">
        <w:rPr>
          <w:rFonts w:ascii="Calibri" w:eastAsia="標楷體" w:hAnsi="Calibri" w:cs="Calibri"/>
        </w:rPr>
        <w:t>「</w:t>
      </w:r>
      <w:r w:rsidR="00A13AC3" w:rsidRPr="0055455B">
        <w:rPr>
          <w:rFonts w:ascii="Calibri" w:eastAsia="標楷體" w:hAnsi="Calibri" w:cs="Calibri"/>
        </w:rPr>
        <w:t>外國專業人才延攬及僱用法</w:t>
      </w:r>
      <w:r w:rsidR="00554952" w:rsidRPr="0055455B">
        <w:rPr>
          <w:rFonts w:ascii="Calibri" w:eastAsia="標楷體" w:hAnsi="Calibri" w:cs="Calibri"/>
        </w:rPr>
        <w:t>」</w:t>
      </w:r>
      <w:r w:rsidR="001A229E" w:rsidRPr="0055455B">
        <w:rPr>
          <w:rFonts w:ascii="Calibri" w:eastAsia="標楷體" w:hAnsi="Calibri" w:cs="Calibri"/>
        </w:rPr>
        <w:t>施行</w:t>
      </w:r>
      <w:r w:rsidR="00A13AC3" w:rsidRPr="0055455B">
        <w:rPr>
          <w:rFonts w:ascii="Calibri" w:eastAsia="標楷體" w:hAnsi="Calibri" w:cs="Calibri"/>
        </w:rPr>
        <w:t>，受聘僱從事專業工作且取得永久居留之外國專業人才適用勞退</w:t>
      </w:r>
      <w:r w:rsidR="004316C8" w:rsidRPr="0055455B">
        <w:rPr>
          <w:rFonts w:ascii="Calibri" w:eastAsia="標楷體" w:hAnsi="Calibri" w:cs="Calibri" w:hint="eastAsia"/>
          <w:lang w:eastAsia="zh-HK"/>
        </w:rPr>
        <w:t>條例</w:t>
      </w:r>
      <w:r w:rsidR="004B454B" w:rsidRPr="0055455B">
        <w:rPr>
          <w:rFonts w:ascii="Calibri" w:eastAsia="標楷體" w:hAnsi="Calibri" w:cs="Calibri"/>
        </w:rPr>
        <w:t>；</w:t>
      </w:r>
      <w:r w:rsidRPr="0055455B">
        <w:rPr>
          <w:rFonts w:ascii="Calibri" w:eastAsia="標楷體" w:hAnsi="Calibri" w:cs="Calibri"/>
        </w:rPr>
        <w:t>108</w:t>
      </w:r>
      <w:r w:rsidRPr="0055455B">
        <w:rPr>
          <w:rFonts w:ascii="Calibri" w:eastAsia="標楷體" w:hAnsi="Calibri" w:cs="Calibri"/>
        </w:rPr>
        <w:t>年</w:t>
      </w:r>
      <w:r w:rsidRPr="0055455B">
        <w:rPr>
          <w:rFonts w:ascii="Calibri" w:eastAsia="標楷體" w:hAnsi="Calibri" w:cs="Calibri"/>
        </w:rPr>
        <w:t>5</w:t>
      </w:r>
      <w:r w:rsidRPr="0055455B">
        <w:rPr>
          <w:rFonts w:ascii="Calibri" w:eastAsia="標楷體" w:hAnsi="Calibri" w:cs="Calibri"/>
        </w:rPr>
        <w:t>月</w:t>
      </w:r>
      <w:r w:rsidR="0070624F" w:rsidRPr="0055455B">
        <w:rPr>
          <w:rFonts w:ascii="Calibri" w:eastAsia="標楷體" w:hAnsi="Calibri" w:cs="Calibri" w:hint="eastAsia"/>
        </w:rPr>
        <w:t>修正</w:t>
      </w:r>
      <w:r w:rsidR="0070624F" w:rsidRPr="0055455B">
        <w:rPr>
          <w:rFonts w:ascii="Calibri" w:eastAsia="標楷體" w:hAnsi="Calibri" w:cs="Calibri" w:hint="eastAsia"/>
          <w:lang w:eastAsia="zh-HK"/>
        </w:rPr>
        <w:t>勞退條例</w:t>
      </w:r>
      <w:r w:rsidR="0070624F" w:rsidRPr="0055455B">
        <w:rPr>
          <w:rFonts w:ascii="Calibri" w:eastAsia="標楷體" w:hAnsi="Calibri" w:cs="Calibri"/>
          <w:szCs w:val="20"/>
        </w:rPr>
        <w:t>，</w:t>
      </w:r>
      <w:r w:rsidR="00A13AC3" w:rsidRPr="0055455B">
        <w:rPr>
          <w:rFonts w:ascii="Calibri" w:eastAsia="標楷體" w:hAnsi="Calibri" w:cs="Calibri"/>
        </w:rPr>
        <w:t>將</w:t>
      </w:r>
      <w:r w:rsidR="00C41202" w:rsidRPr="0055455B">
        <w:rPr>
          <w:rFonts w:ascii="Calibri" w:eastAsia="標楷體" w:hAnsi="Calibri" w:cs="Calibri" w:hint="eastAsia"/>
        </w:rPr>
        <w:t>受僱且</w:t>
      </w:r>
      <w:r w:rsidR="004B454B" w:rsidRPr="0055455B">
        <w:rPr>
          <w:rFonts w:ascii="Calibri" w:eastAsia="標楷體" w:hAnsi="Calibri" w:cs="Calibri" w:hint="eastAsia"/>
        </w:rPr>
        <w:t>適用勞基法之</w:t>
      </w:r>
      <w:r w:rsidR="00A13AC3" w:rsidRPr="0055455B">
        <w:rPr>
          <w:rFonts w:ascii="Calibri" w:eastAsia="標楷體" w:hAnsi="Calibri" w:cs="Calibri"/>
        </w:rPr>
        <w:t>永久居留外籍人士納入</w:t>
      </w:r>
      <w:r w:rsidR="00F03836" w:rsidRPr="0055455B">
        <w:rPr>
          <w:rFonts w:ascii="Calibri" w:eastAsia="標楷體" w:hAnsi="Calibri" w:cs="Calibri" w:hint="eastAsia"/>
          <w:lang w:eastAsia="zh-HK"/>
        </w:rPr>
        <w:t>勞退</w:t>
      </w:r>
      <w:r w:rsidR="0083104E" w:rsidRPr="0055455B">
        <w:rPr>
          <w:rFonts w:ascii="Calibri" w:eastAsia="標楷體" w:hAnsi="Calibri" w:cs="Calibri"/>
        </w:rPr>
        <w:t>提繳</w:t>
      </w:r>
      <w:r w:rsidRPr="0055455B">
        <w:rPr>
          <w:rFonts w:ascii="Calibri" w:eastAsia="標楷體" w:hAnsi="Calibri" w:cs="Calibri"/>
        </w:rPr>
        <w:t>對象</w:t>
      </w:r>
      <w:r w:rsidR="004B454B" w:rsidRPr="0055455B">
        <w:rPr>
          <w:rFonts w:ascii="Calibri" w:eastAsia="標楷體" w:hAnsi="Calibri" w:cs="Calibri"/>
        </w:rPr>
        <w:t>，</w:t>
      </w:r>
      <w:r w:rsidR="004B454B" w:rsidRPr="0055455B">
        <w:rPr>
          <w:rFonts w:ascii="Calibri" w:eastAsia="標楷體" w:hAnsi="Calibri" w:cs="Calibri" w:hint="eastAsia"/>
        </w:rPr>
        <w:t>並將</w:t>
      </w:r>
      <w:r w:rsidR="004B454B" w:rsidRPr="0055455B">
        <w:rPr>
          <w:rFonts w:ascii="Calibri" w:eastAsia="標楷體" w:hAnsi="Calibri" w:cs="Calibri"/>
        </w:rPr>
        <w:t>遺屬或指定請領人</w:t>
      </w:r>
      <w:r w:rsidR="004B454B" w:rsidRPr="0055455B">
        <w:rPr>
          <w:rFonts w:ascii="Calibri" w:eastAsia="標楷體" w:hAnsi="Calibri" w:cs="Calibri" w:hint="eastAsia"/>
        </w:rPr>
        <w:t>之</w:t>
      </w:r>
      <w:r w:rsidR="004B454B" w:rsidRPr="0055455B">
        <w:rPr>
          <w:rFonts w:ascii="Calibri" w:eastAsia="標楷體" w:hAnsi="Calibri" w:cs="Calibri"/>
        </w:rPr>
        <w:t>退休金</w:t>
      </w:r>
      <w:r w:rsidR="004B454B" w:rsidRPr="0055455B">
        <w:rPr>
          <w:rFonts w:ascii="Calibri" w:eastAsia="標楷體" w:hAnsi="Calibri" w:cs="Calibri" w:hint="eastAsia"/>
        </w:rPr>
        <w:t>請求權由</w:t>
      </w:r>
      <w:r w:rsidR="004B454B" w:rsidRPr="0055455B">
        <w:rPr>
          <w:rFonts w:ascii="Calibri" w:eastAsia="標楷體" w:hAnsi="Calibri" w:cs="Calibri" w:hint="eastAsia"/>
        </w:rPr>
        <w:t>5</w:t>
      </w:r>
      <w:r w:rsidR="004B454B" w:rsidRPr="0055455B">
        <w:rPr>
          <w:rFonts w:ascii="Calibri" w:eastAsia="標楷體" w:hAnsi="Calibri" w:cs="Calibri" w:hint="eastAsia"/>
        </w:rPr>
        <w:t>年延長為</w:t>
      </w:r>
      <w:r w:rsidR="004B454B" w:rsidRPr="0055455B">
        <w:rPr>
          <w:rFonts w:ascii="Calibri" w:eastAsia="標楷體" w:hAnsi="Calibri" w:cs="Calibri" w:hint="eastAsia"/>
        </w:rPr>
        <w:t>1</w:t>
      </w:r>
      <w:r w:rsidR="004B454B" w:rsidRPr="0055455B">
        <w:rPr>
          <w:rFonts w:ascii="Calibri" w:eastAsia="標楷體" w:hAnsi="Calibri" w:cs="Calibri"/>
        </w:rPr>
        <w:t>0</w:t>
      </w:r>
      <w:r w:rsidR="004B454B" w:rsidRPr="0055455B">
        <w:rPr>
          <w:rFonts w:ascii="Calibri" w:eastAsia="標楷體" w:hAnsi="Calibri" w:cs="Calibri" w:hint="eastAsia"/>
        </w:rPr>
        <w:t>年</w:t>
      </w:r>
      <w:r w:rsidRPr="0055455B">
        <w:rPr>
          <w:rFonts w:ascii="Calibri" w:eastAsia="標楷體" w:hAnsi="Calibri" w:cs="Calibri"/>
        </w:rPr>
        <w:t>。</w:t>
      </w:r>
      <w:r w:rsidR="009B092E" w:rsidRPr="0055455B">
        <w:rPr>
          <w:rFonts w:ascii="Calibri" w:eastAsia="標楷體" w:hAnsi="Calibri" w:cs="Calibri" w:hint="eastAsia"/>
        </w:rPr>
        <w:t>113</w:t>
      </w:r>
      <w:r w:rsidR="009B092E" w:rsidRPr="0055455B">
        <w:rPr>
          <w:rFonts w:ascii="Calibri" w:eastAsia="標楷體" w:hAnsi="Calibri" w:cs="Calibri" w:hint="eastAsia"/>
        </w:rPr>
        <w:t>年</w:t>
      </w:r>
      <w:r w:rsidR="009B092E" w:rsidRPr="0055455B">
        <w:rPr>
          <w:rFonts w:ascii="Calibri" w:eastAsia="標楷體" w:hAnsi="Calibri" w:cs="Calibri" w:hint="eastAsia"/>
        </w:rPr>
        <w:t>1</w:t>
      </w:r>
      <w:r w:rsidR="009B092E" w:rsidRPr="0055455B">
        <w:rPr>
          <w:rFonts w:ascii="Calibri" w:eastAsia="標楷體" w:hAnsi="Calibri" w:cs="Calibri" w:hint="eastAsia"/>
        </w:rPr>
        <w:t>月</w:t>
      </w:r>
      <w:r w:rsidR="00554952" w:rsidRPr="0055455B">
        <w:rPr>
          <w:rFonts w:ascii="Calibri" w:eastAsia="標楷體" w:hAnsi="Calibri" w:cs="Calibri"/>
        </w:rPr>
        <w:t>「</w:t>
      </w:r>
      <w:r w:rsidR="009B092E" w:rsidRPr="0055455B">
        <w:rPr>
          <w:rFonts w:ascii="Calibri" w:eastAsia="標楷體" w:hAnsi="Calibri" w:cs="Calibri" w:hint="eastAsia"/>
        </w:rPr>
        <w:t>義務役服役期間提繳退休金條例</w:t>
      </w:r>
      <w:r w:rsidR="00554952" w:rsidRPr="0055455B">
        <w:rPr>
          <w:rFonts w:ascii="Calibri" w:eastAsia="標楷體" w:hAnsi="Calibri" w:cs="Calibri"/>
        </w:rPr>
        <w:t>」</w:t>
      </w:r>
      <w:r w:rsidR="001A229E" w:rsidRPr="0055455B">
        <w:rPr>
          <w:rFonts w:ascii="Calibri" w:eastAsia="標楷體" w:hAnsi="Calibri" w:cs="Calibri" w:hint="eastAsia"/>
        </w:rPr>
        <w:t>施行</w:t>
      </w:r>
      <w:r w:rsidR="009B092E" w:rsidRPr="0055455B">
        <w:rPr>
          <w:rFonts w:ascii="Calibri" w:eastAsia="標楷體" w:hAnsi="Calibri" w:cs="Calibri" w:hint="eastAsia"/>
        </w:rPr>
        <w:t>，符合規定之役男由政府於其服役期間提繳退休金至勞退個人專戶。</w:t>
      </w:r>
    </w:p>
    <w:p w14:paraId="2AB78439" w14:textId="77777777" w:rsidR="0085646C" w:rsidRPr="0055455B" w:rsidRDefault="0085646C"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1.</w:t>
      </w:r>
      <w:r w:rsidRPr="0055455B">
        <w:rPr>
          <w:rFonts w:ascii="Calibri" w:eastAsia="標楷體" w:hAnsi="Calibri" w:cs="Calibri"/>
        </w:rPr>
        <w:t>提繳統計</w:t>
      </w:r>
    </w:p>
    <w:p w14:paraId="1D24A1BE" w14:textId="1C2029DE" w:rsidR="00381182" w:rsidRPr="0055455B" w:rsidRDefault="00381182" w:rsidP="00EF16F2">
      <w:pPr>
        <w:overflowPunct w:val="0"/>
        <w:autoSpaceDE w:val="0"/>
        <w:autoSpaceDN w:val="0"/>
        <w:snapToGrid w:val="0"/>
        <w:spacing w:afterLines="30" w:after="108" w:line="34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年底</w:t>
      </w:r>
      <w:r w:rsidRPr="0055455B">
        <w:rPr>
          <w:rFonts w:ascii="Calibri" w:eastAsia="標楷體" w:hAnsi="Calibri" w:cs="Calibri" w:hint="eastAsia"/>
          <w:lang w:eastAsia="zh-HK"/>
        </w:rPr>
        <w:t>勞退</w:t>
      </w:r>
      <w:r w:rsidRPr="0055455B">
        <w:rPr>
          <w:rFonts w:ascii="Calibri" w:eastAsia="標楷體" w:hAnsi="Calibri" w:cs="Calibri"/>
        </w:rPr>
        <w:t>提繳單位</w:t>
      </w:r>
      <w:r w:rsidRPr="0055455B">
        <w:rPr>
          <w:rFonts w:ascii="Calibri" w:eastAsia="標楷體" w:hAnsi="Calibri" w:cs="Calibri" w:hint="eastAsia"/>
        </w:rPr>
        <w:t>60</w:t>
      </w:r>
      <w:r w:rsidRPr="0055455B">
        <w:rPr>
          <w:rFonts w:ascii="Calibri" w:eastAsia="標楷體" w:hAnsi="Calibri" w:cs="Calibri"/>
        </w:rPr>
        <w:t>萬</w:t>
      </w:r>
      <w:r w:rsidRPr="0055455B">
        <w:rPr>
          <w:rFonts w:ascii="Calibri" w:eastAsia="標楷體" w:hAnsi="Calibri" w:cs="Calibri" w:hint="eastAsia"/>
        </w:rPr>
        <w:t>667</w:t>
      </w:r>
      <w:r w:rsidRPr="0055455B">
        <w:rPr>
          <w:rFonts w:ascii="Calibri" w:eastAsia="標楷體" w:hAnsi="Calibri" w:cs="Calibri"/>
        </w:rPr>
        <w:t>個，較上年底增加</w:t>
      </w:r>
      <w:r w:rsidRPr="0055455B">
        <w:rPr>
          <w:rFonts w:ascii="Calibri" w:eastAsia="標楷體" w:hAnsi="Calibri" w:cs="Calibri"/>
        </w:rPr>
        <w:t>1</w:t>
      </w:r>
      <w:r w:rsidRPr="0055455B">
        <w:rPr>
          <w:rFonts w:ascii="Calibri" w:eastAsia="標楷體" w:hAnsi="Calibri" w:cs="Calibri"/>
        </w:rPr>
        <w:t>萬</w:t>
      </w:r>
      <w:r w:rsidRPr="0055455B">
        <w:rPr>
          <w:rFonts w:ascii="Calibri" w:eastAsia="標楷體" w:hAnsi="Calibri" w:cs="Calibri"/>
        </w:rPr>
        <w:t>8</w:t>
      </w:r>
      <w:r w:rsidR="00147F93" w:rsidRPr="0055455B">
        <w:rPr>
          <w:rFonts w:ascii="Calibri" w:eastAsia="標楷體" w:hAnsi="Calibri" w:cs="Calibri" w:hint="eastAsia"/>
        </w:rPr>
        <w:t>12</w:t>
      </w:r>
      <w:r w:rsidRPr="0055455B">
        <w:rPr>
          <w:rFonts w:ascii="Calibri" w:eastAsia="標楷體" w:hAnsi="Calibri" w:cs="Calibri"/>
        </w:rPr>
        <w:t>個（＋</w:t>
      </w:r>
      <w:r w:rsidR="00147F93" w:rsidRPr="0055455B">
        <w:rPr>
          <w:rFonts w:ascii="Calibri" w:eastAsia="標楷體" w:hAnsi="Calibri" w:cs="Calibri" w:hint="eastAsia"/>
        </w:rPr>
        <w:t>1.83</w:t>
      </w:r>
      <w:r w:rsidRPr="0055455B">
        <w:rPr>
          <w:rFonts w:ascii="Calibri" w:eastAsia="標楷體" w:hAnsi="Calibri" w:cs="Calibri"/>
          <w:szCs w:val="20"/>
        </w:rPr>
        <w:t>%</w:t>
      </w:r>
      <w:r w:rsidRPr="0055455B">
        <w:rPr>
          <w:rFonts w:ascii="Calibri" w:eastAsia="標楷體" w:hAnsi="Calibri" w:cs="Calibri"/>
        </w:rPr>
        <w:t>）；提繳人數</w:t>
      </w:r>
      <w:r w:rsidRPr="0055455B">
        <w:rPr>
          <w:rFonts w:ascii="Calibri" w:eastAsia="標楷體" w:hAnsi="Calibri" w:cs="Calibri"/>
        </w:rPr>
        <w:t>7</w:t>
      </w:r>
      <w:r w:rsidR="00147F93" w:rsidRPr="0055455B">
        <w:rPr>
          <w:rFonts w:ascii="Calibri" w:eastAsia="標楷體" w:hAnsi="Calibri" w:cs="Calibri" w:hint="eastAsia"/>
        </w:rPr>
        <w:t>77</w:t>
      </w:r>
      <w:r w:rsidRPr="0055455B">
        <w:rPr>
          <w:rFonts w:ascii="Calibri" w:eastAsia="標楷體" w:hAnsi="Calibri" w:cs="Calibri"/>
        </w:rPr>
        <w:t>萬</w:t>
      </w:r>
      <w:r w:rsidR="00147F93" w:rsidRPr="0055455B">
        <w:rPr>
          <w:rFonts w:ascii="Calibri" w:eastAsia="標楷體" w:hAnsi="Calibri" w:cs="Calibri" w:hint="eastAsia"/>
        </w:rPr>
        <w:t>9</w:t>
      </w:r>
      <w:r w:rsidRPr="0055455B">
        <w:rPr>
          <w:rFonts w:ascii="Calibri" w:eastAsia="標楷體" w:hAnsi="Calibri" w:cs="Calibri"/>
        </w:rPr>
        <w:t>,</w:t>
      </w:r>
      <w:r w:rsidR="00147F93" w:rsidRPr="0055455B">
        <w:rPr>
          <w:rFonts w:ascii="Calibri" w:eastAsia="標楷體" w:hAnsi="Calibri" w:cs="Calibri" w:hint="eastAsia"/>
        </w:rPr>
        <w:t>818</w:t>
      </w:r>
      <w:r w:rsidRPr="0055455B">
        <w:rPr>
          <w:rFonts w:ascii="Calibri" w:eastAsia="標楷體" w:hAnsi="Calibri" w:cs="Calibri"/>
        </w:rPr>
        <w:t>人，較上年底</w:t>
      </w:r>
      <w:r w:rsidRPr="0055455B">
        <w:rPr>
          <w:rFonts w:ascii="Calibri" w:eastAsia="標楷體" w:hAnsi="Calibri" w:cs="Calibri" w:hint="eastAsia"/>
        </w:rPr>
        <w:t>增加</w:t>
      </w:r>
      <w:r w:rsidRPr="0055455B">
        <w:rPr>
          <w:rFonts w:ascii="Calibri" w:eastAsia="標楷體" w:hAnsi="Calibri" w:cs="Calibri"/>
        </w:rPr>
        <w:t>1</w:t>
      </w:r>
      <w:r w:rsidR="00147F93" w:rsidRPr="0055455B">
        <w:rPr>
          <w:rFonts w:ascii="Calibri" w:eastAsia="標楷體" w:hAnsi="Calibri" w:cs="Calibri" w:hint="eastAsia"/>
        </w:rPr>
        <w:t>1</w:t>
      </w:r>
      <w:r w:rsidRPr="0055455B">
        <w:rPr>
          <w:rFonts w:ascii="Calibri" w:eastAsia="標楷體" w:hAnsi="Calibri" w:cs="Calibri"/>
        </w:rPr>
        <w:t>萬</w:t>
      </w:r>
      <w:r w:rsidR="00147F93" w:rsidRPr="0055455B">
        <w:rPr>
          <w:rFonts w:ascii="Calibri" w:eastAsia="標楷體" w:hAnsi="Calibri" w:cs="Calibri" w:hint="eastAsia"/>
        </w:rPr>
        <w:t>7</w:t>
      </w:r>
      <w:r w:rsidRPr="0055455B">
        <w:rPr>
          <w:rFonts w:ascii="Calibri" w:eastAsia="標楷體" w:hAnsi="Calibri" w:cs="Calibri"/>
        </w:rPr>
        <w:t>,</w:t>
      </w:r>
      <w:r w:rsidR="00147F93" w:rsidRPr="0055455B">
        <w:rPr>
          <w:rFonts w:ascii="Calibri" w:eastAsia="標楷體" w:hAnsi="Calibri" w:cs="Calibri" w:hint="eastAsia"/>
        </w:rPr>
        <w:t>259</w:t>
      </w:r>
      <w:r w:rsidRPr="0055455B">
        <w:rPr>
          <w:rFonts w:ascii="Calibri" w:eastAsia="標楷體" w:hAnsi="Calibri" w:cs="Calibri"/>
        </w:rPr>
        <w:t>人（＋</w:t>
      </w:r>
      <w:r w:rsidRPr="0055455B">
        <w:rPr>
          <w:rFonts w:ascii="Calibri" w:eastAsia="標楷體" w:hAnsi="Calibri" w:cs="Calibri"/>
        </w:rPr>
        <w:t>1.</w:t>
      </w:r>
      <w:r w:rsidR="00147F93" w:rsidRPr="0055455B">
        <w:rPr>
          <w:rFonts w:ascii="Calibri" w:eastAsia="標楷體" w:hAnsi="Calibri" w:cs="Calibri" w:hint="eastAsia"/>
        </w:rPr>
        <w:t>53</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hint="eastAsia"/>
        </w:rPr>
        <w:t>其中雇主提繳人數</w:t>
      </w:r>
      <w:r w:rsidRPr="0055455B">
        <w:rPr>
          <w:rFonts w:ascii="Calibri" w:eastAsia="標楷體" w:hAnsi="Calibri" w:cs="Calibri"/>
        </w:rPr>
        <w:t>增加</w:t>
      </w:r>
      <w:r w:rsidRPr="0055455B">
        <w:rPr>
          <w:rFonts w:ascii="Calibri" w:eastAsia="標楷體" w:hAnsi="Calibri" w:cs="Calibri"/>
        </w:rPr>
        <w:t>1.</w:t>
      </w:r>
      <w:r w:rsidRPr="0055455B">
        <w:rPr>
          <w:rFonts w:ascii="Calibri" w:eastAsia="標楷體" w:hAnsi="Calibri" w:cs="Calibri" w:hint="eastAsia"/>
        </w:rPr>
        <w:t>41</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hint="eastAsia"/>
        </w:rPr>
        <w:t>個人提繳人數</w:t>
      </w:r>
      <w:r w:rsidRPr="0055455B">
        <w:rPr>
          <w:rFonts w:ascii="Calibri" w:eastAsia="標楷體" w:hAnsi="Calibri" w:cs="Calibri"/>
        </w:rPr>
        <w:t>增加</w:t>
      </w:r>
      <w:r w:rsidRPr="0055455B">
        <w:rPr>
          <w:rFonts w:ascii="Calibri" w:eastAsia="標楷體" w:hAnsi="Calibri" w:cs="Calibri"/>
        </w:rPr>
        <w:t>1</w:t>
      </w:r>
      <w:r w:rsidRPr="0055455B">
        <w:rPr>
          <w:rFonts w:ascii="Calibri" w:eastAsia="標楷體" w:hAnsi="Calibri" w:cs="Calibri" w:hint="eastAsia"/>
        </w:rPr>
        <w:t>3.99</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hint="eastAsia"/>
        </w:rPr>
        <w:t>提繳</w:t>
      </w:r>
      <w:r w:rsidR="00147F93" w:rsidRPr="0055455B">
        <w:rPr>
          <w:rFonts w:ascii="Calibri" w:eastAsia="標楷體" w:hAnsi="Calibri" w:cs="Calibri" w:hint="eastAsia"/>
        </w:rPr>
        <w:t>勞工</w:t>
      </w:r>
      <w:r w:rsidRPr="0055455B">
        <w:rPr>
          <w:rFonts w:ascii="Calibri" w:eastAsia="標楷體" w:hAnsi="Calibri" w:cs="Calibri"/>
        </w:rPr>
        <w:t>平均年齡</w:t>
      </w:r>
      <w:r w:rsidRPr="0055455B">
        <w:rPr>
          <w:rFonts w:ascii="Calibri" w:eastAsia="標楷體" w:hAnsi="Calibri" w:cs="Calibri"/>
        </w:rPr>
        <w:t>4</w:t>
      </w:r>
      <w:r w:rsidRPr="0055455B">
        <w:rPr>
          <w:rFonts w:ascii="Calibri" w:eastAsia="標楷體" w:hAnsi="Calibri" w:cs="Calibri" w:hint="eastAsia"/>
        </w:rPr>
        <w:t>1</w:t>
      </w:r>
      <w:r w:rsidRPr="0055455B">
        <w:rPr>
          <w:rFonts w:ascii="Calibri" w:eastAsia="標楷體" w:hAnsi="Calibri" w:cs="Calibri"/>
        </w:rPr>
        <w:t>.</w:t>
      </w:r>
      <w:r w:rsidRPr="0055455B">
        <w:rPr>
          <w:rFonts w:ascii="Calibri" w:eastAsia="標楷體" w:hAnsi="Calibri" w:cs="Calibri" w:hint="eastAsia"/>
        </w:rPr>
        <w:t>67</w:t>
      </w:r>
      <w:r w:rsidRPr="0055455B">
        <w:rPr>
          <w:rFonts w:ascii="Calibri" w:eastAsia="標楷體" w:hAnsi="Calibri" w:cs="Calibri"/>
        </w:rPr>
        <w:t>歲，其中男性</w:t>
      </w:r>
      <w:r w:rsidRPr="0055455B">
        <w:rPr>
          <w:rFonts w:ascii="Calibri" w:eastAsia="標楷體" w:hAnsi="Calibri" w:cs="Calibri"/>
        </w:rPr>
        <w:t>41.</w:t>
      </w:r>
      <w:r w:rsidRPr="0055455B">
        <w:rPr>
          <w:rFonts w:ascii="Calibri" w:eastAsia="標楷體" w:hAnsi="Calibri" w:cs="Calibri" w:hint="eastAsia"/>
        </w:rPr>
        <w:t>82</w:t>
      </w:r>
      <w:r w:rsidRPr="0055455B">
        <w:rPr>
          <w:rFonts w:ascii="Calibri" w:eastAsia="標楷體" w:hAnsi="Calibri" w:cs="Calibri"/>
        </w:rPr>
        <w:t>歲，女性</w:t>
      </w:r>
      <w:r w:rsidRPr="0055455B">
        <w:rPr>
          <w:rFonts w:ascii="Calibri" w:eastAsia="標楷體" w:hAnsi="Calibri" w:cs="Calibri"/>
        </w:rPr>
        <w:t>41.</w:t>
      </w:r>
      <w:r w:rsidRPr="0055455B">
        <w:rPr>
          <w:rFonts w:ascii="Calibri" w:eastAsia="標楷體" w:hAnsi="Calibri" w:cs="Calibri" w:hint="eastAsia"/>
        </w:rPr>
        <w:t>53</w:t>
      </w:r>
      <w:r w:rsidRPr="0055455B">
        <w:rPr>
          <w:rFonts w:ascii="Calibri" w:eastAsia="標楷體" w:hAnsi="Calibri" w:cs="Calibri"/>
        </w:rPr>
        <w:t>歲。</w:t>
      </w:r>
    </w:p>
    <w:p w14:paraId="5D584177" w14:textId="215DAFCC" w:rsidR="0085646C" w:rsidRPr="0055455B" w:rsidRDefault="00381182" w:rsidP="00EF16F2">
      <w:pPr>
        <w:overflowPunct w:val="0"/>
        <w:autoSpaceDE w:val="0"/>
        <w:autoSpaceDN w:val="0"/>
        <w:snapToGrid w:val="0"/>
        <w:spacing w:afterLines="50" w:after="180" w:line="340" w:lineRule="exact"/>
        <w:ind w:leftChars="275" w:left="660" w:firstLineChars="200" w:firstLine="480"/>
        <w:jc w:val="both"/>
        <w:rPr>
          <w:rFonts w:ascii="Calibri" w:eastAsia="標楷體" w:hAnsi="Calibri" w:cs="Calibri"/>
        </w:rPr>
      </w:pPr>
      <w:r w:rsidRPr="0055455B">
        <w:rPr>
          <w:rFonts w:ascii="Calibri" w:eastAsia="標楷體" w:hAnsi="Calibri" w:cs="Calibri"/>
        </w:rPr>
        <w:t>114</w:t>
      </w:r>
      <w:r w:rsidRPr="0055455B">
        <w:rPr>
          <w:rFonts w:ascii="Calibri" w:eastAsia="標楷體" w:hAnsi="Calibri" w:cs="Calibri"/>
        </w:rPr>
        <w:t>年「勞工退休金月提繳分級表」分為</w:t>
      </w:r>
      <w:r w:rsidRPr="0055455B">
        <w:rPr>
          <w:rFonts w:ascii="Calibri" w:eastAsia="標楷體" w:hAnsi="Calibri" w:cs="Calibri"/>
        </w:rPr>
        <w:t>11</w:t>
      </w:r>
      <w:r w:rsidRPr="0055455B">
        <w:rPr>
          <w:rFonts w:ascii="Calibri" w:eastAsia="標楷體" w:hAnsi="Calibri" w:cs="Calibri"/>
        </w:rPr>
        <w:t>組</w:t>
      </w:r>
      <w:r w:rsidRPr="0055455B">
        <w:rPr>
          <w:rFonts w:ascii="Calibri" w:eastAsia="標楷體" w:hAnsi="Calibri" w:cs="Calibri" w:hint="eastAsia"/>
        </w:rPr>
        <w:t>6</w:t>
      </w:r>
      <w:r w:rsidRPr="0055455B">
        <w:rPr>
          <w:rFonts w:ascii="Calibri" w:eastAsia="標楷體" w:hAnsi="Calibri" w:cs="Calibri"/>
        </w:rPr>
        <w:t>2</w:t>
      </w:r>
      <w:r w:rsidRPr="0055455B">
        <w:rPr>
          <w:rFonts w:ascii="Calibri" w:eastAsia="標楷體" w:hAnsi="Calibri" w:cs="Calibri"/>
        </w:rPr>
        <w:t>級，第</w:t>
      </w:r>
      <w:r w:rsidRPr="0055455B">
        <w:rPr>
          <w:rFonts w:ascii="Calibri" w:eastAsia="標楷體" w:hAnsi="Calibri" w:cs="Calibri"/>
        </w:rPr>
        <w:t>1</w:t>
      </w:r>
      <w:r w:rsidRPr="0055455B">
        <w:rPr>
          <w:rFonts w:ascii="Calibri" w:eastAsia="標楷體" w:hAnsi="Calibri" w:cs="Calibri"/>
        </w:rPr>
        <w:t>級為</w:t>
      </w:r>
      <w:r w:rsidRPr="0055455B">
        <w:rPr>
          <w:rFonts w:ascii="Calibri" w:eastAsia="標楷體" w:hAnsi="Calibri" w:cs="Calibri"/>
        </w:rPr>
        <w:t>1,500</w:t>
      </w:r>
      <w:r w:rsidRPr="0055455B">
        <w:rPr>
          <w:rFonts w:ascii="Calibri" w:eastAsia="標楷體" w:hAnsi="Calibri" w:cs="Calibri"/>
        </w:rPr>
        <w:t>元</w:t>
      </w:r>
      <w:r w:rsidRPr="0055455B">
        <w:rPr>
          <w:rFonts w:ascii="Calibri" w:hAnsi="Calibri" w:cs="Calibri"/>
        </w:rPr>
        <w:t>，</w:t>
      </w:r>
      <w:r w:rsidRPr="0055455B">
        <w:rPr>
          <w:rFonts w:ascii="Calibri" w:eastAsia="標楷體" w:hAnsi="Calibri" w:cs="Calibri"/>
        </w:rPr>
        <w:t>上限第</w:t>
      </w:r>
      <w:r w:rsidRPr="0055455B">
        <w:rPr>
          <w:rFonts w:ascii="Calibri" w:eastAsia="標楷體" w:hAnsi="Calibri" w:cs="Calibri" w:hint="eastAsia"/>
        </w:rPr>
        <w:t>6</w:t>
      </w:r>
      <w:r w:rsidRPr="0055455B">
        <w:rPr>
          <w:rFonts w:ascii="Calibri" w:eastAsia="標楷體" w:hAnsi="Calibri" w:cs="Calibri"/>
        </w:rPr>
        <w:t>2</w:t>
      </w:r>
      <w:r w:rsidRPr="0055455B">
        <w:rPr>
          <w:rFonts w:ascii="Calibri" w:eastAsia="標楷體" w:hAnsi="Calibri" w:cs="Calibri"/>
        </w:rPr>
        <w:t>級為</w:t>
      </w:r>
      <w:r w:rsidRPr="0055455B">
        <w:rPr>
          <w:rFonts w:ascii="Calibri" w:eastAsia="標楷體" w:hAnsi="Calibri" w:cs="Calibri"/>
        </w:rPr>
        <w:t>15</w:t>
      </w:r>
      <w:r w:rsidRPr="0055455B">
        <w:rPr>
          <w:rFonts w:ascii="Calibri" w:eastAsia="標楷體" w:hAnsi="Calibri" w:cs="Calibri"/>
        </w:rPr>
        <w:t>萬元；全年平均提繳工資</w:t>
      </w:r>
      <w:r w:rsidRPr="0055455B">
        <w:rPr>
          <w:rFonts w:ascii="Calibri" w:eastAsia="標楷體" w:hAnsi="Calibri" w:cs="Calibri"/>
        </w:rPr>
        <w:t>4</w:t>
      </w:r>
      <w:r w:rsidRPr="0055455B">
        <w:rPr>
          <w:rFonts w:ascii="Calibri" w:eastAsia="標楷體" w:hAnsi="Calibri" w:cs="Calibri" w:hint="eastAsia"/>
        </w:rPr>
        <w:t>7,133</w:t>
      </w:r>
      <w:r w:rsidRPr="0055455B">
        <w:rPr>
          <w:rFonts w:ascii="Calibri" w:eastAsia="標楷體" w:hAnsi="Calibri" w:cs="Calibri"/>
        </w:rPr>
        <w:t>元，較上年增加</w:t>
      </w:r>
      <w:r w:rsidRPr="0055455B">
        <w:rPr>
          <w:rFonts w:ascii="Calibri" w:eastAsia="標楷體" w:hAnsi="Calibri" w:cs="Calibri"/>
        </w:rPr>
        <w:t>1,5</w:t>
      </w:r>
      <w:r w:rsidRPr="0055455B">
        <w:rPr>
          <w:rFonts w:ascii="Calibri" w:eastAsia="標楷體" w:hAnsi="Calibri" w:cs="Calibri" w:hint="eastAsia"/>
        </w:rPr>
        <w:t>84</w:t>
      </w:r>
      <w:r w:rsidRPr="0055455B">
        <w:rPr>
          <w:rFonts w:ascii="Calibri" w:eastAsia="標楷體" w:hAnsi="Calibri" w:cs="Calibri"/>
        </w:rPr>
        <w:t>元（＋</w:t>
      </w:r>
      <w:r w:rsidRPr="0055455B">
        <w:rPr>
          <w:rFonts w:ascii="Calibri" w:eastAsia="標楷體" w:hAnsi="Calibri" w:cs="Calibri"/>
        </w:rPr>
        <w:t>3.4</w:t>
      </w:r>
      <w:r w:rsidRPr="0055455B">
        <w:rPr>
          <w:rFonts w:ascii="Calibri" w:eastAsia="標楷體" w:hAnsi="Calibri" w:cs="Calibri" w:hint="eastAsia"/>
        </w:rPr>
        <w:t>8</w:t>
      </w:r>
      <w:r w:rsidRPr="0055455B">
        <w:rPr>
          <w:rFonts w:ascii="Calibri" w:eastAsia="標楷體" w:hAnsi="Calibri" w:cs="Calibri"/>
          <w:szCs w:val="20"/>
        </w:rPr>
        <w:t>%</w:t>
      </w:r>
      <w:r w:rsidRPr="0055455B">
        <w:rPr>
          <w:rFonts w:ascii="Calibri" w:eastAsia="標楷體" w:hAnsi="Calibri" w:cs="Calibri"/>
        </w:rPr>
        <w:t>）；提繳工資</w:t>
      </w:r>
      <w:r w:rsidRPr="0055455B">
        <w:rPr>
          <w:rFonts w:ascii="Calibri" w:eastAsia="標楷體" w:hAnsi="Calibri" w:cs="Calibri"/>
          <w:lang w:eastAsia="zh-HK"/>
        </w:rPr>
        <w:t>中位數</w:t>
      </w:r>
      <w:r w:rsidRPr="0055455B">
        <w:rPr>
          <w:rFonts w:ascii="Calibri" w:eastAsia="標楷體" w:hAnsi="Calibri" w:cs="Calibri" w:hint="eastAsia"/>
        </w:rPr>
        <w:t>40,100</w:t>
      </w:r>
      <w:r w:rsidRPr="0055455B">
        <w:rPr>
          <w:rFonts w:ascii="Calibri" w:eastAsia="標楷體" w:hAnsi="Calibri" w:cs="Calibri"/>
        </w:rPr>
        <w:t>元，</w:t>
      </w:r>
      <w:r w:rsidRPr="0055455B">
        <w:rPr>
          <w:rFonts w:ascii="Calibri" w:eastAsia="標楷體" w:hAnsi="Calibri" w:cs="Calibri"/>
          <w:lang w:eastAsia="zh-HK"/>
        </w:rPr>
        <w:t>較上年增加</w:t>
      </w:r>
      <w:r w:rsidRPr="0055455B">
        <w:rPr>
          <w:rFonts w:ascii="Calibri" w:eastAsia="標楷體" w:hAnsi="Calibri" w:cs="Calibri"/>
          <w:lang w:eastAsia="zh-HK"/>
        </w:rPr>
        <w:t>1,9</w:t>
      </w:r>
      <w:r w:rsidRPr="0055455B">
        <w:rPr>
          <w:rFonts w:ascii="Calibri" w:eastAsia="標楷體" w:hAnsi="Calibri" w:cs="Calibri"/>
        </w:rPr>
        <w:t>00</w:t>
      </w:r>
      <w:r w:rsidRPr="0055455B">
        <w:rPr>
          <w:rFonts w:ascii="Calibri" w:eastAsia="標楷體" w:hAnsi="Calibri" w:cs="Calibri"/>
          <w:lang w:eastAsia="zh-HK"/>
        </w:rPr>
        <w:t>元（＋</w:t>
      </w:r>
      <w:r w:rsidRPr="0055455B">
        <w:rPr>
          <w:rFonts w:ascii="Calibri" w:eastAsia="標楷體" w:hAnsi="Calibri" w:cs="Calibri" w:hint="eastAsia"/>
        </w:rPr>
        <w:t>4.97</w:t>
      </w:r>
      <w:r w:rsidRPr="0055455B">
        <w:rPr>
          <w:rFonts w:ascii="Calibri" w:eastAsia="標楷體" w:hAnsi="Calibri" w:cs="Calibri"/>
          <w:lang w:eastAsia="zh-HK"/>
        </w:rPr>
        <w:t>%</w:t>
      </w:r>
      <w:r w:rsidRPr="0055455B">
        <w:rPr>
          <w:rFonts w:ascii="Calibri" w:eastAsia="標楷體" w:hAnsi="Calibri" w:cs="Calibri"/>
          <w:lang w:eastAsia="zh-HK"/>
        </w:rPr>
        <w:t>）</w:t>
      </w:r>
      <w:r w:rsidRPr="0055455B">
        <w:rPr>
          <w:rFonts w:ascii="Calibri" w:eastAsia="標楷體" w:hAnsi="Calibri" w:cs="Calibri"/>
        </w:rPr>
        <w:t>。</w:t>
      </w: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年雇主平均提繳率為</w:t>
      </w:r>
      <w:r w:rsidRPr="0055455B">
        <w:rPr>
          <w:rFonts w:ascii="Calibri" w:eastAsia="標楷體" w:hAnsi="Calibri" w:cs="Calibri"/>
        </w:rPr>
        <w:t>6.04%</w:t>
      </w:r>
      <w:r w:rsidRPr="0055455B">
        <w:rPr>
          <w:rFonts w:ascii="Calibri" w:eastAsia="標楷體" w:hAnsi="Calibri" w:cs="Calibri"/>
        </w:rPr>
        <w:t>，個人平均提繳率為</w:t>
      </w:r>
      <w:r w:rsidRPr="0055455B">
        <w:rPr>
          <w:rFonts w:ascii="Calibri" w:eastAsia="標楷體" w:hAnsi="Calibri" w:cs="Calibri"/>
        </w:rPr>
        <w:t>5.7</w:t>
      </w:r>
      <w:r w:rsidRPr="0055455B">
        <w:rPr>
          <w:rFonts w:ascii="Calibri" w:eastAsia="標楷體" w:hAnsi="Calibri" w:cs="Calibri" w:hint="eastAsia"/>
        </w:rPr>
        <w:t>3</w:t>
      </w:r>
      <w:r w:rsidRPr="0055455B">
        <w:rPr>
          <w:rFonts w:ascii="Calibri" w:eastAsia="標楷體" w:hAnsi="Calibri" w:cs="Calibri"/>
        </w:rPr>
        <w:t>%</w:t>
      </w:r>
      <w:r w:rsidRPr="0055455B">
        <w:rPr>
          <w:rFonts w:ascii="Calibri" w:eastAsia="標楷體" w:hAnsi="Calibri" w:cs="Calibri"/>
        </w:rPr>
        <w:t>；全年應計提繳金額</w:t>
      </w:r>
      <w:r w:rsidRPr="0055455B">
        <w:rPr>
          <w:rFonts w:ascii="Calibri" w:eastAsia="標楷體" w:hAnsi="Calibri" w:cs="Calibri"/>
        </w:rPr>
        <w:t>3,</w:t>
      </w:r>
      <w:r w:rsidRPr="0055455B">
        <w:rPr>
          <w:rFonts w:ascii="Calibri" w:eastAsia="標楷體" w:hAnsi="Calibri" w:cs="Calibri" w:hint="eastAsia"/>
        </w:rPr>
        <w:t>229</w:t>
      </w:r>
      <w:r w:rsidRPr="0055455B">
        <w:rPr>
          <w:rFonts w:ascii="Calibri" w:eastAsia="標楷體" w:hAnsi="Calibri" w:cs="Calibri"/>
        </w:rPr>
        <w:t>億</w:t>
      </w:r>
      <w:r w:rsidRPr="0055455B">
        <w:rPr>
          <w:rFonts w:ascii="Calibri" w:eastAsia="標楷體" w:hAnsi="Calibri" w:cs="Calibri" w:hint="eastAsia"/>
        </w:rPr>
        <w:t>4,842</w:t>
      </w:r>
      <w:r w:rsidRPr="0055455B">
        <w:rPr>
          <w:rFonts w:ascii="Calibri" w:eastAsia="標楷體" w:hAnsi="Calibri" w:cs="Calibri"/>
        </w:rPr>
        <w:t>萬元，較上年增加</w:t>
      </w:r>
      <w:r w:rsidRPr="0055455B">
        <w:rPr>
          <w:rFonts w:ascii="Calibri" w:eastAsia="標楷體" w:hAnsi="Calibri" w:cs="Calibri" w:hint="eastAsia"/>
        </w:rPr>
        <w:t>209</w:t>
      </w:r>
      <w:r w:rsidRPr="0055455B">
        <w:rPr>
          <w:rFonts w:ascii="Calibri" w:eastAsia="標楷體" w:hAnsi="Calibri" w:cs="Calibri"/>
        </w:rPr>
        <w:t>億</w:t>
      </w:r>
      <w:r w:rsidRPr="0055455B">
        <w:rPr>
          <w:rFonts w:ascii="Calibri" w:eastAsia="標楷體" w:hAnsi="Calibri" w:cs="Calibri" w:hint="eastAsia"/>
        </w:rPr>
        <w:t>1,531</w:t>
      </w:r>
      <w:r w:rsidRPr="0055455B">
        <w:rPr>
          <w:rFonts w:ascii="Calibri" w:eastAsia="標楷體" w:hAnsi="Calibri" w:cs="Calibri"/>
        </w:rPr>
        <w:t>萬元（＋</w:t>
      </w:r>
      <w:r w:rsidRPr="0055455B">
        <w:rPr>
          <w:rFonts w:ascii="Calibri" w:eastAsia="標楷體" w:hAnsi="Calibri" w:cs="Calibri"/>
        </w:rPr>
        <w:t>6.</w:t>
      </w:r>
      <w:r w:rsidRPr="0055455B">
        <w:rPr>
          <w:rFonts w:ascii="Calibri" w:eastAsia="標楷體" w:hAnsi="Calibri" w:cs="Calibri" w:hint="eastAsia"/>
        </w:rPr>
        <w:t>92</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hint="eastAsia"/>
        </w:rPr>
        <w:t>其中雇主提繳金額</w:t>
      </w:r>
      <w:r w:rsidRPr="0055455B">
        <w:rPr>
          <w:rFonts w:ascii="Calibri" w:eastAsia="標楷體" w:hAnsi="Calibri" w:cs="Calibri"/>
        </w:rPr>
        <w:t>增加</w:t>
      </w:r>
      <w:r w:rsidRPr="0055455B">
        <w:rPr>
          <w:rFonts w:ascii="Calibri" w:eastAsia="標楷體" w:hAnsi="Calibri" w:cs="Calibri" w:hint="eastAsia"/>
        </w:rPr>
        <w:t>5</w:t>
      </w:r>
      <w:r w:rsidRPr="0055455B">
        <w:rPr>
          <w:rFonts w:ascii="Calibri" w:eastAsia="標楷體" w:hAnsi="Calibri" w:cs="Calibri"/>
        </w:rPr>
        <w:t>.2</w:t>
      </w:r>
      <w:r w:rsidRPr="0055455B">
        <w:rPr>
          <w:rFonts w:ascii="Calibri" w:eastAsia="標楷體" w:hAnsi="Calibri" w:cs="Calibri" w:hint="eastAsia"/>
        </w:rPr>
        <w:t>9</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hint="eastAsia"/>
        </w:rPr>
        <w:t>個人提繳金額</w:t>
      </w:r>
      <w:r w:rsidRPr="0055455B">
        <w:rPr>
          <w:rFonts w:ascii="Calibri" w:eastAsia="標楷體" w:hAnsi="Calibri" w:cs="Calibri"/>
        </w:rPr>
        <w:t>增加</w:t>
      </w:r>
      <w:r w:rsidRPr="0055455B">
        <w:rPr>
          <w:rFonts w:ascii="Calibri" w:eastAsia="標楷體" w:hAnsi="Calibri" w:cs="Calibri"/>
        </w:rPr>
        <w:t>1</w:t>
      </w:r>
      <w:r w:rsidRPr="0055455B">
        <w:rPr>
          <w:rFonts w:ascii="Calibri" w:eastAsia="標楷體" w:hAnsi="Calibri" w:cs="Calibri" w:hint="eastAsia"/>
        </w:rPr>
        <w:t>4.8</w:t>
      </w:r>
      <w:r w:rsidRPr="0055455B">
        <w:rPr>
          <w:rFonts w:ascii="Calibri" w:eastAsia="標楷體" w:hAnsi="Calibri" w:cs="Calibri"/>
        </w:rPr>
        <w:t>1</w:t>
      </w:r>
      <w:r w:rsidRPr="0055455B">
        <w:rPr>
          <w:rFonts w:ascii="Calibri" w:eastAsia="標楷體" w:hAnsi="Calibri" w:cs="Calibri"/>
          <w:szCs w:val="20"/>
        </w:rPr>
        <w:t>%</w:t>
      </w:r>
      <w:r w:rsidRPr="0055455B">
        <w:rPr>
          <w:rFonts w:ascii="Calibri" w:eastAsia="標楷體" w:hAnsi="Calibri" w:cs="Calibri"/>
        </w:rPr>
        <w:t>。</w:t>
      </w:r>
    </w:p>
    <w:p w14:paraId="1DD46C5E" w14:textId="77777777" w:rsidR="0085646C" w:rsidRPr="0055455B" w:rsidRDefault="0085646C" w:rsidP="00EF16F2">
      <w:pPr>
        <w:overflowPunct w:val="0"/>
        <w:autoSpaceDE w:val="0"/>
        <w:autoSpaceDN w:val="0"/>
        <w:snapToGrid w:val="0"/>
        <w:spacing w:afterLines="20" w:after="72"/>
        <w:ind w:leftChars="300" w:left="720"/>
        <w:jc w:val="center"/>
        <w:rPr>
          <w:rFonts w:ascii="Calibri" w:eastAsia="標楷體" w:hAnsi="Calibri" w:cs="Calibri"/>
        </w:rPr>
      </w:pPr>
      <w:r w:rsidRPr="0055455B">
        <w:rPr>
          <w:rFonts w:ascii="Calibri" w:eastAsia="標楷體" w:hAnsi="Calibri" w:cs="Calibri"/>
        </w:rPr>
        <w:t>勞工退休金提繳概況</w:t>
      </w:r>
    </w:p>
    <w:tbl>
      <w:tblPr>
        <w:tblW w:w="8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40"/>
        <w:gridCol w:w="812"/>
        <w:gridCol w:w="910"/>
        <w:gridCol w:w="910"/>
        <w:gridCol w:w="854"/>
        <w:gridCol w:w="728"/>
        <w:gridCol w:w="741"/>
        <w:gridCol w:w="994"/>
        <w:gridCol w:w="966"/>
        <w:gridCol w:w="882"/>
      </w:tblGrid>
      <w:tr w:rsidR="0055455B" w:rsidRPr="0055455B" w14:paraId="28A69893" w14:textId="77777777" w:rsidTr="00C86AA9">
        <w:trPr>
          <w:trHeight w:val="228"/>
        </w:trPr>
        <w:tc>
          <w:tcPr>
            <w:tcW w:w="840" w:type="dxa"/>
            <w:vMerge w:val="restart"/>
            <w:tcBorders>
              <w:left w:val="nil"/>
            </w:tcBorders>
            <w:vAlign w:val="center"/>
          </w:tcPr>
          <w:p w14:paraId="794E0878" w14:textId="77777777" w:rsidR="00115442" w:rsidRPr="0055455B" w:rsidRDefault="00115442" w:rsidP="00EF16F2">
            <w:pPr>
              <w:overflowPunct w:val="0"/>
              <w:autoSpaceDE w:val="0"/>
              <w:autoSpaceDN w:val="0"/>
              <w:snapToGrid w:val="0"/>
              <w:spacing w:beforeLines="15" w:before="54" w:afterLines="15" w:after="54"/>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812" w:type="dxa"/>
            <w:vMerge w:val="restart"/>
            <w:tcMar>
              <w:left w:w="0" w:type="dxa"/>
              <w:right w:w="0" w:type="dxa"/>
            </w:tcMar>
            <w:vAlign w:val="center"/>
          </w:tcPr>
          <w:p w14:paraId="41A7D7E2" w14:textId="19E545A6"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eastAsia="標楷體" w:hAnsi="Calibri" w:cs="Calibri"/>
                <w:sz w:val="20"/>
                <w:szCs w:val="20"/>
              </w:rPr>
            </w:pPr>
            <w:r w:rsidRPr="0055455B">
              <w:rPr>
                <w:rFonts w:ascii="Calibri" w:eastAsia="標楷體" w:hAnsi="Calibri" w:cs="Calibri"/>
                <w:spacing w:val="-10"/>
                <w:sz w:val="20"/>
                <w:szCs w:val="20"/>
              </w:rPr>
              <w:t>提繳單位</w:t>
            </w:r>
            <w:r w:rsidRPr="0055455B">
              <w:rPr>
                <w:rFonts w:ascii="Calibri" w:eastAsia="標楷體" w:hAnsi="Calibri" w:cs="Calibri"/>
                <w:sz w:val="20"/>
                <w:szCs w:val="20"/>
              </w:rPr>
              <w:br/>
            </w:r>
            <w:r w:rsidRPr="0055455B">
              <w:rPr>
                <w:rFonts w:ascii="Calibri" w:eastAsia="標楷體" w:hAnsi="Calibri" w:cs="Calibri"/>
                <w:sz w:val="20"/>
                <w:szCs w:val="20"/>
              </w:rPr>
              <w:t>＊</w:t>
            </w:r>
            <w:r w:rsidR="00A64187" w:rsidRPr="0055455B">
              <w:rPr>
                <w:rFonts w:ascii="Calibri" w:eastAsia="標楷體" w:hAnsi="Calibri" w:cs="Calibri"/>
                <w:sz w:val="20"/>
                <w:szCs w:val="20"/>
              </w:rPr>
              <w:br/>
            </w:r>
            <w:r w:rsidRPr="0055455B">
              <w:rPr>
                <w:rFonts w:ascii="Calibri" w:eastAsia="標楷體" w:hAnsi="Calibri" w:cs="Calibri"/>
                <w:sz w:val="20"/>
                <w:szCs w:val="20"/>
              </w:rPr>
              <w:t>（個）</w:t>
            </w:r>
          </w:p>
        </w:tc>
        <w:tc>
          <w:tcPr>
            <w:tcW w:w="2674" w:type="dxa"/>
            <w:gridSpan w:val="3"/>
            <w:tcBorders>
              <w:bottom w:val="nil"/>
            </w:tcBorders>
            <w:vAlign w:val="center"/>
          </w:tcPr>
          <w:p w14:paraId="5F11CF58" w14:textId="0BAE9BCC"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提繳人數＊（人）</w:t>
            </w:r>
          </w:p>
        </w:tc>
        <w:tc>
          <w:tcPr>
            <w:tcW w:w="1469" w:type="dxa"/>
            <w:gridSpan w:val="2"/>
            <w:vAlign w:val="center"/>
          </w:tcPr>
          <w:p w14:paraId="494C3F6E" w14:textId="77777777" w:rsidR="00115442" w:rsidRPr="0055455B" w:rsidRDefault="00115442" w:rsidP="00EF16F2">
            <w:pPr>
              <w:overflowPunct w:val="0"/>
              <w:autoSpaceDE w:val="0"/>
              <w:autoSpaceDN w:val="0"/>
              <w:snapToGrid w:val="0"/>
              <w:spacing w:beforeLines="15" w:before="54" w:afterLines="15" w:after="54"/>
              <w:ind w:rightChars="-50" w:right="-120"/>
              <w:jc w:val="center"/>
              <w:rPr>
                <w:rFonts w:ascii="Calibri" w:eastAsia="標楷體" w:hAnsi="Calibri" w:cs="Calibri"/>
                <w:sz w:val="20"/>
                <w:szCs w:val="20"/>
              </w:rPr>
            </w:pPr>
            <w:r w:rsidRPr="0055455B">
              <w:rPr>
                <w:rFonts w:ascii="Calibri" w:eastAsia="標楷體" w:hAnsi="Calibri" w:cs="Calibri"/>
                <w:spacing w:val="-10"/>
                <w:sz w:val="20"/>
                <w:szCs w:val="20"/>
              </w:rPr>
              <w:t>提繳工資</w:t>
            </w:r>
            <w:r w:rsidRPr="0055455B">
              <w:rPr>
                <w:rFonts w:ascii="Calibri" w:eastAsia="標楷體" w:hAnsi="Calibri" w:cs="Calibri"/>
                <w:sz w:val="20"/>
                <w:szCs w:val="20"/>
              </w:rPr>
              <w:t>（元）</w:t>
            </w:r>
          </w:p>
        </w:tc>
        <w:tc>
          <w:tcPr>
            <w:tcW w:w="2842" w:type="dxa"/>
            <w:gridSpan w:val="3"/>
            <w:tcBorders>
              <w:right w:val="nil"/>
            </w:tcBorders>
            <w:vAlign w:val="center"/>
          </w:tcPr>
          <w:p w14:paraId="0D2A3E59" w14:textId="77777777" w:rsidR="00115442" w:rsidRPr="0055455B" w:rsidRDefault="00115442" w:rsidP="00EF16F2">
            <w:pPr>
              <w:tabs>
                <w:tab w:val="left" w:pos="530"/>
                <w:tab w:val="center" w:pos="1587"/>
              </w:tabs>
              <w:overflowPunct w:val="0"/>
              <w:autoSpaceDE w:val="0"/>
              <w:autoSpaceDN w:val="0"/>
              <w:snapToGrid w:val="0"/>
              <w:spacing w:beforeLines="15" w:before="54" w:afterLines="15" w:after="54"/>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應計提繳金額（萬元）</w:t>
            </w:r>
          </w:p>
        </w:tc>
      </w:tr>
      <w:tr w:rsidR="0055455B" w:rsidRPr="0055455B" w14:paraId="3F7602A6" w14:textId="77777777" w:rsidTr="00C86AA9">
        <w:trPr>
          <w:trHeight w:val="280"/>
        </w:trPr>
        <w:tc>
          <w:tcPr>
            <w:tcW w:w="840" w:type="dxa"/>
            <w:vMerge/>
            <w:tcBorders>
              <w:left w:val="nil"/>
              <w:bottom w:val="single" w:sz="4" w:space="0" w:color="auto"/>
            </w:tcBorders>
            <w:vAlign w:val="center"/>
          </w:tcPr>
          <w:p w14:paraId="1A381ABE" w14:textId="77777777" w:rsidR="00115442" w:rsidRPr="0055455B" w:rsidRDefault="00115442" w:rsidP="00EF16F2">
            <w:pPr>
              <w:overflowPunct w:val="0"/>
              <w:autoSpaceDE w:val="0"/>
              <w:autoSpaceDN w:val="0"/>
              <w:snapToGrid w:val="0"/>
              <w:spacing w:beforeLines="15" w:before="54" w:afterLines="15" w:after="54"/>
              <w:jc w:val="center"/>
              <w:rPr>
                <w:rFonts w:ascii="Calibri" w:hAnsi="Calibri" w:cs="Calibri"/>
              </w:rPr>
            </w:pPr>
          </w:p>
        </w:tc>
        <w:tc>
          <w:tcPr>
            <w:tcW w:w="812" w:type="dxa"/>
            <w:vMerge/>
            <w:tcBorders>
              <w:bottom w:val="single" w:sz="4" w:space="0" w:color="auto"/>
              <w:right w:val="single" w:sz="4" w:space="0" w:color="auto"/>
            </w:tcBorders>
            <w:vAlign w:val="center"/>
          </w:tcPr>
          <w:p w14:paraId="7566AE9B" w14:textId="77777777"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hAnsi="Calibri" w:cs="Calibri"/>
              </w:rPr>
            </w:pPr>
          </w:p>
        </w:tc>
        <w:tc>
          <w:tcPr>
            <w:tcW w:w="910" w:type="dxa"/>
            <w:tcBorders>
              <w:top w:val="nil"/>
              <w:left w:val="single" w:sz="4" w:space="0" w:color="auto"/>
              <w:bottom w:val="single" w:sz="4" w:space="0" w:color="auto"/>
              <w:right w:val="single" w:sz="4" w:space="0" w:color="auto"/>
            </w:tcBorders>
            <w:vAlign w:val="center"/>
          </w:tcPr>
          <w:p w14:paraId="1BC517FE" w14:textId="77777777"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hAnsi="Calibri" w:cs="Calibri"/>
              </w:rPr>
            </w:pPr>
          </w:p>
        </w:tc>
        <w:tc>
          <w:tcPr>
            <w:tcW w:w="910" w:type="dxa"/>
            <w:tcBorders>
              <w:top w:val="single" w:sz="4" w:space="0" w:color="auto"/>
              <w:left w:val="single" w:sz="4" w:space="0" w:color="auto"/>
              <w:bottom w:val="single" w:sz="4" w:space="0" w:color="auto"/>
            </w:tcBorders>
            <w:vAlign w:val="center"/>
          </w:tcPr>
          <w:p w14:paraId="61C1BE42" w14:textId="7BEA9BED"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hAnsi="Calibri" w:cs="Calibri"/>
              </w:rPr>
            </w:pPr>
            <w:r w:rsidRPr="0055455B">
              <w:rPr>
                <w:rFonts w:ascii="Calibri" w:eastAsia="標楷體" w:hAnsi="Calibri" w:cs="Calibri"/>
                <w:sz w:val="20"/>
                <w:szCs w:val="20"/>
              </w:rPr>
              <w:t>雇主提繳</w:t>
            </w:r>
          </w:p>
        </w:tc>
        <w:tc>
          <w:tcPr>
            <w:tcW w:w="854" w:type="dxa"/>
            <w:tcBorders>
              <w:top w:val="single" w:sz="4" w:space="0" w:color="auto"/>
              <w:bottom w:val="single" w:sz="4" w:space="0" w:color="auto"/>
            </w:tcBorders>
            <w:vAlign w:val="center"/>
          </w:tcPr>
          <w:p w14:paraId="7F456A5D" w14:textId="726CC59F"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hAnsi="Calibri" w:cs="Calibri"/>
              </w:rPr>
            </w:pPr>
            <w:r w:rsidRPr="0055455B">
              <w:rPr>
                <w:rFonts w:ascii="Calibri" w:eastAsia="標楷體" w:hAnsi="Calibri" w:cs="Calibri"/>
                <w:sz w:val="20"/>
                <w:szCs w:val="20"/>
              </w:rPr>
              <w:t>個人提繳</w:t>
            </w:r>
          </w:p>
        </w:tc>
        <w:tc>
          <w:tcPr>
            <w:tcW w:w="728" w:type="dxa"/>
            <w:tcBorders>
              <w:bottom w:val="single" w:sz="4" w:space="0" w:color="auto"/>
            </w:tcBorders>
            <w:vAlign w:val="center"/>
          </w:tcPr>
          <w:p w14:paraId="250E6DF1" w14:textId="77777777"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hAnsi="Calibri" w:cs="Calibri"/>
              </w:rPr>
            </w:pPr>
            <w:r w:rsidRPr="0055455B">
              <w:rPr>
                <w:rFonts w:ascii="Calibri" w:eastAsia="標楷體" w:hAnsi="Calibri" w:cs="Calibri"/>
                <w:sz w:val="20"/>
                <w:szCs w:val="20"/>
              </w:rPr>
              <w:t>平均</w:t>
            </w:r>
            <w:r w:rsidRPr="0055455B">
              <w:rPr>
                <w:rFonts w:ascii="Calibri" w:eastAsia="標楷體" w:hAnsi="Calibri" w:cs="Calibri"/>
                <w:sz w:val="20"/>
                <w:szCs w:val="20"/>
                <w:lang w:eastAsia="zh-HK"/>
              </w:rPr>
              <w:t>數</w:t>
            </w:r>
          </w:p>
        </w:tc>
        <w:tc>
          <w:tcPr>
            <w:tcW w:w="741" w:type="dxa"/>
            <w:tcBorders>
              <w:bottom w:val="single" w:sz="4" w:space="0" w:color="auto"/>
            </w:tcBorders>
            <w:vAlign w:val="center"/>
          </w:tcPr>
          <w:p w14:paraId="359C8FA4" w14:textId="77777777"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中位數</w:t>
            </w:r>
          </w:p>
        </w:tc>
        <w:tc>
          <w:tcPr>
            <w:tcW w:w="994" w:type="dxa"/>
            <w:tcBorders>
              <w:bottom w:val="single" w:sz="4" w:space="0" w:color="auto"/>
            </w:tcBorders>
            <w:vAlign w:val="center"/>
          </w:tcPr>
          <w:p w14:paraId="523F5F4B" w14:textId="77777777"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966" w:type="dxa"/>
            <w:tcBorders>
              <w:bottom w:val="single" w:sz="4" w:space="0" w:color="auto"/>
            </w:tcBorders>
            <w:vAlign w:val="center"/>
          </w:tcPr>
          <w:p w14:paraId="64379C7B" w14:textId="77777777"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雇主提繳</w:t>
            </w:r>
          </w:p>
        </w:tc>
        <w:tc>
          <w:tcPr>
            <w:tcW w:w="882" w:type="dxa"/>
            <w:tcBorders>
              <w:bottom w:val="single" w:sz="4" w:space="0" w:color="auto"/>
              <w:right w:val="nil"/>
            </w:tcBorders>
            <w:vAlign w:val="center"/>
          </w:tcPr>
          <w:p w14:paraId="447B0B87" w14:textId="77777777" w:rsidR="00115442" w:rsidRPr="0055455B" w:rsidRDefault="00115442" w:rsidP="00EF16F2">
            <w:pPr>
              <w:overflowPunct w:val="0"/>
              <w:autoSpaceDE w:val="0"/>
              <w:autoSpaceDN w:val="0"/>
              <w:snapToGrid w:val="0"/>
              <w:spacing w:beforeLines="15" w:before="54" w:afterLines="15" w:after="54"/>
              <w:ind w:leftChars="-50" w:left="-120" w:rightChars="-50" w:right="-120"/>
              <w:jc w:val="center"/>
              <w:rPr>
                <w:rFonts w:ascii="Calibri" w:eastAsia="標楷體" w:hAnsi="Calibri" w:cs="Calibri"/>
                <w:sz w:val="20"/>
                <w:szCs w:val="20"/>
              </w:rPr>
            </w:pPr>
            <w:bookmarkStart w:id="15" w:name="_Hlk193363177"/>
            <w:r w:rsidRPr="0055455B">
              <w:rPr>
                <w:rFonts w:ascii="Calibri" w:eastAsia="標楷體" w:hAnsi="Calibri" w:cs="Calibri"/>
                <w:sz w:val="20"/>
                <w:szCs w:val="20"/>
              </w:rPr>
              <w:t>個人</w:t>
            </w:r>
            <w:bookmarkEnd w:id="15"/>
            <w:r w:rsidRPr="0055455B">
              <w:rPr>
                <w:rFonts w:ascii="Calibri" w:eastAsia="標楷體" w:hAnsi="Calibri" w:cs="Calibri"/>
                <w:sz w:val="20"/>
                <w:szCs w:val="20"/>
              </w:rPr>
              <w:t>提繳</w:t>
            </w:r>
          </w:p>
        </w:tc>
      </w:tr>
      <w:tr w:rsidR="0055455B" w:rsidRPr="0055455B" w14:paraId="1832CAF8" w14:textId="77777777" w:rsidTr="00C86AA9">
        <w:trPr>
          <w:trHeight w:val="211"/>
        </w:trPr>
        <w:tc>
          <w:tcPr>
            <w:tcW w:w="840" w:type="dxa"/>
            <w:tcBorders>
              <w:left w:val="nil"/>
              <w:bottom w:val="nil"/>
              <w:right w:val="single" w:sz="4" w:space="0" w:color="auto"/>
            </w:tcBorders>
            <w:shd w:val="clear" w:color="auto" w:fill="auto"/>
            <w:vAlign w:val="center"/>
          </w:tcPr>
          <w:p w14:paraId="2D507485" w14:textId="2CD796E8" w:rsidR="00381182" w:rsidRPr="0055455B" w:rsidRDefault="00381182"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812" w:type="dxa"/>
            <w:tcBorders>
              <w:left w:val="single" w:sz="4" w:space="0" w:color="auto"/>
              <w:bottom w:val="nil"/>
              <w:right w:val="nil"/>
            </w:tcBorders>
            <w:shd w:val="clear" w:color="auto" w:fill="auto"/>
            <w:tcMar>
              <w:left w:w="28" w:type="dxa"/>
              <w:right w:w="28" w:type="dxa"/>
            </w:tcMar>
            <w:vAlign w:val="center"/>
          </w:tcPr>
          <w:p w14:paraId="0292E078" w14:textId="200D40A5"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577,976</w:t>
            </w:r>
          </w:p>
        </w:tc>
        <w:tc>
          <w:tcPr>
            <w:tcW w:w="910" w:type="dxa"/>
            <w:tcBorders>
              <w:top w:val="single" w:sz="4" w:space="0" w:color="auto"/>
              <w:left w:val="nil"/>
              <w:bottom w:val="nil"/>
              <w:right w:val="nil"/>
            </w:tcBorders>
            <w:vAlign w:val="center"/>
          </w:tcPr>
          <w:p w14:paraId="02684DD6" w14:textId="390EED98"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7,514,207</w:t>
            </w:r>
          </w:p>
        </w:tc>
        <w:tc>
          <w:tcPr>
            <w:tcW w:w="910" w:type="dxa"/>
            <w:tcBorders>
              <w:left w:val="nil"/>
              <w:bottom w:val="nil"/>
              <w:right w:val="nil"/>
            </w:tcBorders>
          </w:tcPr>
          <w:p w14:paraId="622E1493" w14:textId="65DCA004"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7,436,366</w:t>
            </w:r>
          </w:p>
        </w:tc>
        <w:tc>
          <w:tcPr>
            <w:tcW w:w="854" w:type="dxa"/>
            <w:tcBorders>
              <w:left w:val="nil"/>
              <w:bottom w:val="nil"/>
              <w:right w:val="nil"/>
            </w:tcBorders>
            <w:shd w:val="clear" w:color="auto" w:fill="auto"/>
            <w:tcMar>
              <w:left w:w="28" w:type="dxa"/>
              <w:right w:w="28" w:type="dxa"/>
            </w:tcMar>
          </w:tcPr>
          <w:p w14:paraId="57BA2060" w14:textId="2CC21AC3"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1,064,618</w:t>
            </w:r>
          </w:p>
        </w:tc>
        <w:tc>
          <w:tcPr>
            <w:tcW w:w="728" w:type="dxa"/>
            <w:tcBorders>
              <w:left w:val="nil"/>
              <w:bottom w:val="nil"/>
              <w:right w:val="nil"/>
            </w:tcBorders>
            <w:shd w:val="clear" w:color="auto" w:fill="auto"/>
            <w:tcMar>
              <w:left w:w="28" w:type="dxa"/>
              <w:right w:w="28" w:type="dxa"/>
            </w:tcMar>
            <w:vAlign w:val="center"/>
          </w:tcPr>
          <w:p w14:paraId="1A78F957" w14:textId="0C6C7EA6"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44,041</w:t>
            </w:r>
          </w:p>
        </w:tc>
        <w:tc>
          <w:tcPr>
            <w:tcW w:w="741" w:type="dxa"/>
            <w:tcBorders>
              <w:left w:val="nil"/>
              <w:bottom w:val="nil"/>
              <w:right w:val="nil"/>
            </w:tcBorders>
            <w:shd w:val="clear" w:color="auto" w:fill="auto"/>
            <w:vAlign w:val="center"/>
          </w:tcPr>
          <w:p w14:paraId="2E024FC1" w14:textId="69E347CA"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36,300</w:t>
            </w:r>
          </w:p>
        </w:tc>
        <w:tc>
          <w:tcPr>
            <w:tcW w:w="994" w:type="dxa"/>
            <w:tcBorders>
              <w:left w:val="nil"/>
              <w:bottom w:val="nil"/>
              <w:right w:val="nil"/>
            </w:tcBorders>
            <w:shd w:val="clear" w:color="auto" w:fill="auto"/>
            <w:tcMar>
              <w:left w:w="28" w:type="dxa"/>
              <w:right w:w="28" w:type="dxa"/>
            </w:tcMar>
            <w:vAlign w:val="center"/>
          </w:tcPr>
          <w:p w14:paraId="29BA6E17" w14:textId="4ABB4169"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28,408,784</w:t>
            </w:r>
          </w:p>
        </w:tc>
        <w:tc>
          <w:tcPr>
            <w:tcW w:w="966" w:type="dxa"/>
            <w:tcBorders>
              <w:left w:val="nil"/>
              <w:bottom w:val="nil"/>
              <w:right w:val="nil"/>
            </w:tcBorders>
            <w:shd w:val="clear" w:color="auto" w:fill="auto"/>
            <w:tcMar>
              <w:left w:w="28" w:type="dxa"/>
              <w:right w:w="28" w:type="dxa"/>
            </w:tcMar>
            <w:vAlign w:val="center"/>
          </w:tcPr>
          <w:p w14:paraId="701E2D10" w14:textId="1D488423"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23,808,850</w:t>
            </w:r>
          </w:p>
        </w:tc>
        <w:tc>
          <w:tcPr>
            <w:tcW w:w="882" w:type="dxa"/>
            <w:tcBorders>
              <w:left w:val="nil"/>
              <w:bottom w:val="nil"/>
              <w:right w:val="nil"/>
            </w:tcBorders>
            <w:shd w:val="clear" w:color="auto" w:fill="auto"/>
            <w:tcMar>
              <w:left w:w="28" w:type="dxa"/>
              <w:right w:w="28" w:type="dxa"/>
            </w:tcMar>
            <w:vAlign w:val="center"/>
          </w:tcPr>
          <w:p w14:paraId="50B3AE4E" w14:textId="1E5032D2"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4,599,934</w:t>
            </w:r>
          </w:p>
        </w:tc>
      </w:tr>
      <w:tr w:rsidR="0055455B" w:rsidRPr="0055455B" w14:paraId="3067A743" w14:textId="77777777" w:rsidTr="00C86AA9">
        <w:trPr>
          <w:trHeight w:val="237"/>
        </w:trPr>
        <w:tc>
          <w:tcPr>
            <w:tcW w:w="840" w:type="dxa"/>
            <w:tcBorders>
              <w:top w:val="nil"/>
              <w:left w:val="nil"/>
              <w:bottom w:val="nil"/>
              <w:right w:val="single" w:sz="4" w:space="0" w:color="auto"/>
            </w:tcBorders>
            <w:shd w:val="clear" w:color="auto" w:fill="auto"/>
            <w:vAlign w:val="center"/>
          </w:tcPr>
          <w:p w14:paraId="6FA13D65" w14:textId="2D3A6FCC" w:rsidR="00381182" w:rsidRPr="0055455B" w:rsidRDefault="00381182"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812" w:type="dxa"/>
            <w:tcBorders>
              <w:top w:val="nil"/>
              <w:left w:val="single" w:sz="4" w:space="0" w:color="auto"/>
              <w:bottom w:val="nil"/>
              <w:right w:val="nil"/>
            </w:tcBorders>
            <w:shd w:val="clear" w:color="auto" w:fill="auto"/>
            <w:tcMar>
              <w:left w:w="28" w:type="dxa"/>
              <w:right w:w="28" w:type="dxa"/>
            </w:tcMar>
            <w:vAlign w:val="center"/>
          </w:tcPr>
          <w:p w14:paraId="17BD3977" w14:textId="592B60DC"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589,855</w:t>
            </w:r>
          </w:p>
        </w:tc>
        <w:tc>
          <w:tcPr>
            <w:tcW w:w="910" w:type="dxa"/>
            <w:tcBorders>
              <w:top w:val="nil"/>
              <w:left w:val="nil"/>
              <w:bottom w:val="nil"/>
              <w:right w:val="nil"/>
            </w:tcBorders>
            <w:vAlign w:val="center"/>
          </w:tcPr>
          <w:p w14:paraId="743ADFB6" w14:textId="714A716E"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7,662,559</w:t>
            </w:r>
          </w:p>
        </w:tc>
        <w:tc>
          <w:tcPr>
            <w:tcW w:w="910" w:type="dxa"/>
            <w:tcBorders>
              <w:top w:val="nil"/>
              <w:left w:val="nil"/>
              <w:bottom w:val="nil"/>
              <w:right w:val="nil"/>
            </w:tcBorders>
          </w:tcPr>
          <w:p w14:paraId="2D6F724C" w14:textId="0CBAA5E3"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7,574,962</w:t>
            </w:r>
          </w:p>
        </w:tc>
        <w:tc>
          <w:tcPr>
            <w:tcW w:w="854" w:type="dxa"/>
            <w:tcBorders>
              <w:top w:val="nil"/>
              <w:left w:val="nil"/>
              <w:bottom w:val="nil"/>
              <w:right w:val="nil"/>
            </w:tcBorders>
            <w:shd w:val="clear" w:color="auto" w:fill="auto"/>
            <w:tcMar>
              <w:left w:w="28" w:type="dxa"/>
              <w:right w:w="28" w:type="dxa"/>
            </w:tcMar>
          </w:tcPr>
          <w:p w14:paraId="515241C0" w14:textId="51F1BD3A"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1,194,653</w:t>
            </w:r>
          </w:p>
        </w:tc>
        <w:tc>
          <w:tcPr>
            <w:tcW w:w="728" w:type="dxa"/>
            <w:tcBorders>
              <w:top w:val="nil"/>
              <w:left w:val="nil"/>
              <w:bottom w:val="nil"/>
              <w:right w:val="nil"/>
            </w:tcBorders>
            <w:shd w:val="clear" w:color="auto" w:fill="auto"/>
            <w:tcMar>
              <w:left w:w="28" w:type="dxa"/>
              <w:right w:w="28" w:type="dxa"/>
            </w:tcMar>
            <w:vAlign w:val="center"/>
          </w:tcPr>
          <w:p w14:paraId="5BB15371" w14:textId="791FA8EE"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hint="eastAsia"/>
                <w:sz w:val="19"/>
                <w:szCs w:val="19"/>
              </w:rPr>
              <w:t>4</w:t>
            </w:r>
            <w:r w:rsidRPr="0055455B">
              <w:rPr>
                <w:rFonts w:ascii="Calibri" w:hAnsi="Calibri" w:cs="Calibri"/>
                <w:sz w:val="19"/>
                <w:szCs w:val="19"/>
              </w:rPr>
              <w:t>5,549</w:t>
            </w:r>
          </w:p>
        </w:tc>
        <w:tc>
          <w:tcPr>
            <w:tcW w:w="741" w:type="dxa"/>
            <w:tcBorders>
              <w:top w:val="nil"/>
              <w:left w:val="nil"/>
              <w:bottom w:val="nil"/>
              <w:right w:val="nil"/>
            </w:tcBorders>
            <w:shd w:val="clear" w:color="auto" w:fill="auto"/>
            <w:vAlign w:val="center"/>
          </w:tcPr>
          <w:p w14:paraId="3CDAF715" w14:textId="06603098"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hint="eastAsia"/>
                <w:sz w:val="19"/>
                <w:szCs w:val="19"/>
              </w:rPr>
              <w:t>3</w:t>
            </w:r>
            <w:r w:rsidRPr="0055455B">
              <w:rPr>
                <w:rFonts w:ascii="Calibri" w:hAnsi="Calibri" w:cs="Calibri"/>
                <w:sz w:val="19"/>
                <w:szCs w:val="19"/>
              </w:rPr>
              <w:t>8,200</w:t>
            </w:r>
          </w:p>
        </w:tc>
        <w:tc>
          <w:tcPr>
            <w:tcW w:w="994" w:type="dxa"/>
            <w:tcBorders>
              <w:top w:val="nil"/>
              <w:left w:val="nil"/>
              <w:bottom w:val="nil"/>
              <w:right w:val="nil"/>
            </w:tcBorders>
            <w:shd w:val="clear" w:color="auto" w:fill="auto"/>
            <w:tcMar>
              <w:left w:w="28" w:type="dxa"/>
              <w:right w:w="28" w:type="dxa"/>
            </w:tcMar>
            <w:vAlign w:val="center"/>
          </w:tcPr>
          <w:p w14:paraId="3745C316" w14:textId="109DDA85"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30,203,311</w:t>
            </w:r>
          </w:p>
        </w:tc>
        <w:tc>
          <w:tcPr>
            <w:tcW w:w="966" w:type="dxa"/>
            <w:tcBorders>
              <w:top w:val="nil"/>
              <w:left w:val="nil"/>
              <w:bottom w:val="nil"/>
              <w:right w:val="nil"/>
            </w:tcBorders>
            <w:shd w:val="clear" w:color="auto" w:fill="auto"/>
            <w:tcMar>
              <w:left w:w="28" w:type="dxa"/>
              <w:right w:w="28" w:type="dxa"/>
            </w:tcMar>
            <w:vAlign w:val="center"/>
          </w:tcPr>
          <w:p w14:paraId="0A59F066" w14:textId="0AB0FA34"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25,005,104</w:t>
            </w:r>
          </w:p>
        </w:tc>
        <w:tc>
          <w:tcPr>
            <w:tcW w:w="882" w:type="dxa"/>
            <w:tcBorders>
              <w:top w:val="nil"/>
              <w:left w:val="nil"/>
              <w:bottom w:val="nil"/>
              <w:right w:val="nil"/>
            </w:tcBorders>
            <w:shd w:val="clear" w:color="auto" w:fill="auto"/>
            <w:tcMar>
              <w:left w:w="28" w:type="dxa"/>
              <w:right w:w="28" w:type="dxa"/>
            </w:tcMar>
            <w:vAlign w:val="center"/>
          </w:tcPr>
          <w:p w14:paraId="37681E85" w14:textId="12A9B696"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5,198,207</w:t>
            </w:r>
          </w:p>
        </w:tc>
      </w:tr>
      <w:tr w:rsidR="0055455B" w:rsidRPr="0055455B" w14:paraId="7EE0A277" w14:textId="77777777" w:rsidTr="00731E97">
        <w:trPr>
          <w:trHeight w:val="173"/>
        </w:trPr>
        <w:tc>
          <w:tcPr>
            <w:tcW w:w="840" w:type="dxa"/>
            <w:tcBorders>
              <w:top w:val="nil"/>
              <w:left w:val="nil"/>
              <w:bottom w:val="single" w:sz="4" w:space="0" w:color="auto"/>
              <w:right w:val="single" w:sz="4" w:space="0" w:color="auto"/>
            </w:tcBorders>
            <w:shd w:val="clear" w:color="auto" w:fill="auto"/>
            <w:vAlign w:val="center"/>
          </w:tcPr>
          <w:p w14:paraId="1388921B" w14:textId="3F48B0F4" w:rsidR="00381182" w:rsidRPr="0055455B" w:rsidRDefault="00381182"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812" w:type="dxa"/>
            <w:tcBorders>
              <w:top w:val="nil"/>
              <w:left w:val="single" w:sz="4" w:space="0" w:color="auto"/>
              <w:bottom w:val="single" w:sz="4" w:space="0" w:color="auto"/>
              <w:right w:val="nil"/>
            </w:tcBorders>
            <w:shd w:val="clear" w:color="auto" w:fill="auto"/>
            <w:tcMar>
              <w:left w:w="28" w:type="dxa"/>
              <w:right w:w="28" w:type="dxa"/>
            </w:tcMar>
            <w:vAlign w:val="center"/>
          </w:tcPr>
          <w:p w14:paraId="7959C456" w14:textId="13CE5A95"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600,667</w:t>
            </w:r>
          </w:p>
        </w:tc>
        <w:tc>
          <w:tcPr>
            <w:tcW w:w="910" w:type="dxa"/>
            <w:tcBorders>
              <w:top w:val="nil"/>
              <w:left w:val="nil"/>
              <w:bottom w:val="single" w:sz="4" w:space="0" w:color="auto"/>
              <w:right w:val="nil"/>
            </w:tcBorders>
            <w:vAlign w:val="center"/>
          </w:tcPr>
          <w:p w14:paraId="089992FA" w14:textId="6E75C18B"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7,779,818</w:t>
            </w:r>
          </w:p>
        </w:tc>
        <w:tc>
          <w:tcPr>
            <w:tcW w:w="910" w:type="dxa"/>
            <w:tcBorders>
              <w:top w:val="nil"/>
              <w:left w:val="nil"/>
              <w:bottom w:val="single" w:sz="4" w:space="0" w:color="auto"/>
              <w:right w:val="nil"/>
            </w:tcBorders>
            <w:vAlign w:val="center"/>
          </w:tcPr>
          <w:p w14:paraId="0B998FFD" w14:textId="368EF346"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7,681,960</w:t>
            </w:r>
          </w:p>
        </w:tc>
        <w:tc>
          <w:tcPr>
            <w:tcW w:w="854" w:type="dxa"/>
            <w:tcBorders>
              <w:top w:val="nil"/>
              <w:left w:val="nil"/>
              <w:bottom w:val="single" w:sz="4" w:space="0" w:color="auto"/>
              <w:right w:val="nil"/>
            </w:tcBorders>
            <w:shd w:val="clear" w:color="auto" w:fill="auto"/>
            <w:tcMar>
              <w:left w:w="28" w:type="dxa"/>
              <w:right w:w="28" w:type="dxa"/>
            </w:tcMar>
            <w:vAlign w:val="center"/>
          </w:tcPr>
          <w:p w14:paraId="03CE0FBB" w14:textId="25178EFC"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1,361,783</w:t>
            </w:r>
          </w:p>
        </w:tc>
        <w:tc>
          <w:tcPr>
            <w:tcW w:w="728" w:type="dxa"/>
            <w:tcBorders>
              <w:top w:val="nil"/>
              <w:left w:val="nil"/>
              <w:bottom w:val="single" w:sz="4" w:space="0" w:color="auto"/>
              <w:right w:val="nil"/>
            </w:tcBorders>
            <w:shd w:val="clear" w:color="auto" w:fill="auto"/>
            <w:tcMar>
              <w:left w:w="28" w:type="dxa"/>
              <w:right w:w="28" w:type="dxa"/>
            </w:tcMar>
            <w:vAlign w:val="center"/>
          </w:tcPr>
          <w:p w14:paraId="133E2F69" w14:textId="13D52920"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47,133</w:t>
            </w:r>
          </w:p>
        </w:tc>
        <w:tc>
          <w:tcPr>
            <w:tcW w:w="741" w:type="dxa"/>
            <w:tcBorders>
              <w:top w:val="nil"/>
              <w:left w:val="nil"/>
              <w:bottom w:val="single" w:sz="4" w:space="0" w:color="auto"/>
              <w:right w:val="nil"/>
            </w:tcBorders>
            <w:shd w:val="clear" w:color="auto" w:fill="auto"/>
            <w:vAlign w:val="center"/>
          </w:tcPr>
          <w:p w14:paraId="53AD84A4" w14:textId="7397605A"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40,100</w:t>
            </w:r>
          </w:p>
        </w:tc>
        <w:tc>
          <w:tcPr>
            <w:tcW w:w="994" w:type="dxa"/>
            <w:tcBorders>
              <w:top w:val="nil"/>
              <w:left w:val="nil"/>
              <w:bottom w:val="single" w:sz="4" w:space="0" w:color="auto"/>
              <w:right w:val="nil"/>
            </w:tcBorders>
            <w:shd w:val="clear" w:color="auto" w:fill="auto"/>
            <w:tcMar>
              <w:left w:w="28" w:type="dxa"/>
              <w:right w:w="28" w:type="dxa"/>
            </w:tcMar>
            <w:vAlign w:val="center"/>
          </w:tcPr>
          <w:p w14:paraId="42C67BF1" w14:textId="11585196"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32,294,842</w:t>
            </w:r>
          </w:p>
        </w:tc>
        <w:tc>
          <w:tcPr>
            <w:tcW w:w="966" w:type="dxa"/>
            <w:tcBorders>
              <w:top w:val="nil"/>
              <w:left w:val="nil"/>
              <w:bottom w:val="single" w:sz="4" w:space="0" w:color="auto"/>
              <w:right w:val="nil"/>
            </w:tcBorders>
            <w:shd w:val="clear" w:color="auto" w:fill="auto"/>
            <w:tcMar>
              <w:left w:w="28" w:type="dxa"/>
              <w:right w:w="28" w:type="dxa"/>
            </w:tcMar>
            <w:vAlign w:val="center"/>
          </w:tcPr>
          <w:p w14:paraId="538DA9C3" w14:textId="043EA8C2"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26,326,943</w:t>
            </w:r>
          </w:p>
        </w:tc>
        <w:tc>
          <w:tcPr>
            <w:tcW w:w="882" w:type="dxa"/>
            <w:tcBorders>
              <w:top w:val="nil"/>
              <w:left w:val="nil"/>
              <w:bottom w:val="single" w:sz="4" w:space="0" w:color="auto"/>
              <w:right w:val="nil"/>
            </w:tcBorders>
            <w:shd w:val="clear" w:color="auto" w:fill="auto"/>
            <w:tcMar>
              <w:left w:w="28" w:type="dxa"/>
              <w:right w:w="28" w:type="dxa"/>
            </w:tcMar>
            <w:vAlign w:val="center"/>
          </w:tcPr>
          <w:p w14:paraId="7CB6762D" w14:textId="72DCD5F8" w:rsidR="00381182" w:rsidRPr="0055455B" w:rsidRDefault="00381182"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5,967,898</w:t>
            </w:r>
          </w:p>
        </w:tc>
      </w:tr>
      <w:tr w:rsidR="0055455B" w:rsidRPr="0055455B" w14:paraId="142B0F9A" w14:textId="77777777" w:rsidTr="00C86AA9">
        <w:trPr>
          <w:trHeight w:val="510"/>
        </w:trPr>
        <w:tc>
          <w:tcPr>
            <w:tcW w:w="840" w:type="dxa"/>
            <w:tcBorders>
              <w:left w:val="nil"/>
              <w:right w:val="single" w:sz="4" w:space="0" w:color="auto"/>
            </w:tcBorders>
            <w:vAlign w:val="center"/>
          </w:tcPr>
          <w:p w14:paraId="0AC5B4D5" w14:textId="77777777" w:rsidR="00381182" w:rsidRPr="0055455B" w:rsidRDefault="0038118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812" w:type="dxa"/>
            <w:tcBorders>
              <w:left w:val="single" w:sz="4" w:space="0" w:color="auto"/>
              <w:right w:val="nil"/>
            </w:tcBorders>
            <w:tcMar>
              <w:left w:w="28" w:type="dxa"/>
              <w:right w:w="28" w:type="dxa"/>
            </w:tcMar>
            <w:vAlign w:val="center"/>
          </w:tcPr>
          <w:p w14:paraId="5DB6FDC2" w14:textId="79F2A431"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1.83</w:t>
            </w:r>
          </w:p>
        </w:tc>
        <w:tc>
          <w:tcPr>
            <w:tcW w:w="910" w:type="dxa"/>
            <w:tcBorders>
              <w:left w:val="nil"/>
              <w:right w:val="nil"/>
            </w:tcBorders>
            <w:vAlign w:val="center"/>
          </w:tcPr>
          <w:p w14:paraId="7E49F503" w14:textId="6C91E69B"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1.53</w:t>
            </w:r>
          </w:p>
        </w:tc>
        <w:tc>
          <w:tcPr>
            <w:tcW w:w="910" w:type="dxa"/>
            <w:tcBorders>
              <w:left w:val="nil"/>
              <w:right w:val="nil"/>
            </w:tcBorders>
            <w:vAlign w:val="center"/>
          </w:tcPr>
          <w:p w14:paraId="2E0A53F2" w14:textId="3448BD6C"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1.41</w:t>
            </w:r>
          </w:p>
        </w:tc>
        <w:tc>
          <w:tcPr>
            <w:tcW w:w="854" w:type="dxa"/>
            <w:tcBorders>
              <w:left w:val="nil"/>
              <w:right w:val="nil"/>
            </w:tcBorders>
            <w:tcMar>
              <w:left w:w="28" w:type="dxa"/>
              <w:right w:w="28" w:type="dxa"/>
            </w:tcMar>
            <w:vAlign w:val="center"/>
          </w:tcPr>
          <w:p w14:paraId="5031E606" w14:textId="6597AE7A"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13.99</w:t>
            </w:r>
          </w:p>
        </w:tc>
        <w:tc>
          <w:tcPr>
            <w:tcW w:w="728" w:type="dxa"/>
            <w:tcBorders>
              <w:left w:val="nil"/>
              <w:right w:val="nil"/>
            </w:tcBorders>
            <w:tcMar>
              <w:left w:w="28" w:type="dxa"/>
              <w:right w:w="28" w:type="dxa"/>
            </w:tcMar>
            <w:vAlign w:val="center"/>
          </w:tcPr>
          <w:p w14:paraId="25525943" w14:textId="070D5AC9"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3.48</w:t>
            </w:r>
          </w:p>
        </w:tc>
        <w:tc>
          <w:tcPr>
            <w:tcW w:w="741" w:type="dxa"/>
            <w:tcBorders>
              <w:left w:val="nil"/>
              <w:right w:val="nil"/>
            </w:tcBorders>
            <w:vAlign w:val="center"/>
          </w:tcPr>
          <w:p w14:paraId="63371416" w14:textId="26608A0B"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4.97</w:t>
            </w:r>
          </w:p>
        </w:tc>
        <w:tc>
          <w:tcPr>
            <w:tcW w:w="994" w:type="dxa"/>
            <w:tcBorders>
              <w:left w:val="nil"/>
              <w:right w:val="nil"/>
            </w:tcBorders>
            <w:tcMar>
              <w:left w:w="28" w:type="dxa"/>
              <w:right w:w="28" w:type="dxa"/>
            </w:tcMar>
            <w:vAlign w:val="center"/>
          </w:tcPr>
          <w:p w14:paraId="530A8B66" w14:textId="609C843D"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6.92</w:t>
            </w:r>
          </w:p>
        </w:tc>
        <w:tc>
          <w:tcPr>
            <w:tcW w:w="966" w:type="dxa"/>
            <w:tcBorders>
              <w:left w:val="nil"/>
              <w:right w:val="nil"/>
            </w:tcBorders>
            <w:tcMar>
              <w:left w:w="28" w:type="dxa"/>
              <w:right w:w="28" w:type="dxa"/>
            </w:tcMar>
            <w:vAlign w:val="center"/>
          </w:tcPr>
          <w:p w14:paraId="5692A81D" w14:textId="6F89F37F"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5.29</w:t>
            </w:r>
          </w:p>
        </w:tc>
        <w:tc>
          <w:tcPr>
            <w:tcW w:w="882" w:type="dxa"/>
            <w:tcBorders>
              <w:left w:val="nil"/>
              <w:right w:val="nil"/>
            </w:tcBorders>
            <w:tcMar>
              <w:left w:w="28" w:type="dxa"/>
              <w:right w:w="28" w:type="dxa"/>
            </w:tcMar>
            <w:vAlign w:val="center"/>
          </w:tcPr>
          <w:p w14:paraId="53483521" w14:textId="1A4F3917" w:rsidR="00381182" w:rsidRPr="0055455B" w:rsidRDefault="00381182"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14.81</w:t>
            </w:r>
          </w:p>
        </w:tc>
      </w:tr>
    </w:tbl>
    <w:p w14:paraId="40007088" w14:textId="25890256" w:rsidR="00C004AD" w:rsidRPr="0055455B" w:rsidRDefault="0085646C" w:rsidP="00EF16F2">
      <w:pPr>
        <w:overflowPunct w:val="0"/>
        <w:autoSpaceDE w:val="0"/>
        <w:autoSpaceDN w:val="0"/>
        <w:snapToGrid w:val="0"/>
        <w:ind w:leftChars="100" w:left="240"/>
        <w:rPr>
          <w:rFonts w:ascii="Calibri" w:eastAsia="標楷體" w:hAnsi="Calibri" w:cs="Calibri"/>
        </w:rPr>
      </w:pPr>
      <w:r w:rsidRPr="0055455B">
        <w:rPr>
          <w:rFonts w:ascii="Calibri" w:eastAsia="標楷體" w:hAnsi="Calibri" w:cs="Calibri"/>
          <w:sz w:val="20"/>
          <w:szCs w:val="20"/>
        </w:rPr>
        <w:t>註：＊為年底數。</w:t>
      </w:r>
    </w:p>
    <w:p w14:paraId="1A737149" w14:textId="77777777" w:rsidR="0085646C" w:rsidRPr="0055455B" w:rsidRDefault="0085646C"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2.</w:t>
      </w:r>
      <w:r w:rsidRPr="0055455B">
        <w:rPr>
          <w:rFonts w:ascii="Calibri" w:eastAsia="標楷體" w:hAnsi="Calibri" w:cs="Calibri"/>
        </w:rPr>
        <w:t>核發統計</w:t>
      </w:r>
    </w:p>
    <w:p w14:paraId="55F5EA9E" w14:textId="3EC69D1F" w:rsidR="0070624F" w:rsidRPr="0055455B" w:rsidRDefault="00381182" w:rsidP="00EF16F2">
      <w:pPr>
        <w:overflowPunct w:val="0"/>
        <w:autoSpaceDE w:val="0"/>
        <w:autoSpaceDN w:val="0"/>
        <w:snapToGrid w:val="0"/>
        <w:spacing w:afterLines="50" w:after="180" w:line="34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w:t>
      </w:r>
      <w:r w:rsidRPr="0055455B">
        <w:rPr>
          <w:rFonts w:ascii="Calibri" w:eastAsia="標楷體" w:hAnsi="Calibri" w:cs="Calibri" w:hint="eastAsia"/>
          <w:lang w:eastAsia="zh-HK"/>
        </w:rPr>
        <w:t>勞退</w:t>
      </w:r>
      <w:r w:rsidRPr="0055455B">
        <w:rPr>
          <w:rFonts w:ascii="Calibri" w:eastAsia="標楷體" w:hAnsi="Calibri" w:cs="Calibri"/>
        </w:rPr>
        <w:t>核發金額</w:t>
      </w:r>
      <w:r w:rsidRPr="0055455B">
        <w:rPr>
          <w:rFonts w:ascii="Calibri" w:eastAsia="標楷體" w:hAnsi="Calibri" w:cs="Calibri" w:hint="eastAsia"/>
        </w:rPr>
        <w:t>684</w:t>
      </w:r>
      <w:r w:rsidRPr="0055455B">
        <w:rPr>
          <w:rFonts w:ascii="Calibri" w:eastAsia="標楷體" w:hAnsi="Calibri" w:cs="Calibri"/>
        </w:rPr>
        <w:t>億</w:t>
      </w:r>
      <w:r w:rsidRPr="0055455B">
        <w:rPr>
          <w:rFonts w:ascii="Calibri" w:eastAsia="標楷體" w:hAnsi="Calibri" w:cs="Calibri" w:hint="eastAsia"/>
        </w:rPr>
        <w:t>992</w:t>
      </w:r>
      <w:r w:rsidRPr="0055455B">
        <w:rPr>
          <w:rFonts w:ascii="Calibri" w:eastAsia="標楷體" w:hAnsi="Calibri" w:cs="Calibri"/>
        </w:rPr>
        <w:t>萬元，較上年增加</w:t>
      </w:r>
      <w:r w:rsidRPr="0055455B">
        <w:rPr>
          <w:rFonts w:ascii="Calibri" w:eastAsia="標楷體" w:hAnsi="Calibri" w:cs="Calibri" w:hint="eastAsia"/>
        </w:rPr>
        <w:t>94</w:t>
      </w:r>
      <w:r w:rsidRPr="0055455B">
        <w:rPr>
          <w:rFonts w:ascii="Calibri" w:eastAsia="標楷體" w:hAnsi="Calibri" w:cs="Calibri"/>
        </w:rPr>
        <w:t>億</w:t>
      </w:r>
      <w:r w:rsidRPr="0055455B">
        <w:rPr>
          <w:rFonts w:ascii="Calibri" w:eastAsia="標楷體" w:hAnsi="Calibri" w:cs="Calibri" w:hint="eastAsia"/>
        </w:rPr>
        <w:t>2,221</w:t>
      </w:r>
      <w:r w:rsidRPr="0055455B">
        <w:rPr>
          <w:rFonts w:ascii="Calibri" w:eastAsia="標楷體" w:hAnsi="Calibri" w:cs="Calibri"/>
        </w:rPr>
        <w:t>萬元（</w:t>
      </w:r>
      <w:r w:rsidRPr="0055455B">
        <w:rPr>
          <w:rFonts w:ascii="Calibri" w:eastAsia="標楷體" w:hAnsi="Calibri" w:cs="Calibri"/>
          <w:szCs w:val="20"/>
        </w:rPr>
        <w:t>＋</w:t>
      </w:r>
      <w:r w:rsidRPr="0055455B">
        <w:rPr>
          <w:rFonts w:ascii="Calibri" w:eastAsia="標楷體" w:hAnsi="Calibri" w:cs="Calibri"/>
          <w:szCs w:val="20"/>
        </w:rPr>
        <w:t>1</w:t>
      </w:r>
      <w:r w:rsidRPr="0055455B">
        <w:rPr>
          <w:rFonts w:ascii="Calibri" w:eastAsia="標楷體" w:hAnsi="Calibri" w:cs="Calibri" w:hint="eastAsia"/>
          <w:szCs w:val="20"/>
        </w:rPr>
        <w:t>5.9</w:t>
      </w:r>
      <w:r w:rsidRPr="0055455B">
        <w:rPr>
          <w:rFonts w:ascii="Calibri" w:eastAsia="標楷體" w:hAnsi="Calibri" w:cs="Calibri"/>
          <w:szCs w:val="20"/>
        </w:rPr>
        <w:t>7%</w:t>
      </w:r>
      <w:r w:rsidRPr="0055455B">
        <w:rPr>
          <w:rFonts w:ascii="Calibri" w:eastAsia="標楷體" w:hAnsi="Calibri" w:cs="Calibri"/>
        </w:rPr>
        <w:t>），</w:t>
      </w:r>
      <w:r w:rsidRPr="0055455B">
        <w:rPr>
          <w:rFonts w:ascii="Calibri" w:eastAsia="標楷體" w:hAnsi="Calibri" w:cs="Calibri" w:hint="eastAsia"/>
        </w:rPr>
        <w:t>其中</w:t>
      </w:r>
      <w:r w:rsidRPr="0055455B">
        <w:rPr>
          <w:rFonts w:ascii="Calibri" w:eastAsia="標楷體" w:hAnsi="Calibri" w:cs="Calibri"/>
        </w:rPr>
        <w:t>以本人請領一次退休金</w:t>
      </w:r>
      <w:r w:rsidRPr="0055455B">
        <w:rPr>
          <w:rFonts w:ascii="Calibri" w:eastAsia="標楷體" w:hAnsi="Calibri" w:cs="Calibri" w:hint="eastAsia"/>
        </w:rPr>
        <w:t>553</w:t>
      </w:r>
      <w:r w:rsidRPr="0055455B">
        <w:rPr>
          <w:rFonts w:ascii="Calibri" w:eastAsia="標楷體" w:hAnsi="Calibri" w:cs="Calibri"/>
        </w:rPr>
        <w:t>億</w:t>
      </w:r>
      <w:r w:rsidRPr="0055455B">
        <w:rPr>
          <w:rFonts w:ascii="Calibri" w:eastAsia="標楷體" w:hAnsi="Calibri" w:cs="Calibri" w:hint="eastAsia"/>
        </w:rPr>
        <w:t>5,351</w:t>
      </w:r>
      <w:r w:rsidRPr="0055455B">
        <w:rPr>
          <w:rFonts w:ascii="Calibri" w:eastAsia="標楷體" w:hAnsi="Calibri" w:cs="Calibri"/>
        </w:rPr>
        <w:t>萬元</w:t>
      </w:r>
      <w:r w:rsidRPr="0055455B">
        <w:rPr>
          <w:rFonts w:ascii="Calibri" w:eastAsia="標楷體" w:hAnsi="Calibri" w:cs="Calibri"/>
          <w:szCs w:val="20"/>
        </w:rPr>
        <w:t>最多（占</w:t>
      </w:r>
      <w:r w:rsidRPr="0055455B">
        <w:rPr>
          <w:rFonts w:ascii="Calibri" w:eastAsia="標楷體" w:hAnsi="Calibri" w:cs="Calibri"/>
          <w:szCs w:val="20"/>
        </w:rPr>
        <w:t>8</w:t>
      </w:r>
      <w:r w:rsidRPr="0055455B">
        <w:rPr>
          <w:rFonts w:ascii="Calibri" w:eastAsia="標楷體" w:hAnsi="Calibri" w:cs="Calibri" w:hint="eastAsia"/>
          <w:szCs w:val="20"/>
        </w:rPr>
        <w:t>0.91</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較上年增加</w:t>
      </w:r>
      <w:r w:rsidRPr="0055455B">
        <w:rPr>
          <w:rFonts w:ascii="Calibri" w:eastAsia="標楷體" w:hAnsi="Calibri" w:cs="Calibri" w:hint="eastAsia"/>
        </w:rPr>
        <w:t>75</w:t>
      </w:r>
      <w:r w:rsidRPr="0055455B">
        <w:rPr>
          <w:rFonts w:ascii="Calibri" w:eastAsia="標楷體" w:hAnsi="Calibri" w:cs="Calibri"/>
        </w:rPr>
        <w:t>億</w:t>
      </w:r>
      <w:r w:rsidRPr="0055455B">
        <w:rPr>
          <w:rFonts w:ascii="Calibri" w:eastAsia="標楷體" w:hAnsi="Calibri" w:cs="Calibri" w:hint="eastAsia"/>
        </w:rPr>
        <w:t>7,215</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szCs w:val="20"/>
        </w:rPr>
        <w:t>＋</w:t>
      </w:r>
      <w:r w:rsidRPr="0055455B">
        <w:rPr>
          <w:rFonts w:ascii="Calibri" w:eastAsia="標楷體" w:hAnsi="Calibri" w:cs="Calibri"/>
          <w:szCs w:val="20"/>
        </w:rPr>
        <w:t>15.8</w:t>
      </w:r>
      <w:r w:rsidRPr="0055455B">
        <w:rPr>
          <w:rFonts w:ascii="Calibri" w:eastAsia="標楷體" w:hAnsi="Calibri" w:cs="Calibri" w:hint="eastAsia"/>
          <w:szCs w:val="20"/>
        </w:rPr>
        <w:t>5</w:t>
      </w:r>
      <w:r w:rsidRPr="0055455B">
        <w:rPr>
          <w:rFonts w:ascii="Calibri" w:eastAsia="標楷體" w:hAnsi="Calibri" w:cs="Calibri"/>
          <w:szCs w:val="20"/>
        </w:rPr>
        <w:t>%</w:t>
      </w:r>
      <w:r w:rsidRPr="0055455B">
        <w:rPr>
          <w:rFonts w:ascii="Calibri" w:eastAsia="標楷體" w:hAnsi="Calibri" w:cs="Calibri"/>
        </w:rPr>
        <w:t>）</w:t>
      </w:r>
      <w:r w:rsidRPr="0055455B">
        <w:rPr>
          <w:rFonts w:ascii="Calibri" w:hAnsi="Calibri" w:cs="Calibri"/>
        </w:rPr>
        <w:t>；</w:t>
      </w:r>
      <w:r w:rsidRPr="0055455B">
        <w:rPr>
          <w:rFonts w:ascii="Calibri" w:eastAsia="標楷體" w:hAnsi="Calibri" w:cs="Calibri"/>
        </w:rPr>
        <w:t>另本人請領月退休金計</w:t>
      </w:r>
      <w:r w:rsidRPr="0055455B">
        <w:rPr>
          <w:rFonts w:ascii="Calibri" w:eastAsia="標楷體" w:hAnsi="Calibri" w:cs="Calibri" w:hint="eastAsia"/>
        </w:rPr>
        <w:t>23</w:t>
      </w:r>
      <w:r w:rsidRPr="0055455B">
        <w:rPr>
          <w:rFonts w:ascii="Calibri" w:eastAsia="標楷體" w:hAnsi="Calibri" w:cs="Calibri"/>
        </w:rPr>
        <w:t>億</w:t>
      </w:r>
      <w:r w:rsidRPr="0055455B">
        <w:rPr>
          <w:rFonts w:ascii="Calibri" w:eastAsia="標楷體" w:hAnsi="Calibri" w:cs="Calibri" w:hint="eastAsia"/>
        </w:rPr>
        <w:t>7,442</w:t>
      </w:r>
      <w:r w:rsidRPr="0055455B">
        <w:rPr>
          <w:rFonts w:ascii="Calibri" w:eastAsia="標楷體" w:hAnsi="Calibri" w:cs="Calibri"/>
        </w:rPr>
        <w:t>萬元</w:t>
      </w:r>
      <w:r w:rsidRPr="0055455B">
        <w:rPr>
          <w:rFonts w:ascii="Calibri" w:eastAsia="標楷體" w:hAnsi="Calibri" w:cs="Calibri"/>
          <w:szCs w:val="20"/>
        </w:rPr>
        <w:t>，</w:t>
      </w:r>
      <w:r w:rsidRPr="0055455B">
        <w:rPr>
          <w:rFonts w:ascii="Calibri" w:eastAsia="標楷體" w:hAnsi="Calibri" w:cs="Calibri"/>
        </w:rPr>
        <w:t>較上年增加</w:t>
      </w:r>
      <w:r w:rsidRPr="0055455B">
        <w:rPr>
          <w:rFonts w:ascii="Calibri" w:eastAsia="標楷體" w:hAnsi="Calibri" w:cs="Calibri" w:hint="eastAsia"/>
        </w:rPr>
        <w:t>8</w:t>
      </w:r>
      <w:r w:rsidRPr="0055455B">
        <w:rPr>
          <w:rFonts w:ascii="Calibri" w:eastAsia="標楷體" w:hAnsi="Calibri" w:cs="Calibri"/>
        </w:rPr>
        <w:t>億</w:t>
      </w:r>
      <w:r w:rsidRPr="0055455B">
        <w:rPr>
          <w:rFonts w:ascii="Calibri" w:eastAsia="標楷體" w:hAnsi="Calibri" w:cs="Calibri" w:hint="eastAsia"/>
        </w:rPr>
        <w:t>6,581</w:t>
      </w:r>
      <w:r w:rsidRPr="0055455B">
        <w:rPr>
          <w:rFonts w:ascii="Calibri" w:eastAsia="標楷體" w:hAnsi="Calibri" w:cs="Calibri"/>
        </w:rPr>
        <w:t>萬元（</w:t>
      </w:r>
      <w:r w:rsidRPr="0055455B">
        <w:rPr>
          <w:rFonts w:ascii="Calibri" w:eastAsia="標楷體" w:hAnsi="Calibri" w:cs="Calibri"/>
          <w:szCs w:val="20"/>
        </w:rPr>
        <w:t>＋</w:t>
      </w:r>
      <w:r w:rsidRPr="0055455B">
        <w:rPr>
          <w:rFonts w:ascii="Calibri" w:eastAsia="標楷體" w:hAnsi="Calibri" w:cs="Calibri" w:hint="eastAsia"/>
          <w:szCs w:val="20"/>
        </w:rPr>
        <w:t>57.39</w:t>
      </w:r>
      <w:r w:rsidRPr="0055455B">
        <w:rPr>
          <w:rFonts w:ascii="Calibri" w:eastAsia="標楷體" w:hAnsi="Calibri" w:cs="Calibri"/>
          <w:szCs w:val="20"/>
        </w:rPr>
        <w:t>%</w:t>
      </w:r>
      <w:r w:rsidRPr="0055455B">
        <w:rPr>
          <w:rFonts w:ascii="Calibri" w:eastAsia="標楷體" w:hAnsi="Calibri" w:cs="Calibri"/>
        </w:rPr>
        <w:t>）</w:t>
      </w:r>
      <w:r w:rsidR="00D44174" w:rsidRPr="0055455B">
        <w:rPr>
          <w:rFonts w:ascii="Calibri" w:eastAsia="標楷體" w:hAnsi="Calibri" w:cs="Calibri"/>
          <w:szCs w:val="20"/>
        </w:rPr>
        <w:t>，</w:t>
      </w:r>
      <w:r w:rsidR="00D44174">
        <w:rPr>
          <w:rFonts w:ascii="Calibri" w:eastAsia="標楷體" w:hAnsi="Calibri" w:cs="Calibri" w:hint="eastAsia"/>
          <w:szCs w:val="20"/>
        </w:rPr>
        <w:t>近年本項請領金額大幅增加</w:t>
      </w:r>
      <w:r w:rsidR="00D44174" w:rsidRPr="0055455B">
        <w:rPr>
          <w:rFonts w:ascii="Calibri" w:eastAsia="標楷體" w:hAnsi="Calibri" w:cs="Calibri"/>
          <w:szCs w:val="20"/>
        </w:rPr>
        <w:t>，</w:t>
      </w:r>
      <w:r w:rsidR="00D44174">
        <w:rPr>
          <w:rFonts w:ascii="Calibri" w:eastAsia="標楷體" w:hAnsi="Calibri" w:cs="Calibri" w:hint="eastAsia"/>
          <w:szCs w:val="20"/>
        </w:rPr>
        <w:t>主要</w:t>
      </w:r>
      <w:r w:rsidR="00D44174" w:rsidRPr="00D44174">
        <w:rPr>
          <w:rFonts w:ascii="Calibri" w:eastAsia="標楷體" w:hAnsi="Calibri" w:cs="Calibri" w:hint="eastAsia"/>
        </w:rPr>
        <w:t>係因勞退新制</w:t>
      </w:r>
      <w:r w:rsidR="00D44174">
        <w:rPr>
          <w:rFonts w:ascii="Calibri" w:eastAsia="標楷體" w:hAnsi="Calibri" w:cs="Calibri" w:hint="eastAsia"/>
        </w:rPr>
        <w:t>自</w:t>
      </w:r>
      <w:r w:rsidR="00D44174" w:rsidRPr="00D44174">
        <w:rPr>
          <w:rFonts w:ascii="Calibri" w:eastAsia="標楷體" w:hAnsi="Calibri" w:cs="Calibri" w:hint="eastAsia"/>
        </w:rPr>
        <w:t>109</w:t>
      </w:r>
      <w:r w:rsidR="00D44174" w:rsidRPr="00D44174">
        <w:rPr>
          <w:rFonts w:ascii="Calibri" w:eastAsia="標楷體" w:hAnsi="Calibri" w:cs="Calibri" w:hint="eastAsia"/>
        </w:rPr>
        <w:t>年</w:t>
      </w:r>
      <w:r w:rsidR="00D44174" w:rsidRPr="00D44174">
        <w:rPr>
          <w:rFonts w:ascii="Calibri" w:eastAsia="標楷體" w:hAnsi="Calibri" w:cs="Calibri" w:hint="eastAsia"/>
        </w:rPr>
        <w:t>7</w:t>
      </w:r>
      <w:r w:rsidR="00D44174" w:rsidRPr="00D44174">
        <w:rPr>
          <w:rFonts w:ascii="Calibri" w:eastAsia="標楷體" w:hAnsi="Calibri" w:cs="Calibri" w:hint="eastAsia"/>
        </w:rPr>
        <w:t>月屆滿</w:t>
      </w:r>
      <w:r w:rsidR="00D44174" w:rsidRPr="00D44174">
        <w:rPr>
          <w:rFonts w:ascii="Calibri" w:eastAsia="標楷體" w:hAnsi="Calibri" w:cs="Calibri" w:hint="eastAsia"/>
        </w:rPr>
        <w:t>15</w:t>
      </w:r>
      <w:r w:rsidR="00D44174" w:rsidRPr="00D44174">
        <w:rPr>
          <w:rFonts w:ascii="Calibri" w:eastAsia="標楷體" w:hAnsi="Calibri" w:cs="Calibri" w:hint="eastAsia"/>
        </w:rPr>
        <w:t>年，符合請領月退休金條件人數持續成長</w:t>
      </w:r>
      <w:r w:rsidR="00D44174">
        <w:rPr>
          <w:rFonts w:ascii="Calibri" w:eastAsia="標楷體" w:hAnsi="Calibri" w:cs="Calibri" w:hint="eastAsia"/>
        </w:rPr>
        <w:t>所</w:t>
      </w:r>
      <w:r w:rsidR="00D44174" w:rsidRPr="00D44174">
        <w:rPr>
          <w:rFonts w:ascii="Calibri" w:eastAsia="標楷體" w:hAnsi="Calibri" w:cs="Calibri" w:hint="eastAsia"/>
        </w:rPr>
        <w:t>致</w:t>
      </w:r>
      <w:r w:rsidRPr="0055455B">
        <w:rPr>
          <w:rFonts w:ascii="Calibri" w:eastAsia="標楷體" w:hAnsi="Calibri" w:cs="Calibri"/>
        </w:rPr>
        <w:t>。</w:t>
      </w:r>
      <w:r w:rsidR="0070624F" w:rsidRPr="0055455B">
        <w:rPr>
          <w:rFonts w:ascii="Calibri" w:eastAsia="標楷體" w:hAnsi="Calibri" w:cs="Calibri"/>
        </w:rPr>
        <w:br w:type="page"/>
      </w:r>
    </w:p>
    <w:p w14:paraId="4362346E" w14:textId="77777777" w:rsidR="0085646C" w:rsidRPr="0055455B" w:rsidRDefault="0085646C" w:rsidP="00EF16F2">
      <w:pPr>
        <w:overflowPunct w:val="0"/>
        <w:autoSpaceDE w:val="0"/>
        <w:autoSpaceDN w:val="0"/>
        <w:snapToGrid w:val="0"/>
        <w:ind w:leftChars="300" w:left="720"/>
        <w:jc w:val="center"/>
        <w:rPr>
          <w:rFonts w:ascii="Calibri" w:eastAsia="標楷體" w:hAnsi="Calibri" w:cs="Calibri"/>
        </w:rPr>
      </w:pPr>
      <w:r w:rsidRPr="0055455B">
        <w:rPr>
          <w:rFonts w:ascii="Calibri" w:eastAsia="標楷體" w:hAnsi="Calibri" w:cs="Calibri"/>
        </w:rPr>
        <w:lastRenderedPageBreak/>
        <w:t>勞工退休金核發概況</w:t>
      </w:r>
    </w:p>
    <w:p w14:paraId="298230CF" w14:textId="77777777" w:rsidR="0085646C" w:rsidRPr="0055455B" w:rsidRDefault="0085646C" w:rsidP="00EF16F2">
      <w:pPr>
        <w:overflowPunct w:val="0"/>
        <w:autoSpaceDE w:val="0"/>
        <w:autoSpaceDN w:val="0"/>
        <w:snapToGrid w:val="0"/>
        <w:spacing w:line="200" w:lineRule="exact"/>
        <w:ind w:right="113"/>
        <w:jc w:val="right"/>
        <w:rPr>
          <w:rFonts w:ascii="Calibri" w:eastAsia="標楷體" w:hAnsi="Calibri" w:cs="Calibri"/>
          <w:sz w:val="20"/>
        </w:rPr>
      </w:pPr>
      <w:r w:rsidRPr="0055455B">
        <w:rPr>
          <w:rFonts w:ascii="Calibri" w:eastAsia="標楷體" w:hAnsi="Calibri" w:cs="Calibri"/>
          <w:sz w:val="20"/>
        </w:rPr>
        <w:t>單位：萬元</w:t>
      </w:r>
    </w:p>
    <w:tbl>
      <w:tblPr>
        <w:tblW w:w="7937"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97"/>
        <w:gridCol w:w="1308"/>
        <w:gridCol w:w="1308"/>
        <w:gridCol w:w="1495"/>
        <w:gridCol w:w="1275"/>
        <w:gridCol w:w="1154"/>
      </w:tblGrid>
      <w:tr w:rsidR="0055455B" w:rsidRPr="0055455B" w14:paraId="10CF3757" w14:textId="77777777" w:rsidTr="006D712F">
        <w:trPr>
          <w:trHeight w:val="273"/>
        </w:trPr>
        <w:tc>
          <w:tcPr>
            <w:tcW w:w="1397" w:type="dxa"/>
            <w:tcBorders>
              <w:left w:val="nil"/>
            </w:tcBorders>
            <w:vAlign w:val="center"/>
          </w:tcPr>
          <w:p w14:paraId="02974EAB" w14:textId="77777777" w:rsidR="0085646C" w:rsidRPr="0055455B" w:rsidRDefault="0085646C" w:rsidP="00EF16F2">
            <w:pPr>
              <w:overflowPunct w:val="0"/>
              <w:autoSpaceDE w:val="0"/>
              <w:autoSpaceDN w:val="0"/>
              <w:snapToGrid w:val="0"/>
              <w:spacing w:beforeLines="15" w:before="54" w:afterLines="15" w:after="54"/>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308" w:type="dxa"/>
            <w:vAlign w:val="center"/>
          </w:tcPr>
          <w:p w14:paraId="01B1A4F5" w14:textId="77777777" w:rsidR="0085646C" w:rsidRPr="0055455B" w:rsidRDefault="0085646C" w:rsidP="00EF16F2">
            <w:pPr>
              <w:overflowPunct w:val="0"/>
              <w:autoSpaceDE w:val="0"/>
              <w:autoSpaceDN w:val="0"/>
              <w:snapToGrid w:val="0"/>
              <w:spacing w:beforeLines="15" w:before="54" w:afterLines="15" w:after="54"/>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308" w:type="dxa"/>
            <w:tcBorders>
              <w:right w:val="nil"/>
            </w:tcBorders>
            <w:vAlign w:val="center"/>
          </w:tcPr>
          <w:p w14:paraId="1711EC47" w14:textId="77777777" w:rsidR="0085646C" w:rsidRPr="0055455B" w:rsidRDefault="0085646C"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本人請領</w:t>
            </w:r>
            <w:r w:rsidRPr="0055455B">
              <w:rPr>
                <w:rFonts w:ascii="Calibri" w:eastAsia="標楷體" w:hAnsi="Calibri" w:cs="Calibri"/>
                <w:sz w:val="20"/>
                <w:szCs w:val="20"/>
              </w:rPr>
              <w:br/>
            </w:r>
            <w:r w:rsidRPr="0055455B">
              <w:rPr>
                <w:rFonts w:ascii="Calibri" w:eastAsia="標楷體" w:hAnsi="Calibri" w:cs="Calibri"/>
                <w:sz w:val="20"/>
                <w:szCs w:val="20"/>
              </w:rPr>
              <w:t>一次退休金</w:t>
            </w:r>
          </w:p>
        </w:tc>
        <w:tc>
          <w:tcPr>
            <w:tcW w:w="1495" w:type="dxa"/>
            <w:tcBorders>
              <w:right w:val="nil"/>
            </w:tcBorders>
            <w:vAlign w:val="center"/>
          </w:tcPr>
          <w:p w14:paraId="25A21CC8" w14:textId="77777777" w:rsidR="0085646C" w:rsidRPr="0055455B" w:rsidRDefault="0085646C"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遺屬或指定請領人請領退休金</w:t>
            </w:r>
          </w:p>
        </w:tc>
        <w:tc>
          <w:tcPr>
            <w:tcW w:w="1275" w:type="dxa"/>
            <w:vAlign w:val="center"/>
          </w:tcPr>
          <w:p w14:paraId="5736F153" w14:textId="77777777" w:rsidR="0085646C" w:rsidRPr="0055455B" w:rsidRDefault="0085646C"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本人請領</w:t>
            </w:r>
            <w:r w:rsidRPr="0055455B">
              <w:rPr>
                <w:rFonts w:ascii="Calibri" w:eastAsia="標楷體" w:hAnsi="Calibri" w:cs="Calibri"/>
                <w:sz w:val="20"/>
                <w:szCs w:val="20"/>
              </w:rPr>
              <w:br/>
            </w:r>
            <w:r w:rsidRPr="0055455B">
              <w:rPr>
                <w:rFonts w:ascii="Calibri" w:eastAsia="標楷體" w:hAnsi="Calibri" w:cs="Calibri"/>
                <w:sz w:val="20"/>
                <w:szCs w:val="20"/>
              </w:rPr>
              <w:t>續提退休金</w:t>
            </w:r>
          </w:p>
        </w:tc>
        <w:tc>
          <w:tcPr>
            <w:tcW w:w="1154" w:type="dxa"/>
            <w:tcBorders>
              <w:right w:val="nil"/>
            </w:tcBorders>
            <w:vAlign w:val="center"/>
          </w:tcPr>
          <w:p w14:paraId="71D4EE84" w14:textId="77777777" w:rsidR="0085646C" w:rsidRPr="0055455B" w:rsidRDefault="0085646C" w:rsidP="00EF16F2">
            <w:pPr>
              <w:overflowPunct w:val="0"/>
              <w:autoSpaceDE w:val="0"/>
              <w:autoSpaceDN w:val="0"/>
              <w:snapToGrid w:val="0"/>
              <w:jc w:val="center"/>
              <w:rPr>
                <w:rFonts w:ascii="Calibri" w:eastAsia="標楷體" w:hAnsi="Calibri" w:cs="Calibri"/>
                <w:b/>
                <w:sz w:val="20"/>
                <w:szCs w:val="20"/>
              </w:rPr>
            </w:pPr>
            <w:r w:rsidRPr="0055455B">
              <w:rPr>
                <w:rFonts w:ascii="Calibri" w:eastAsia="標楷體" w:hAnsi="Calibri" w:cs="Calibri"/>
                <w:sz w:val="20"/>
                <w:szCs w:val="20"/>
              </w:rPr>
              <w:t>本人請領</w:t>
            </w:r>
            <w:r w:rsidRPr="0055455B">
              <w:rPr>
                <w:rFonts w:ascii="Calibri" w:eastAsia="標楷體" w:hAnsi="Calibri" w:cs="Calibri"/>
                <w:sz w:val="20"/>
                <w:szCs w:val="20"/>
              </w:rPr>
              <w:br/>
            </w:r>
            <w:r w:rsidRPr="0055455B">
              <w:rPr>
                <w:rFonts w:ascii="Calibri" w:eastAsia="標楷體" w:hAnsi="Calibri" w:cs="Calibri"/>
                <w:sz w:val="20"/>
                <w:szCs w:val="20"/>
              </w:rPr>
              <w:t>月退休金</w:t>
            </w:r>
          </w:p>
        </w:tc>
      </w:tr>
      <w:tr w:rsidR="0055455B" w:rsidRPr="0055455B" w14:paraId="0ED4D1B6" w14:textId="77777777" w:rsidTr="006D712F">
        <w:trPr>
          <w:trHeight w:val="321"/>
        </w:trPr>
        <w:tc>
          <w:tcPr>
            <w:tcW w:w="1397" w:type="dxa"/>
            <w:tcBorders>
              <w:left w:val="nil"/>
              <w:bottom w:val="nil"/>
              <w:right w:val="single" w:sz="4" w:space="0" w:color="auto"/>
            </w:tcBorders>
            <w:vAlign w:val="center"/>
          </w:tcPr>
          <w:p w14:paraId="788AC1F8" w14:textId="4AD5D3E7" w:rsidR="00810575" w:rsidRPr="0055455B" w:rsidRDefault="00810575"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308" w:type="dxa"/>
            <w:tcBorders>
              <w:left w:val="single" w:sz="4" w:space="0" w:color="auto"/>
              <w:bottom w:val="nil"/>
              <w:right w:val="nil"/>
            </w:tcBorders>
            <w:tcMar>
              <w:right w:w="57" w:type="dxa"/>
            </w:tcMar>
            <w:vAlign w:val="center"/>
          </w:tcPr>
          <w:p w14:paraId="7E403E3A" w14:textId="4B4466EC"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5,008,551</w:t>
            </w:r>
          </w:p>
        </w:tc>
        <w:tc>
          <w:tcPr>
            <w:tcW w:w="1308" w:type="dxa"/>
            <w:tcBorders>
              <w:left w:val="nil"/>
              <w:bottom w:val="nil"/>
              <w:right w:val="nil"/>
            </w:tcBorders>
            <w:vAlign w:val="center"/>
          </w:tcPr>
          <w:p w14:paraId="01A03015" w14:textId="555FEF3F"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4,134,163</w:t>
            </w:r>
          </w:p>
        </w:tc>
        <w:tc>
          <w:tcPr>
            <w:tcW w:w="1495" w:type="dxa"/>
            <w:tcBorders>
              <w:left w:val="nil"/>
              <w:bottom w:val="nil"/>
              <w:right w:val="nil"/>
            </w:tcBorders>
            <w:vAlign w:val="center"/>
          </w:tcPr>
          <w:p w14:paraId="79615697" w14:textId="6FA6E75C"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614,319</w:t>
            </w:r>
          </w:p>
        </w:tc>
        <w:tc>
          <w:tcPr>
            <w:tcW w:w="1275" w:type="dxa"/>
            <w:tcBorders>
              <w:left w:val="nil"/>
              <w:bottom w:val="nil"/>
              <w:right w:val="nil"/>
            </w:tcBorders>
            <w:vAlign w:val="center"/>
          </w:tcPr>
          <w:p w14:paraId="2643CB34" w14:textId="254CDDEA"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175,233</w:t>
            </w:r>
          </w:p>
        </w:tc>
        <w:tc>
          <w:tcPr>
            <w:tcW w:w="1154" w:type="dxa"/>
            <w:tcBorders>
              <w:left w:val="nil"/>
              <w:bottom w:val="nil"/>
              <w:right w:val="nil"/>
            </w:tcBorders>
            <w:vAlign w:val="center"/>
          </w:tcPr>
          <w:p w14:paraId="11D761EF" w14:textId="0075844E"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84,835</w:t>
            </w:r>
          </w:p>
        </w:tc>
      </w:tr>
      <w:tr w:rsidR="0055455B" w:rsidRPr="0055455B" w14:paraId="6AF3B9E1" w14:textId="77777777" w:rsidTr="006D712F">
        <w:trPr>
          <w:trHeight w:val="293"/>
        </w:trPr>
        <w:tc>
          <w:tcPr>
            <w:tcW w:w="1397" w:type="dxa"/>
            <w:tcBorders>
              <w:top w:val="nil"/>
              <w:left w:val="nil"/>
              <w:bottom w:val="nil"/>
              <w:right w:val="single" w:sz="4" w:space="0" w:color="auto"/>
            </w:tcBorders>
            <w:vAlign w:val="center"/>
          </w:tcPr>
          <w:p w14:paraId="157DFC53" w14:textId="6D7EB471" w:rsidR="00810575" w:rsidRPr="0055455B" w:rsidRDefault="00810575"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308" w:type="dxa"/>
            <w:tcBorders>
              <w:top w:val="nil"/>
              <w:left w:val="single" w:sz="4" w:space="0" w:color="auto"/>
              <w:bottom w:val="nil"/>
              <w:right w:val="nil"/>
            </w:tcBorders>
            <w:tcMar>
              <w:right w:w="57" w:type="dxa"/>
            </w:tcMar>
            <w:vAlign w:val="center"/>
          </w:tcPr>
          <w:p w14:paraId="1D45C163" w14:textId="2DAECA03"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5,898,770</w:t>
            </w:r>
          </w:p>
        </w:tc>
        <w:tc>
          <w:tcPr>
            <w:tcW w:w="1308" w:type="dxa"/>
            <w:tcBorders>
              <w:top w:val="nil"/>
              <w:left w:val="nil"/>
              <w:bottom w:val="nil"/>
              <w:right w:val="nil"/>
            </w:tcBorders>
            <w:vAlign w:val="center"/>
          </w:tcPr>
          <w:p w14:paraId="1818C683" w14:textId="04A0B52F"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4,778,137</w:t>
            </w:r>
          </w:p>
        </w:tc>
        <w:tc>
          <w:tcPr>
            <w:tcW w:w="1495" w:type="dxa"/>
            <w:tcBorders>
              <w:top w:val="nil"/>
              <w:left w:val="nil"/>
              <w:bottom w:val="nil"/>
              <w:right w:val="nil"/>
            </w:tcBorders>
            <w:vAlign w:val="center"/>
          </w:tcPr>
          <w:p w14:paraId="09845760" w14:textId="32E3AF4D"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750,293</w:t>
            </w:r>
          </w:p>
        </w:tc>
        <w:tc>
          <w:tcPr>
            <w:tcW w:w="1275" w:type="dxa"/>
            <w:tcBorders>
              <w:top w:val="nil"/>
              <w:left w:val="nil"/>
              <w:bottom w:val="nil"/>
              <w:right w:val="nil"/>
            </w:tcBorders>
            <w:vAlign w:val="center"/>
          </w:tcPr>
          <w:p w14:paraId="3518B1CD" w14:textId="2CDFDBB2"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219,479</w:t>
            </w:r>
          </w:p>
        </w:tc>
        <w:tc>
          <w:tcPr>
            <w:tcW w:w="1154" w:type="dxa"/>
            <w:tcBorders>
              <w:top w:val="nil"/>
              <w:left w:val="nil"/>
              <w:bottom w:val="nil"/>
              <w:right w:val="nil"/>
            </w:tcBorders>
            <w:vAlign w:val="center"/>
          </w:tcPr>
          <w:p w14:paraId="0F69DA98" w14:textId="3B89EAC5"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150,862</w:t>
            </w:r>
          </w:p>
        </w:tc>
      </w:tr>
      <w:tr w:rsidR="0055455B" w:rsidRPr="0055455B" w14:paraId="58CBAE49" w14:textId="77777777" w:rsidTr="006D712F">
        <w:trPr>
          <w:trHeight w:val="283"/>
        </w:trPr>
        <w:tc>
          <w:tcPr>
            <w:tcW w:w="1397" w:type="dxa"/>
            <w:tcBorders>
              <w:top w:val="nil"/>
              <w:left w:val="nil"/>
              <w:bottom w:val="single" w:sz="4" w:space="0" w:color="auto"/>
              <w:right w:val="single" w:sz="4" w:space="0" w:color="auto"/>
            </w:tcBorders>
            <w:vAlign w:val="center"/>
          </w:tcPr>
          <w:p w14:paraId="232EE394" w14:textId="052B3AF2" w:rsidR="00810575" w:rsidRPr="0055455B" w:rsidRDefault="00810575"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308" w:type="dxa"/>
            <w:tcBorders>
              <w:top w:val="nil"/>
              <w:left w:val="single" w:sz="4" w:space="0" w:color="auto"/>
              <w:bottom w:val="single" w:sz="4" w:space="0" w:color="auto"/>
              <w:right w:val="nil"/>
            </w:tcBorders>
            <w:tcMar>
              <w:right w:w="57" w:type="dxa"/>
            </w:tcMar>
            <w:vAlign w:val="center"/>
          </w:tcPr>
          <w:p w14:paraId="58DD5B89" w14:textId="350054E5"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19"/>
                <w:szCs w:val="19"/>
              </w:rPr>
              <w:t>6,840,992</w:t>
            </w:r>
          </w:p>
        </w:tc>
        <w:tc>
          <w:tcPr>
            <w:tcW w:w="1308" w:type="dxa"/>
            <w:tcBorders>
              <w:top w:val="nil"/>
              <w:left w:val="nil"/>
              <w:bottom w:val="single" w:sz="4" w:space="0" w:color="auto"/>
              <w:right w:val="nil"/>
            </w:tcBorders>
            <w:vAlign w:val="center"/>
          </w:tcPr>
          <w:p w14:paraId="3F0D8E81" w14:textId="68C59A0C"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19"/>
                <w:szCs w:val="19"/>
              </w:rPr>
              <w:t>5,535,351</w:t>
            </w:r>
          </w:p>
        </w:tc>
        <w:tc>
          <w:tcPr>
            <w:tcW w:w="1495" w:type="dxa"/>
            <w:tcBorders>
              <w:top w:val="nil"/>
              <w:left w:val="nil"/>
              <w:bottom w:val="single" w:sz="4" w:space="0" w:color="auto"/>
              <w:right w:val="nil"/>
            </w:tcBorders>
            <w:vAlign w:val="center"/>
          </w:tcPr>
          <w:p w14:paraId="0620CEBF" w14:textId="7FB3BBC9"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19"/>
                <w:szCs w:val="19"/>
              </w:rPr>
              <w:t>817,384</w:t>
            </w:r>
          </w:p>
        </w:tc>
        <w:tc>
          <w:tcPr>
            <w:tcW w:w="1275" w:type="dxa"/>
            <w:tcBorders>
              <w:top w:val="nil"/>
              <w:left w:val="nil"/>
              <w:bottom w:val="single" w:sz="4" w:space="0" w:color="auto"/>
              <w:right w:val="nil"/>
            </w:tcBorders>
            <w:vAlign w:val="center"/>
          </w:tcPr>
          <w:p w14:paraId="33A82DBC" w14:textId="2D3810C5"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19"/>
                <w:szCs w:val="19"/>
              </w:rPr>
              <w:t>250,814</w:t>
            </w:r>
          </w:p>
        </w:tc>
        <w:tc>
          <w:tcPr>
            <w:tcW w:w="1154" w:type="dxa"/>
            <w:tcBorders>
              <w:top w:val="nil"/>
              <w:left w:val="nil"/>
              <w:bottom w:val="single" w:sz="4" w:space="0" w:color="auto"/>
              <w:right w:val="nil"/>
            </w:tcBorders>
            <w:vAlign w:val="center"/>
          </w:tcPr>
          <w:p w14:paraId="55EF4F8D" w14:textId="5AE82E0E"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19"/>
                <w:szCs w:val="19"/>
              </w:rPr>
              <w:t>237,442</w:t>
            </w:r>
          </w:p>
        </w:tc>
      </w:tr>
      <w:tr w:rsidR="0055455B" w:rsidRPr="0055455B" w14:paraId="531B1F24" w14:textId="77777777" w:rsidTr="006D712F">
        <w:trPr>
          <w:trHeight w:val="182"/>
        </w:trPr>
        <w:tc>
          <w:tcPr>
            <w:tcW w:w="1397" w:type="dxa"/>
            <w:tcBorders>
              <w:left w:val="nil"/>
              <w:bottom w:val="single" w:sz="4" w:space="0" w:color="auto"/>
              <w:right w:val="single" w:sz="4" w:space="0" w:color="auto"/>
            </w:tcBorders>
            <w:vAlign w:val="center"/>
          </w:tcPr>
          <w:p w14:paraId="18EA0D19" w14:textId="3D2BE3FE" w:rsidR="00810575" w:rsidRPr="0055455B" w:rsidRDefault="00810575"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308" w:type="dxa"/>
            <w:tcBorders>
              <w:left w:val="single" w:sz="4" w:space="0" w:color="auto"/>
              <w:bottom w:val="single" w:sz="4" w:space="0" w:color="auto"/>
              <w:right w:val="nil"/>
            </w:tcBorders>
            <w:tcMar>
              <w:right w:w="57" w:type="dxa"/>
            </w:tcMar>
            <w:vAlign w:val="center"/>
          </w:tcPr>
          <w:p w14:paraId="6605451B" w14:textId="373A71AE"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15.97</w:t>
            </w:r>
          </w:p>
        </w:tc>
        <w:tc>
          <w:tcPr>
            <w:tcW w:w="1308" w:type="dxa"/>
            <w:tcBorders>
              <w:left w:val="nil"/>
              <w:bottom w:val="single" w:sz="4" w:space="0" w:color="auto"/>
              <w:right w:val="nil"/>
            </w:tcBorders>
            <w:vAlign w:val="center"/>
          </w:tcPr>
          <w:p w14:paraId="73391285" w14:textId="58280404"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15.85</w:t>
            </w:r>
          </w:p>
        </w:tc>
        <w:tc>
          <w:tcPr>
            <w:tcW w:w="1495" w:type="dxa"/>
            <w:tcBorders>
              <w:left w:val="nil"/>
              <w:bottom w:val="single" w:sz="4" w:space="0" w:color="auto"/>
              <w:right w:val="nil"/>
            </w:tcBorders>
            <w:vAlign w:val="center"/>
          </w:tcPr>
          <w:p w14:paraId="6F885FDD" w14:textId="122EE533"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8.94</w:t>
            </w:r>
          </w:p>
        </w:tc>
        <w:tc>
          <w:tcPr>
            <w:tcW w:w="1275" w:type="dxa"/>
            <w:tcBorders>
              <w:left w:val="nil"/>
              <w:bottom w:val="single" w:sz="4" w:space="0" w:color="auto"/>
              <w:right w:val="nil"/>
            </w:tcBorders>
            <w:vAlign w:val="center"/>
          </w:tcPr>
          <w:p w14:paraId="5DD2A2AF" w14:textId="2C1B7D8A"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14.28</w:t>
            </w:r>
          </w:p>
        </w:tc>
        <w:tc>
          <w:tcPr>
            <w:tcW w:w="1154" w:type="dxa"/>
            <w:tcBorders>
              <w:left w:val="nil"/>
              <w:bottom w:val="single" w:sz="4" w:space="0" w:color="auto"/>
              <w:right w:val="nil"/>
            </w:tcBorders>
            <w:vAlign w:val="center"/>
          </w:tcPr>
          <w:p w14:paraId="74B80816" w14:textId="35ABF0D3"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57.39</w:t>
            </w:r>
          </w:p>
        </w:tc>
      </w:tr>
    </w:tbl>
    <w:p w14:paraId="52867853" w14:textId="7E92B4F9" w:rsidR="00681894" w:rsidRPr="0055455B" w:rsidRDefault="00D3786E"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五</w:t>
      </w:r>
      <w:r w:rsidR="00681894" w:rsidRPr="0055455B">
        <w:rPr>
          <w:rFonts w:ascii="Calibri" w:eastAsia="標楷體" w:hAnsi="Calibri" w:cs="Calibri"/>
          <w:b/>
        </w:rPr>
        <w:t>、積欠墊償</w:t>
      </w:r>
    </w:p>
    <w:p w14:paraId="517B1B61" w14:textId="6D07316B" w:rsidR="002C7E70" w:rsidRPr="0055455B" w:rsidRDefault="00DF2549" w:rsidP="00EF16F2">
      <w:pPr>
        <w:overflowPunct w:val="0"/>
        <w:autoSpaceDE w:val="0"/>
        <w:autoSpaceDN w:val="0"/>
        <w:snapToGrid w:val="0"/>
        <w:spacing w:afterLines="30" w:after="108" w:line="330" w:lineRule="exact"/>
        <w:ind w:leftChars="275" w:left="660" w:firstLineChars="200" w:firstLine="480"/>
        <w:jc w:val="both"/>
        <w:rPr>
          <w:rFonts w:ascii="Calibri" w:eastAsia="標楷體" w:hAnsi="Calibri" w:cs="Calibri"/>
        </w:rPr>
      </w:pPr>
      <w:r w:rsidRPr="0055455B">
        <w:rPr>
          <w:rFonts w:ascii="Calibri" w:eastAsia="標楷體" w:hAnsi="Calibri" w:cs="Calibri"/>
        </w:rPr>
        <w:t>為</w:t>
      </w:r>
      <w:r w:rsidR="006D712F">
        <w:rPr>
          <w:rFonts w:ascii="Calibri" w:eastAsia="標楷體" w:hAnsi="Calibri" w:cs="Calibri" w:hint="eastAsia"/>
        </w:rPr>
        <w:t>保障</w:t>
      </w:r>
      <w:r w:rsidRPr="0055455B">
        <w:rPr>
          <w:rFonts w:ascii="Calibri" w:eastAsia="標楷體" w:hAnsi="Calibri" w:cs="Calibri"/>
        </w:rPr>
        <w:t>勞工</w:t>
      </w:r>
      <w:r w:rsidR="005E4912" w:rsidRPr="0055455B">
        <w:rPr>
          <w:rFonts w:ascii="Calibri" w:eastAsia="標楷體" w:hAnsi="Calibri" w:cs="Calibri"/>
          <w:lang w:eastAsia="zh-HK"/>
        </w:rPr>
        <w:t>於</w:t>
      </w:r>
      <w:r w:rsidR="002C7E70" w:rsidRPr="0055455B">
        <w:rPr>
          <w:rFonts w:ascii="Calibri" w:eastAsia="標楷體" w:hAnsi="Calibri" w:cs="Calibri"/>
        </w:rPr>
        <w:t>雇主歇業、清算或宣告破產時免驟失生活依存，勞基法第</w:t>
      </w:r>
      <w:r w:rsidR="002C7E70" w:rsidRPr="0055455B">
        <w:rPr>
          <w:rFonts w:ascii="Calibri" w:eastAsia="標楷體" w:hAnsi="Calibri" w:cs="Calibri"/>
        </w:rPr>
        <w:t>28</w:t>
      </w:r>
      <w:r w:rsidR="002C7E70" w:rsidRPr="0055455B">
        <w:rPr>
          <w:rFonts w:ascii="Calibri" w:eastAsia="標楷體" w:hAnsi="Calibri" w:cs="Calibri"/>
        </w:rPr>
        <w:t>條訂定積欠工資墊償基金制度</w:t>
      </w:r>
      <w:r w:rsidR="009C7F4B" w:rsidRPr="0055455B">
        <w:rPr>
          <w:rFonts w:ascii="Calibri" w:eastAsia="標楷體" w:hAnsi="Calibri" w:cs="Calibri"/>
        </w:rPr>
        <w:t>，</w:t>
      </w:r>
      <w:r w:rsidR="009C7F4B" w:rsidRPr="0055455B">
        <w:rPr>
          <w:rFonts w:ascii="Calibri" w:eastAsia="標楷體" w:hAnsi="Calibri" w:cs="Calibri"/>
          <w:lang w:eastAsia="zh-HK"/>
        </w:rPr>
        <w:t>自</w:t>
      </w:r>
      <w:r w:rsidR="009C7F4B" w:rsidRPr="0055455B">
        <w:rPr>
          <w:rFonts w:ascii="Calibri" w:eastAsia="標楷體" w:hAnsi="Calibri" w:cs="Calibri"/>
        </w:rPr>
        <w:t>75</w:t>
      </w:r>
      <w:r w:rsidR="009C7F4B" w:rsidRPr="0055455B">
        <w:rPr>
          <w:rFonts w:ascii="Calibri" w:eastAsia="標楷體" w:hAnsi="Calibri" w:cs="Calibri"/>
        </w:rPr>
        <w:t>年</w:t>
      </w:r>
      <w:r w:rsidR="009C7F4B" w:rsidRPr="0055455B">
        <w:rPr>
          <w:rFonts w:ascii="Calibri" w:eastAsia="標楷體" w:hAnsi="Calibri" w:cs="Calibri"/>
        </w:rPr>
        <w:t>11</w:t>
      </w:r>
      <w:r w:rsidR="009C7F4B" w:rsidRPr="0055455B">
        <w:rPr>
          <w:rFonts w:ascii="Calibri" w:eastAsia="標楷體" w:hAnsi="Calibri" w:cs="Calibri"/>
        </w:rPr>
        <w:t>月開辦提繳業務，</w:t>
      </w:r>
      <w:r w:rsidR="009C7F4B" w:rsidRPr="0055455B">
        <w:rPr>
          <w:rFonts w:ascii="Calibri" w:eastAsia="標楷體" w:hAnsi="Calibri" w:cs="Calibri"/>
        </w:rPr>
        <w:t>76</w:t>
      </w:r>
      <w:r w:rsidR="009C7F4B" w:rsidRPr="0055455B">
        <w:rPr>
          <w:rFonts w:ascii="Calibri" w:eastAsia="標楷體" w:hAnsi="Calibri" w:cs="Calibri"/>
        </w:rPr>
        <w:t>年</w:t>
      </w:r>
      <w:r w:rsidR="009C7F4B" w:rsidRPr="0055455B">
        <w:rPr>
          <w:rFonts w:ascii="Calibri" w:eastAsia="標楷體" w:hAnsi="Calibri" w:cs="Calibri"/>
        </w:rPr>
        <w:t>2</w:t>
      </w:r>
      <w:r w:rsidR="009C7F4B" w:rsidRPr="0055455B">
        <w:rPr>
          <w:rFonts w:ascii="Calibri" w:eastAsia="標楷體" w:hAnsi="Calibri" w:cs="Calibri"/>
        </w:rPr>
        <w:t>月開辦墊償業務</w:t>
      </w:r>
      <w:r w:rsidR="002C7E70" w:rsidRPr="0055455B">
        <w:rPr>
          <w:rFonts w:ascii="Calibri" w:eastAsia="標楷體" w:hAnsi="Calibri" w:cs="Calibri"/>
        </w:rPr>
        <w:t>。凡適用勞基法</w:t>
      </w:r>
      <w:r w:rsidR="00236ACE" w:rsidRPr="0055455B">
        <w:rPr>
          <w:rFonts w:ascii="Calibri" w:eastAsia="標楷體" w:hAnsi="Calibri" w:cs="Calibri"/>
        </w:rPr>
        <w:t>之事業單位，</w:t>
      </w:r>
      <w:r w:rsidR="002C7E70" w:rsidRPr="0055455B">
        <w:rPr>
          <w:rFonts w:ascii="Calibri" w:eastAsia="標楷體" w:hAnsi="Calibri" w:cs="Calibri"/>
        </w:rPr>
        <w:t>雇主</w:t>
      </w:r>
      <w:r w:rsidR="009C7F4B" w:rsidRPr="0055455B">
        <w:rPr>
          <w:rFonts w:ascii="Calibri" w:eastAsia="標楷體" w:hAnsi="Calibri" w:cs="Calibri" w:hint="eastAsia"/>
        </w:rPr>
        <w:t>每</w:t>
      </w:r>
      <w:r w:rsidR="002C7E70" w:rsidRPr="0055455B">
        <w:rPr>
          <w:rFonts w:ascii="Calibri" w:eastAsia="標楷體" w:hAnsi="Calibri" w:cs="Calibri"/>
        </w:rPr>
        <w:t>月</w:t>
      </w:r>
      <w:r w:rsidR="006D712F">
        <w:rPr>
          <w:rFonts w:ascii="Calibri" w:eastAsia="標楷體" w:hAnsi="Calibri" w:cs="Calibri" w:hint="eastAsia"/>
        </w:rPr>
        <w:t>需</w:t>
      </w:r>
      <w:r w:rsidR="009C7F4B" w:rsidRPr="0055455B">
        <w:rPr>
          <w:rFonts w:ascii="Calibri" w:eastAsia="標楷體" w:hAnsi="Calibri" w:cs="Calibri" w:hint="eastAsia"/>
        </w:rPr>
        <w:t>按</w:t>
      </w:r>
      <w:r w:rsidR="002C7E70" w:rsidRPr="0055455B">
        <w:rPr>
          <w:rFonts w:ascii="Calibri" w:eastAsia="標楷體" w:hAnsi="Calibri" w:cs="Calibri"/>
        </w:rPr>
        <w:t>僱用勞工投保薪資總額萬分之</w:t>
      </w:r>
      <w:r w:rsidR="002C7E70" w:rsidRPr="0055455B">
        <w:rPr>
          <w:rFonts w:ascii="Calibri" w:eastAsia="標楷體" w:hAnsi="Calibri" w:cs="Calibri"/>
        </w:rPr>
        <w:t>2.5</w:t>
      </w:r>
      <w:r w:rsidR="00007195" w:rsidRPr="0055455B">
        <w:rPr>
          <w:rFonts w:ascii="Calibri" w:eastAsia="標楷體" w:hAnsi="Calibri" w:cs="Calibri"/>
          <w:lang w:eastAsia="zh-HK"/>
        </w:rPr>
        <w:t>提</w:t>
      </w:r>
      <w:r w:rsidR="002C7E70" w:rsidRPr="0055455B">
        <w:rPr>
          <w:rFonts w:ascii="Calibri" w:eastAsia="標楷體" w:hAnsi="Calibri" w:cs="Calibri"/>
        </w:rPr>
        <w:t>繳積欠工資墊償基金</w:t>
      </w:r>
      <w:r w:rsidR="009C7F4B" w:rsidRPr="0055455B">
        <w:rPr>
          <w:rFonts w:ascii="Calibri" w:eastAsia="標楷體" w:hAnsi="Calibri" w:cs="Calibri"/>
        </w:rPr>
        <w:t>，</w:t>
      </w:r>
      <w:r w:rsidR="002C7E70" w:rsidRPr="0055455B">
        <w:rPr>
          <w:rFonts w:ascii="Calibri" w:eastAsia="標楷體" w:hAnsi="Calibri" w:cs="Calibri"/>
        </w:rPr>
        <w:t>當</w:t>
      </w:r>
      <w:r w:rsidR="006D712F">
        <w:rPr>
          <w:rFonts w:ascii="Calibri" w:eastAsia="標楷體" w:hAnsi="Calibri" w:cs="Calibri" w:hint="eastAsia"/>
        </w:rPr>
        <w:t>單位</w:t>
      </w:r>
      <w:r w:rsidR="008F4B6E" w:rsidRPr="0055455B">
        <w:rPr>
          <w:rFonts w:ascii="Calibri" w:eastAsia="標楷體" w:hAnsi="Calibri" w:cs="Calibri"/>
        </w:rPr>
        <w:t>發生</w:t>
      </w:r>
      <w:r w:rsidR="002C7E70" w:rsidRPr="0055455B">
        <w:rPr>
          <w:rFonts w:ascii="Calibri" w:eastAsia="標楷體" w:hAnsi="Calibri" w:cs="Calibri"/>
        </w:rPr>
        <w:t>歇業、清算或宣告破產</w:t>
      </w:r>
      <w:r w:rsidR="006D712F">
        <w:rPr>
          <w:rFonts w:ascii="Calibri" w:eastAsia="標楷體" w:hAnsi="Calibri" w:cs="Calibri" w:hint="eastAsia"/>
        </w:rPr>
        <w:t>致</w:t>
      </w:r>
      <w:r w:rsidR="00E73D48" w:rsidRPr="0055455B">
        <w:rPr>
          <w:rFonts w:ascii="Calibri" w:eastAsia="標楷體" w:hAnsi="Calibri" w:cs="Calibri"/>
        </w:rPr>
        <w:t>勞工</w:t>
      </w:r>
      <w:r w:rsidR="006D712F">
        <w:rPr>
          <w:rFonts w:ascii="Calibri" w:eastAsia="標楷體" w:hAnsi="Calibri" w:cs="Calibri" w:hint="eastAsia"/>
        </w:rPr>
        <w:t>遭</w:t>
      </w:r>
      <w:r w:rsidR="00E73D48" w:rsidRPr="0055455B">
        <w:rPr>
          <w:rFonts w:ascii="Calibri" w:eastAsia="標楷體" w:hAnsi="Calibri" w:cs="Calibri"/>
        </w:rPr>
        <w:t>積欠工資</w:t>
      </w:r>
      <w:r w:rsidR="006D712F" w:rsidRPr="0055455B">
        <w:rPr>
          <w:rFonts w:ascii="Calibri" w:eastAsia="標楷體" w:hAnsi="Calibri" w:cs="Calibri"/>
        </w:rPr>
        <w:t>，</w:t>
      </w:r>
      <w:r w:rsidR="006D712F">
        <w:rPr>
          <w:rFonts w:ascii="Calibri" w:eastAsia="標楷體" w:hAnsi="Calibri" w:cs="Calibri" w:hint="eastAsia"/>
        </w:rPr>
        <w:t>就</w:t>
      </w:r>
      <w:r w:rsidR="00E73D48" w:rsidRPr="0055455B">
        <w:rPr>
          <w:rFonts w:ascii="Calibri" w:eastAsia="標楷體" w:hAnsi="Calibri" w:cs="Calibri"/>
        </w:rPr>
        <w:t>未滿</w:t>
      </w:r>
      <w:r w:rsidR="00E73D48" w:rsidRPr="0055455B">
        <w:rPr>
          <w:rFonts w:ascii="Calibri" w:eastAsia="標楷體" w:hAnsi="Calibri" w:cs="Calibri"/>
        </w:rPr>
        <w:t>6</w:t>
      </w:r>
      <w:r w:rsidR="00E73D48" w:rsidRPr="0055455B">
        <w:rPr>
          <w:rFonts w:ascii="Calibri" w:eastAsia="標楷體" w:hAnsi="Calibri" w:cs="Calibri"/>
        </w:rPr>
        <w:t>個月部分，</w:t>
      </w:r>
      <w:r w:rsidR="008F4B6E" w:rsidRPr="0055455B">
        <w:rPr>
          <w:rFonts w:ascii="Calibri" w:eastAsia="標楷體" w:hAnsi="Calibri" w:cs="Calibri"/>
        </w:rPr>
        <w:t>經勞工請求而未獲清償時，</w:t>
      </w:r>
      <w:r w:rsidR="00007195" w:rsidRPr="0055455B">
        <w:rPr>
          <w:rFonts w:ascii="Calibri" w:eastAsia="標楷體" w:hAnsi="Calibri" w:cs="Calibri"/>
          <w:lang w:eastAsia="zh-HK"/>
        </w:rPr>
        <w:t>由</w:t>
      </w:r>
      <w:r w:rsidR="009C7F4B" w:rsidRPr="0055455B">
        <w:rPr>
          <w:rFonts w:ascii="Calibri" w:eastAsia="標楷體" w:hAnsi="Calibri" w:cs="Calibri"/>
          <w:lang w:eastAsia="zh-HK"/>
        </w:rPr>
        <w:t>該</w:t>
      </w:r>
      <w:r w:rsidR="002C7E70" w:rsidRPr="0055455B">
        <w:rPr>
          <w:rFonts w:ascii="Calibri" w:eastAsia="標楷體" w:hAnsi="Calibri" w:cs="Calibri"/>
        </w:rPr>
        <w:t>基金先行墊</w:t>
      </w:r>
      <w:r w:rsidR="00906ABB" w:rsidRPr="0055455B">
        <w:rPr>
          <w:rFonts w:ascii="Calibri" w:eastAsia="標楷體" w:hAnsi="Calibri" w:cs="Calibri"/>
          <w:lang w:eastAsia="zh-HK"/>
        </w:rPr>
        <w:t>付</w:t>
      </w:r>
      <w:r w:rsidR="002C7E70" w:rsidRPr="0055455B">
        <w:rPr>
          <w:rFonts w:ascii="Calibri" w:eastAsia="標楷體" w:hAnsi="Calibri" w:cs="Calibri"/>
        </w:rPr>
        <w:t>，</w:t>
      </w:r>
      <w:r w:rsidR="008F4B6E" w:rsidRPr="0055455B">
        <w:rPr>
          <w:rFonts w:ascii="Calibri" w:eastAsia="標楷體" w:hAnsi="Calibri" w:cs="Calibri"/>
        </w:rPr>
        <w:t>雇主應於規定期限內償還</w:t>
      </w:r>
      <w:r w:rsidR="005E4912" w:rsidRPr="0055455B">
        <w:rPr>
          <w:rFonts w:ascii="Calibri" w:eastAsia="標楷體" w:hAnsi="Calibri" w:cs="Calibri"/>
          <w:lang w:eastAsia="zh-HK"/>
        </w:rPr>
        <w:t>該</w:t>
      </w:r>
      <w:r w:rsidR="008F4B6E" w:rsidRPr="0055455B">
        <w:rPr>
          <w:rFonts w:ascii="Calibri" w:eastAsia="標楷體" w:hAnsi="Calibri" w:cs="Calibri"/>
        </w:rPr>
        <w:t>基金</w:t>
      </w:r>
      <w:r w:rsidR="002C7E70" w:rsidRPr="0055455B">
        <w:rPr>
          <w:rFonts w:ascii="Calibri" w:eastAsia="標楷體" w:hAnsi="Calibri" w:cs="Calibri"/>
        </w:rPr>
        <w:t>。</w:t>
      </w:r>
      <w:r w:rsidR="002C7E70" w:rsidRPr="0055455B">
        <w:rPr>
          <w:rFonts w:ascii="Calibri" w:eastAsia="標楷體" w:hAnsi="Calibri" w:cs="Calibri"/>
        </w:rPr>
        <w:t>104</w:t>
      </w:r>
      <w:r w:rsidR="002C7E70" w:rsidRPr="0055455B">
        <w:rPr>
          <w:rFonts w:ascii="Calibri" w:eastAsia="標楷體" w:hAnsi="Calibri" w:cs="Calibri"/>
        </w:rPr>
        <w:t>年</w:t>
      </w:r>
      <w:r w:rsidR="002C7E70" w:rsidRPr="0055455B">
        <w:rPr>
          <w:rFonts w:ascii="Calibri" w:eastAsia="標楷體" w:hAnsi="Calibri" w:cs="Calibri"/>
        </w:rPr>
        <w:t>2</w:t>
      </w:r>
      <w:r w:rsidR="002C7E70" w:rsidRPr="0055455B">
        <w:rPr>
          <w:rFonts w:ascii="Calibri" w:eastAsia="標楷體" w:hAnsi="Calibri" w:cs="Calibri"/>
        </w:rPr>
        <w:t>月</w:t>
      </w:r>
      <w:r w:rsidR="005D41FD" w:rsidRPr="0055455B">
        <w:rPr>
          <w:rFonts w:ascii="Calibri" w:eastAsia="標楷體" w:hAnsi="Calibri" w:cs="Calibri"/>
        </w:rPr>
        <w:t>起</w:t>
      </w:r>
      <w:r w:rsidR="002C7E70" w:rsidRPr="0055455B">
        <w:rPr>
          <w:rFonts w:ascii="Calibri" w:eastAsia="標楷體" w:hAnsi="Calibri" w:cs="Calibri"/>
        </w:rPr>
        <w:t>墊償範圍</w:t>
      </w:r>
      <w:r w:rsidR="006D712F">
        <w:rPr>
          <w:rFonts w:ascii="Calibri" w:eastAsia="標楷體" w:hAnsi="Calibri" w:cs="Calibri" w:hint="eastAsia"/>
        </w:rPr>
        <w:t>新增</w:t>
      </w:r>
      <w:r w:rsidR="002C7E70" w:rsidRPr="0055455B">
        <w:rPr>
          <w:rFonts w:ascii="Calibri" w:eastAsia="標楷體" w:hAnsi="Calibri" w:cs="Calibri"/>
        </w:rPr>
        <w:t>雇主積欠之勞基法退休金、資遣費或</w:t>
      </w:r>
      <w:r w:rsidR="00FF5374" w:rsidRPr="0055455B">
        <w:rPr>
          <w:rFonts w:ascii="Calibri" w:eastAsia="標楷體" w:hAnsi="Calibri" w:cs="Calibri" w:hint="eastAsia"/>
          <w:lang w:eastAsia="zh-HK"/>
        </w:rPr>
        <w:t>勞退</w:t>
      </w:r>
      <w:r w:rsidR="002C7E70" w:rsidRPr="0055455B">
        <w:rPr>
          <w:rFonts w:ascii="Calibri" w:eastAsia="標楷體" w:hAnsi="Calibri" w:cs="Calibri"/>
        </w:rPr>
        <w:t>條例資遣費，</w:t>
      </w:r>
      <w:r w:rsidR="005E4912" w:rsidRPr="0055455B">
        <w:rPr>
          <w:rFonts w:ascii="Calibri" w:eastAsia="標楷體" w:hAnsi="Calibri" w:cs="Calibri"/>
          <w:lang w:eastAsia="zh-HK"/>
        </w:rPr>
        <w:t>墊付金額</w:t>
      </w:r>
      <w:r w:rsidR="002C7E70" w:rsidRPr="0055455B">
        <w:rPr>
          <w:rFonts w:ascii="Calibri" w:eastAsia="標楷體" w:hAnsi="Calibri" w:cs="Calibri"/>
        </w:rPr>
        <w:t>合計</w:t>
      </w:r>
      <w:r w:rsidR="006D712F">
        <w:rPr>
          <w:rFonts w:ascii="Calibri" w:eastAsia="標楷體" w:hAnsi="Calibri" w:cs="Calibri" w:hint="eastAsia"/>
        </w:rPr>
        <w:t>則</w:t>
      </w:r>
      <w:r w:rsidR="002C7E70" w:rsidRPr="0055455B">
        <w:rPr>
          <w:rFonts w:ascii="Calibri" w:eastAsia="標楷體" w:hAnsi="Calibri" w:cs="Calibri"/>
        </w:rPr>
        <w:t>以</w:t>
      </w:r>
      <w:r w:rsidR="002C7E70" w:rsidRPr="0055455B">
        <w:rPr>
          <w:rFonts w:ascii="Calibri" w:eastAsia="標楷體" w:hAnsi="Calibri" w:cs="Calibri"/>
        </w:rPr>
        <w:t>6</w:t>
      </w:r>
      <w:r w:rsidR="002C7E70" w:rsidRPr="0055455B">
        <w:rPr>
          <w:rFonts w:ascii="Calibri" w:eastAsia="標楷體" w:hAnsi="Calibri" w:cs="Calibri"/>
        </w:rPr>
        <w:t>個月平均工資為限。</w:t>
      </w:r>
    </w:p>
    <w:p w14:paraId="7AD6433C" w14:textId="77777777" w:rsidR="00681894" w:rsidRPr="0055455B" w:rsidRDefault="00681894"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1.</w:t>
      </w:r>
      <w:r w:rsidRPr="0055455B">
        <w:rPr>
          <w:rFonts w:ascii="Calibri" w:eastAsia="標楷體" w:hAnsi="Calibri" w:cs="Calibri"/>
        </w:rPr>
        <w:t>提繳</w:t>
      </w:r>
      <w:r w:rsidR="00D60D91" w:rsidRPr="0055455B">
        <w:rPr>
          <w:rFonts w:ascii="Calibri" w:eastAsia="標楷體" w:hAnsi="Calibri" w:cs="Calibri"/>
        </w:rPr>
        <w:t>統計</w:t>
      </w:r>
    </w:p>
    <w:p w14:paraId="08DE3D53" w14:textId="796DD80E" w:rsidR="008B5241" w:rsidRPr="0055455B" w:rsidRDefault="00810575" w:rsidP="00EF16F2">
      <w:pPr>
        <w:overflowPunct w:val="0"/>
        <w:autoSpaceDE w:val="0"/>
        <w:autoSpaceDN w:val="0"/>
        <w:snapToGrid w:val="0"/>
        <w:spacing w:afterLines="50" w:after="180" w:line="330" w:lineRule="exact"/>
        <w:ind w:leftChars="275" w:left="660" w:firstLineChars="200" w:firstLine="480"/>
        <w:jc w:val="both"/>
        <w:rPr>
          <w:rFonts w:ascii="Calibri" w:eastAsia="標楷體" w:hAnsi="Calibri" w:cs="Calibri"/>
          <w:szCs w:val="20"/>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szCs w:val="20"/>
        </w:rPr>
        <w:t>年底積欠工資墊償基金提繳</w:t>
      </w:r>
      <w:r w:rsidRPr="0055455B">
        <w:rPr>
          <w:rFonts w:ascii="Calibri" w:eastAsia="標楷體" w:hAnsi="Calibri" w:cs="Calibri"/>
        </w:rPr>
        <w:t>單位及人數為</w:t>
      </w:r>
      <w:r w:rsidRPr="0055455B">
        <w:rPr>
          <w:rFonts w:ascii="Calibri" w:eastAsia="標楷體" w:hAnsi="Calibri" w:cs="Calibri" w:hint="eastAsia"/>
        </w:rPr>
        <w:t>60</w:t>
      </w:r>
      <w:r w:rsidRPr="0055455B">
        <w:rPr>
          <w:rFonts w:ascii="Calibri" w:eastAsia="標楷體" w:hAnsi="Calibri" w:cs="Calibri"/>
          <w:szCs w:val="20"/>
        </w:rPr>
        <w:t>萬</w:t>
      </w:r>
      <w:r w:rsidRPr="0055455B">
        <w:rPr>
          <w:rFonts w:ascii="Calibri" w:eastAsia="標楷體" w:hAnsi="Calibri" w:cs="Calibri" w:hint="eastAsia"/>
          <w:szCs w:val="20"/>
        </w:rPr>
        <w:t>6,862</w:t>
      </w:r>
      <w:r w:rsidRPr="0055455B">
        <w:rPr>
          <w:rFonts w:ascii="Calibri" w:eastAsia="標楷體" w:hAnsi="Calibri" w:cs="Calibri"/>
          <w:szCs w:val="20"/>
        </w:rPr>
        <w:t>個</w:t>
      </w:r>
      <w:r w:rsidRPr="0055455B">
        <w:rPr>
          <w:rFonts w:ascii="Calibri" w:eastAsia="標楷體" w:hAnsi="Calibri" w:cs="Calibri"/>
        </w:rPr>
        <w:t>及</w:t>
      </w:r>
      <w:r w:rsidRPr="0055455B">
        <w:rPr>
          <w:rFonts w:ascii="Calibri" w:eastAsia="標楷體" w:hAnsi="Calibri" w:cs="Calibri" w:hint="eastAsia"/>
        </w:rPr>
        <w:t>835</w:t>
      </w:r>
      <w:r w:rsidRPr="0055455B">
        <w:rPr>
          <w:rFonts w:ascii="Calibri" w:eastAsia="標楷體" w:hAnsi="Calibri" w:cs="Calibri"/>
          <w:szCs w:val="20"/>
        </w:rPr>
        <w:t>萬</w:t>
      </w:r>
      <w:r w:rsidRPr="0055455B">
        <w:rPr>
          <w:rFonts w:ascii="Calibri" w:eastAsia="標楷體" w:hAnsi="Calibri" w:cs="Calibri" w:hint="eastAsia"/>
          <w:szCs w:val="20"/>
        </w:rPr>
        <w:t>7,365</w:t>
      </w:r>
      <w:r w:rsidRPr="0055455B">
        <w:rPr>
          <w:rFonts w:ascii="Calibri" w:eastAsia="標楷體" w:hAnsi="Calibri" w:cs="Calibri"/>
          <w:szCs w:val="20"/>
        </w:rPr>
        <w:t>人</w:t>
      </w:r>
      <w:r w:rsidRPr="0055455B">
        <w:rPr>
          <w:rFonts w:ascii="Calibri" w:eastAsia="標楷體" w:hAnsi="Calibri" w:cs="Calibri"/>
        </w:rPr>
        <w:t>，分別較上年底增加</w:t>
      </w:r>
      <w:r w:rsidRPr="0055455B">
        <w:rPr>
          <w:rFonts w:ascii="Calibri" w:eastAsia="標楷體" w:hAnsi="Calibri" w:cs="Calibri"/>
        </w:rPr>
        <w:t>1</w:t>
      </w:r>
      <w:r w:rsidRPr="0055455B">
        <w:rPr>
          <w:rFonts w:ascii="Calibri" w:eastAsia="標楷體" w:hAnsi="Calibri" w:cs="Calibri"/>
        </w:rPr>
        <w:t>萬</w:t>
      </w:r>
      <w:r w:rsidRPr="0055455B">
        <w:rPr>
          <w:rFonts w:ascii="Calibri" w:eastAsia="標楷體" w:hAnsi="Calibri" w:cs="Calibri" w:hint="eastAsia"/>
        </w:rPr>
        <w:t>1,498</w:t>
      </w:r>
      <w:r w:rsidRPr="0055455B">
        <w:rPr>
          <w:rFonts w:ascii="Calibri" w:eastAsia="標楷體" w:hAnsi="Calibri" w:cs="Calibri"/>
          <w:szCs w:val="20"/>
        </w:rPr>
        <w:t>個（＋</w:t>
      </w:r>
      <w:r w:rsidRPr="0055455B">
        <w:rPr>
          <w:rFonts w:ascii="Calibri" w:eastAsia="標楷體" w:hAnsi="Calibri" w:cs="Calibri" w:hint="eastAsia"/>
          <w:szCs w:val="20"/>
        </w:rPr>
        <w:t>1.93</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及</w:t>
      </w:r>
      <w:r w:rsidRPr="0055455B">
        <w:rPr>
          <w:rFonts w:ascii="Calibri" w:eastAsia="標楷體" w:hAnsi="Calibri" w:cs="Calibri" w:hint="eastAsia"/>
        </w:rPr>
        <w:t>13</w:t>
      </w:r>
      <w:r w:rsidRPr="0055455B">
        <w:rPr>
          <w:rFonts w:ascii="Calibri" w:eastAsia="標楷體" w:hAnsi="Calibri" w:cs="Calibri"/>
          <w:szCs w:val="20"/>
        </w:rPr>
        <w:t>萬</w:t>
      </w:r>
      <w:r w:rsidRPr="0055455B">
        <w:rPr>
          <w:rFonts w:ascii="Calibri" w:eastAsia="標楷體" w:hAnsi="Calibri" w:cs="Calibri" w:hint="eastAsia"/>
          <w:szCs w:val="20"/>
        </w:rPr>
        <w:t>4,370</w:t>
      </w:r>
      <w:r w:rsidRPr="0055455B">
        <w:rPr>
          <w:rFonts w:ascii="Calibri" w:eastAsia="標楷體" w:hAnsi="Calibri" w:cs="Calibri"/>
          <w:szCs w:val="20"/>
        </w:rPr>
        <w:t>人（＋</w:t>
      </w:r>
      <w:r w:rsidRPr="0055455B">
        <w:rPr>
          <w:rFonts w:ascii="Calibri" w:eastAsia="標楷體" w:hAnsi="Calibri" w:cs="Calibri" w:hint="eastAsia"/>
          <w:szCs w:val="20"/>
        </w:rPr>
        <w:t>1.63</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；全年平均提繳工資</w:t>
      </w:r>
      <w:r w:rsidRPr="0055455B">
        <w:rPr>
          <w:rFonts w:ascii="Calibri" w:eastAsia="標楷體" w:hAnsi="Calibri" w:cs="Calibri"/>
          <w:szCs w:val="20"/>
        </w:rPr>
        <w:t>36,</w:t>
      </w:r>
      <w:r w:rsidRPr="0055455B">
        <w:rPr>
          <w:rFonts w:ascii="Calibri" w:eastAsia="標楷體" w:hAnsi="Calibri" w:cs="Calibri" w:hint="eastAsia"/>
          <w:szCs w:val="20"/>
        </w:rPr>
        <w:t>795</w:t>
      </w:r>
      <w:r w:rsidRPr="0055455B">
        <w:rPr>
          <w:rFonts w:ascii="Calibri" w:eastAsia="標楷體" w:hAnsi="Calibri" w:cs="Calibri"/>
          <w:szCs w:val="20"/>
        </w:rPr>
        <w:t>元，較上年</w:t>
      </w:r>
      <w:r w:rsidRPr="0055455B">
        <w:rPr>
          <w:rFonts w:ascii="Calibri" w:eastAsia="標楷體" w:hAnsi="Calibri" w:cs="Calibri"/>
        </w:rPr>
        <w:t>增加</w:t>
      </w:r>
      <w:r w:rsidRPr="0055455B">
        <w:rPr>
          <w:rFonts w:ascii="Calibri" w:eastAsia="標楷體" w:hAnsi="Calibri" w:cs="Calibri" w:hint="eastAsia"/>
        </w:rPr>
        <w:t>655</w:t>
      </w:r>
      <w:r w:rsidRPr="0055455B">
        <w:rPr>
          <w:rFonts w:ascii="Calibri" w:eastAsia="標楷體" w:hAnsi="Calibri" w:cs="Calibri"/>
          <w:szCs w:val="20"/>
        </w:rPr>
        <w:t>元（＋</w:t>
      </w:r>
      <w:r w:rsidRPr="0055455B">
        <w:rPr>
          <w:rFonts w:ascii="Calibri" w:eastAsia="標楷體" w:hAnsi="Calibri" w:cs="Calibri"/>
          <w:szCs w:val="20"/>
        </w:rPr>
        <w:t>1.</w:t>
      </w:r>
      <w:r w:rsidRPr="0055455B">
        <w:rPr>
          <w:rFonts w:ascii="Calibri" w:eastAsia="標楷體" w:hAnsi="Calibri" w:cs="Calibri" w:hint="eastAsia"/>
          <w:szCs w:val="20"/>
        </w:rPr>
        <w:t>8</w:t>
      </w:r>
      <w:r w:rsidRPr="0055455B">
        <w:rPr>
          <w:rFonts w:ascii="Calibri" w:eastAsia="標楷體" w:hAnsi="Calibri" w:cs="Calibri"/>
          <w:szCs w:val="20"/>
        </w:rPr>
        <w:t>1%</w:t>
      </w:r>
      <w:r w:rsidRPr="0055455B">
        <w:rPr>
          <w:rFonts w:ascii="Calibri" w:eastAsia="標楷體" w:hAnsi="Calibri" w:cs="Calibri"/>
          <w:szCs w:val="20"/>
        </w:rPr>
        <w:t>）；提繳</w:t>
      </w:r>
      <w:r w:rsidRPr="0055455B">
        <w:rPr>
          <w:rFonts w:ascii="Calibri" w:eastAsia="標楷體" w:hAnsi="Calibri" w:cs="Calibri"/>
        </w:rPr>
        <w:t>費率</w:t>
      </w:r>
      <w:r w:rsidRPr="0055455B">
        <w:rPr>
          <w:rFonts w:ascii="Calibri" w:eastAsia="標楷體" w:hAnsi="Calibri" w:cs="Calibri" w:hint="eastAsia"/>
        </w:rPr>
        <w:t>為</w:t>
      </w:r>
      <w:r w:rsidRPr="0055455B">
        <w:rPr>
          <w:rFonts w:ascii="Calibri" w:eastAsia="標楷體" w:hAnsi="Calibri" w:cs="Calibri"/>
        </w:rPr>
        <w:t>0.025%</w:t>
      </w:r>
      <w:r w:rsidRPr="0055455B">
        <w:rPr>
          <w:rFonts w:ascii="Calibri" w:eastAsia="標楷體" w:hAnsi="Calibri" w:cs="Calibri"/>
        </w:rPr>
        <w:t>，全年應計提繳金額</w:t>
      </w:r>
      <w:r w:rsidRPr="0055455B">
        <w:rPr>
          <w:rFonts w:ascii="Calibri" w:eastAsia="標楷體" w:hAnsi="Calibri" w:cs="Calibri" w:hint="eastAsia"/>
          <w:szCs w:val="20"/>
        </w:rPr>
        <w:t>9</w:t>
      </w:r>
      <w:r w:rsidRPr="0055455B">
        <w:rPr>
          <w:rFonts w:ascii="Calibri" w:eastAsia="標楷體" w:hAnsi="Calibri" w:cs="Calibri"/>
          <w:szCs w:val="20"/>
        </w:rPr>
        <w:t>億</w:t>
      </w:r>
      <w:r w:rsidRPr="0055455B">
        <w:rPr>
          <w:rFonts w:ascii="Calibri" w:eastAsia="標楷體" w:hAnsi="Calibri" w:cs="Calibri" w:hint="eastAsia"/>
          <w:szCs w:val="20"/>
        </w:rPr>
        <w:t>1,643</w:t>
      </w:r>
      <w:r w:rsidRPr="0055455B">
        <w:rPr>
          <w:rFonts w:ascii="Calibri" w:eastAsia="標楷體" w:hAnsi="Calibri" w:cs="Calibri"/>
          <w:szCs w:val="20"/>
        </w:rPr>
        <w:t>萬元，較上年增加</w:t>
      </w:r>
      <w:r w:rsidRPr="0055455B">
        <w:rPr>
          <w:rFonts w:ascii="Calibri" w:eastAsia="標楷體" w:hAnsi="Calibri" w:cs="Calibri" w:hint="eastAsia"/>
          <w:szCs w:val="20"/>
        </w:rPr>
        <w:t>3,404</w:t>
      </w:r>
      <w:r w:rsidRPr="0055455B">
        <w:rPr>
          <w:rFonts w:ascii="Calibri" w:eastAsia="標楷體" w:hAnsi="Calibri" w:cs="Calibri"/>
          <w:szCs w:val="20"/>
        </w:rPr>
        <w:t>萬元（＋</w:t>
      </w:r>
      <w:r w:rsidRPr="0055455B">
        <w:rPr>
          <w:rFonts w:ascii="Calibri" w:eastAsia="標楷體" w:hAnsi="Calibri" w:cs="Calibri"/>
          <w:szCs w:val="20"/>
        </w:rPr>
        <w:t>3.</w:t>
      </w:r>
      <w:r w:rsidRPr="0055455B">
        <w:rPr>
          <w:rFonts w:ascii="Calibri" w:eastAsia="標楷體" w:hAnsi="Calibri" w:cs="Calibri" w:hint="eastAsia"/>
          <w:szCs w:val="20"/>
        </w:rPr>
        <w:t>86</w:t>
      </w:r>
      <w:r w:rsidRPr="0055455B">
        <w:rPr>
          <w:rFonts w:ascii="Calibri" w:eastAsia="標楷體" w:hAnsi="Calibri" w:cs="Calibri"/>
          <w:szCs w:val="20"/>
        </w:rPr>
        <w:t>%</w:t>
      </w:r>
      <w:r w:rsidRPr="0055455B">
        <w:rPr>
          <w:rFonts w:ascii="Calibri" w:eastAsia="標楷體" w:hAnsi="Calibri" w:cs="Calibri"/>
          <w:szCs w:val="20"/>
        </w:rPr>
        <w:t>）。</w:t>
      </w:r>
    </w:p>
    <w:p w14:paraId="50E35B9D" w14:textId="77777777" w:rsidR="000A4567" w:rsidRPr="0055455B" w:rsidRDefault="00681894" w:rsidP="00EF16F2">
      <w:pPr>
        <w:overflowPunct w:val="0"/>
        <w:autoSpaceDE w:val="0"/>
        <w:autoSpaceDN w:val="0"/>
        <w:snapToGrid w:val="0"/>
        <w:spacing w:afterLines="20" w:after="72"/>
        <w:ind w:leftChars="300" w:left="720"/>
        <w:jc w:val="center"/>
        <w:rPr>
          <w:rFonts w:ascii="Calibri" w:eastAsia="標楷體" w:hAnsi="Calibri" w:cs="Calibri"/>
        </w:rPr>
      </w:pPr>
      <w:r w:rsidRPr="0055455B">
        <w:rPr>
          <w:rFonts w:ascii="Calibri" w:eastAsia="標楷體" w:hAnsi="Calibri" w:cs="Calibri"/>
        </w:rPr>
        <w:t>積欠工資墊償基金提繳概況</w:t>
      </w:r>
    </w:p>
    <w:tbl>
      <w:tblPr>
        <w:tblW w:w="795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01"/>
        <w:gridCol w:w="1564"/>
        <w:gridCol w:w="1564"/>
        <w:gridCol w:w="1564"/>
        <w:gridCol w:w="1565"/>
      </w:tblGrid>
      <w:tr w:rsidR="0055455B" w:rsidRPr="0055455B" w14:paraId="042372DD" w14:textId="77777777" w:rsidTr="006D712F">
        <w:trPr>
          <w:trHeight w:val="465"/>
        </w:trPr>
        <w:tc>
          <w:tcPr>
            <w:tcW w:w="1701" w:type="dxa"/>
            <w:tcBorders>
              <w:left w:val="nil"/>
            </w:tcBorders>
            <w:vAlign w:val="center"/>
          </w:tcPr>
          <w:p w14:paraId="3D3E744C"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564" w:type="dxa"/>
            <w:vAlign w:val="center"/>
          </w:tcPr>
          <w:p w14:paraId="20004E6B"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提繳單位＊</w:t>
            </w:r>
            <w:r w:rsidRPr="0055455B">
              <w:rPr>
                <w:rFonts w:ascii="Calibri" w:eastAsia="標楷體" w:hAnsi="Calibri" w:cs="Calibri"/>
                <w:sz w:val="20"/>
                <w:szCs w:val="20"/>
              </w:rPr>
              <w:br/>
            </w:r>
            <w:r w:rsidRPr="0055455B">
              <w:rPr>
                <w:rFonts w:ascii="Calibri" w:eastAsia="標楷體" w:hAnsi="Calibri" w:cs="Calibri"/>
                <w:sz w:val="20"/>
                <w:szCs w:val="20"/>
              </w:rPr>
              <w:t>（個）</w:t>
            </w:r>
          </w:p>
        </w:tc>
        <w:tc>
          <w:tcPr>
            <w:tcW w:w="1564" w:type="dxa"/>
            <w:tcBorders>
              <w:right w:val="nil"/>
            </w:tcBorders>
            <w:vAlign w:val="center"/>
          </w:tcPr>
          <w:p w14:paraId="46CD2B4C"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提繳人數＊</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1564" w:type="dxa"/>
            <w:tcBorders>
              <w:right w:val="nil"/>
            </w:tcBorders>
            <w:vAlign w:val="center"/>
          </w:tcPr>
          <w:p w14:paraId="4802E6F0" w14:textId="77777777" w:rsidR="002211BA" w:rsidRPr="0055455B" w:rsidRDefault="002211B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平均</w:t>
            </w:r>
            <w:r w:rsidR="004E25AA" w:rsidRPr="0055455B">
              <w:rPr>
                <w:rFonts w:ascii="Calibri" w:eastAsia="標楷體" w:hAnsi="Calibri" w:cs="Calibri"/>
                <w:sz w:val="20"/>
                <w:szCs w:val="20"/>
              </w:rPr>
              <w:t>提繳工</w:t>
            </w:r>
            <w:r w:rsidRPr="0055455B">
              <w:rPr>
                <w:rFonts w:ascii="Calibri" w:eastAsia="標楷體" w:hAnsi="Calibri" w:cs="Calibri"/>
                <w:sz w:val="20"/>
                <w:szCs w:val="20"/>
              </w:rPr>
              <w:t>資</w:t>
            </w:r>
            <w:r w:rsidRPr="0055455B">
              <w:rPr>
                <w:rFonts w:ascii="Calibri" w:eastAsia="標楷體" w:hAnsi="Calibri" w:cs="Calibri"/>
                <w:sz w:val="20"/>
                <w:szCs w:val="20"/>
              </w:rPr>
              <w:br/>
            </w:r>
            <w:r w:rsidRPr="0055455B">
              <w:rPr>
                <w:rFonts w:ascii="Calibri" w:eastAsia="標楷體" w:hAnsi="Calibri" w:cs="Calibri"/>
                <w:sz w:val="20"/>
                <w:szCs w:val="20"/>
              </w:rPr>
              <w:t>（元）</w:t>
            </w:r>
          </w:p>
        </w:tc>
        <w:tc>
          <w:tcPr>
            <w:tcW w:w="1565" w:type="dxa"/>
            <w:tcBorders>
              <w:right w:val="nil"/>
            </w:tcBorders>
            <w:vAlign w:val="center"/>
          </w:tcPr>
          <w:p w14:paraId="32626758" w14:textId="77777777" w:rsidR="002211BA" w:rsidRPr="0055455B" w:rsidRDefault="00BD4752" w:rsidP="00EF16F2">
            <w:pPr>
              <w:overflowPunct w:val="0"/>
              <w:autoSpaceDE w:val="0"/>
              <w:autoSpaceDN w:val="0"/>
              <w:snapToGrid w:val="0"/>
              <w:jc w:val="center"/>
              <w:rPr>
                <w:rFonts w:ascii="Calibri" w:eastAsia="標楷體" w:hAnsi="Calibri" w:cs="Calibri"/>
                <w:b/>
                <w:sz w:val="20"/>
                <w:szCs w:val="20"/>
              </w:rPr>
            </w:pPr>
            <w:r w:rsidRPr="0055455B">
              <w:rPr>
                <w:rFonts w:ascii="Calibri" w:eastAsia="標楷體" w:hAnsi="Calibri" w:cs="Calibri"/>
                <w:sz w:val="20"/>
                <w:szCs w:val="20"/>
              </w:rPr>
              <w:t>應計提繳金額</w:t>
            </w:r>
            <w:r w:rsidR="002211BA" w:rsidRPr="0055455B">
              <w:rPr>
                <w:rFonts w:ascii="Calibri" w:eastAsia="標楷體" w:hAnsi="Calibri" w:cs="Calibri"/>
                <w:sz w:val="20"/>
                <w:szCs w:val="20"/>
              </w:rPr>
              <w:br/>
            </w:r>
            <w:r w:rsidR="002211BA" w:rsidRPr="0055455B">
              <w:rPr>
                <w:rFonts w:ascii="Calibri" w:eastAsia="標楷體" w:hAnsi="Calibri" w:cs="Calibri"/>
                <w:sz w:val="20"/>
                <w:szCs w:val="20"/>
              </w:rPr>
              <w:t>（萬元）</w:t>
            </w:r>
          </w:p>
        </w:tc>
      </w:tr>
      <w:tr w:rsidR="0055455B" w:rsidRPr="0055455B" w14:paraId="05A11C73" w14:textId="77777777" w:rsidTr="006D712F">
        <w:trPr>
          <w:trHeight w:val="279"/>
        </w:trPr>
        <w:tc>
          <w:tcPr>
            <w:tcW w:w="1701" w:type="dxa"/>
            <w:tcBorders>
              <w:left w:val="nil"/>
              <w:bottom w:val="nil"/>
              <w:right w:val="single" w:sz="4" w:space="0" w:color="auto"/>
            </w:tcBorders>
            <w:vAlign w:val="center"/>
          </w:tcPr>
          <w:p w14:paraId="5EFA3E3B" w14:textId="42B6F1FB" w:rsidR="00810575" w:rsidRPr="0055455B" w:rsidRDefault="00810575"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564" w:type="dxa"/>
            <w:tcBorders>
              <w:left w:val="single" w:sz="4" w:space="0" w:color="auto"/>
              <w:bottom w:val="nil"/>
              <w:right w:val="nil"/>
            </w:tcBorders>
            <w:vAlign w:val="center"/>
          </w:tcPr>
          <w:p w14:paraId="4132553F" w14:textId="08A260AA"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582,771</w:t>
            </w:r>
          </w:p>
        </w:tc>
        <w:tc>
          <w:tcPr>
            <w:tcW w:w="1564" w:type="dxa"/>
            <w:tcBorders>
              <w:left w:val="nil"/>
              <w:bottom w:val="nil"/>
              <w:right w:val="nil"/>
            </w:tcBorders>
            <w:vAlign w:val="center"/>
          </w:tcPr>
          <w:p w14:paraId="42FD165F" w14:textId="6DF66653"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8,054,682</w:t>
            </w:r>
          </w:p>
        </w:tc>
        <w:tc>
          <w:tcPr>
            <w:tcW w:w="1564" w:type="dxa"/>
            <w:tcBorders>
              <w:left w:val="nil"/>
              <w:bottom w:val="nil"/>
              <w:right w:val="nil"/>
            </w:tcBorders>
            <w:vAlign w:val="center"/>
          </w:tcPr>
          <w:p w14:paraId="0250151B" w14:textId="119A1361"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35,464</w:t>
            </w:r>
          </w:p>
        </w:tc>
        <w:tc>
          <w:tcPr>
            <w:tcW w:w="1565" w:type="dxa"/>
            <w:tcBorders>
              <w:left w:val="nil"/>
              <w:bottom w:val="nil"/>
              <w:right w:val="nil"/>
            </w:tcBorders>
            <w:vAlign w:val="center"/>
          </w:tcPr>
          <w:p w14:paraId="55465113" w14:textId="414AAEBE"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85,110</w:t>
            </w:r>
          </w:p>
        </w:tc>
      </w:tr>
      <w:tr w:rsidR="0055455B" w:rsidRPr="0055455B" w14:paraId="3320B748" w14:textId="77777777" w:rsidTr="006D712F">
        <w:trPr>
          <w:trHeight w:val="195"/>
        </w:trPr>
        <w:tc>
          <w:tcPr>
            <w:tcW w:w="1701" w:type="dxa"/>
            <w:tcBorders>
              <w:top w:val="nil"/>
              <w:left w:val="nil"/>
              <w:bottom w:val="nil"/>
              <w:right w:val="single" w:sz="4" w:space="0" w:color="auto"/>
            </w:tcBorders>
            <w:vAlign w:val="center"/>
          </w:tcPr>
          <w:p w14:paraId="10CD2A64" w14:textId="10979369" w:rsidR="00810575" w:rsidRPr="0055455B" w:rsidRDefault="00810575"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564" w:type="dxa"/>
            <w:tcBorders>
              <w:top w:val="nil"/>
              <w:left w:val="single" w:sz="4" w:space="0" w:color="auto"/>
              <w:bottom w:val="nil"/>
              <w:right w:val="nil"/>
            </w:tcBorders>
            <w:vAlign w:val="center"/>
          </w:tcPr>
          <w:p w14:paraId="29E0042A" w14:textId="53F0F265"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595,364</w:t>
            </w:r>
          </w:p>
        </w:tc>
        <w:tc>
          <w:tcPr>
            <w:tcW w:w="1564" w:type="dxa"/>
            <w:tcBorders>
              <w:top w:val="nil"/>
              <w:left w:val="nil"/>
              <w:bottom w:val="nil"/>
              <w:right w:val="nil"/>
            </w:tcBorders>
            <w:vAlign w:val="center"/>
          </w:tcPr>
          <w:p w14:paraId="120C7DD3" w14:textId="76AB08A2"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8,222,995</w:t>
            </w:r>
          </w:p>
        </w:tc>
        <w:tc>
          <w:tcPr>
            <w:tcW w:w="1564" w:type="dxa"/>
            <w:tcBorders>
              <w:top w:val="nil"/>
              <w:left w:val="nil"/>
              <w:bottom w:val="nil"/>
              <w:right w:val="nil"/>
            </w:tcBorders>
            <w:vAlign w:val="center"/>
          </w:tcPr>
          <w:p w14:paraId="0443D4D5" w14:textId="678632BA"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36,140</w:t>
            </w:r>
          </w:p>
        </w:tc>
        <w:tc>
          <w:tcPr>
            <w:tcW w:w="1565" w:type="dxa"/>
            <w:tcBorders>
              <w:top w:val="nil"/>
              <w:left w:val="nil"/>
              <w:bottom w:val="nil"/>
              <w:right w:val="nil"/>
            </w:tcBorders>
            <w:vAlign w:val="center"/>
          </w:tcPr>
          <w:p w14:paraId="3948A64D" w14:textId="315C7A03"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88,239</w:t>
            </w:r>
          </w:p>
        </w:tc>
      </w:tr>
      <w:tr w:rsidR="0055455B" w:rsidRPr="0055455B" w14:paraId="747830D5" w14:textId="77777777" w:rsidTr="006D712F">
        <w:trPr>
          <w:trHeight w:val="257"/>
        </w:trPr>
        <w:tc>
          <w:tcPr>
            <w:tcW w:w="1701" w:type="dxa"/>
            <w:tcBorders>
              <w:top w:val="nil"/>
              <w:left w:val="nil"/>
              <w:bottom w:val="single" w:sz="4" w:space="0" w:color="auto"/>
              <w:right w:val="single" w:sz="4" w:space="0" w:color="auto"/>
            </w:tcBorders>
            <w:vAlign w:val="center"/>
          </w:tcPr>
          <w:p w14:paraId="092420CC" w14:textId="4A20AE60" w:rsidR="00810575" w:rsidRPr="0055455B" w:rsidRDefault="00810575"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564" w:type="dxa"/>
            <w:tcBorders>
              <w:top w:val="nil"/>
              <w:left w:val="single" w:sz="4" w:space="0" w:color="auto"/>
              <w:bottom w:val="single" w:sz="4" w:space="0" w:color="auto"/>
              <w:right w:val="nil"/>
            </w:tcBorders>
            <w:vAlign w:val="center"/>
          </w:tcPr>
          <w:p w14:paraId="4A0AEB34" w14:textId="43C18920"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606,862</w:t>
            </w:r>
          </w:p>
        </w:tc>
        <w:tc>
          <w:tcPr>
            <w:tcW w:w="1564" w:type="dxa"/>
            <w:tcBorders>
              <w:top w:val="nil"/>
              <w:left w:val="nil"/>
              <w:bottom w:val="single" w:sz="4" w:space="0" w:color="auto"/>
              <w:right w:val="nil"/>
            </w:tcBorders>
            <w:vAlign w:val="center"/>
          </w:tcPr>
          <w:p w14:paraId="1FEE1378" w14:textId="72B667C4"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8,357,365</w:t>
            </w:r>
          </w:p>
        </w:tc>
        <w:tc>
          <w:tcPr>
            <w:tcW w:w="1564" w:type="dxa"/>
            <w:tcBorders>
              <w:top w:val="nil"/>
              <w:left w:val="nil"/>
              <w:bottom w:val="single" w:sz="4" w:space="0" w:color="auto"/>
              <w:right w:val="nil"/>
            </w:tcBorders>
            <w:vAlign w:val="center"/>
          </w:tcPr>
          <w:p w14:paraId="0B6D9373" w14:textId="5AB7AD8F"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36,795</w:t>
            </w:r>
          </w:p>
        </w:tc>
        <w:tc>
          <w:tcPr>
            <w:tcW w:w="1565" w:type="dxa"/>
            <w:tcBorders>
              <w:top w:val="nil"/>
              <w:left w:val="nil"/>
              <w:bottom w:val="single" w:sz="4" w:space="0" w:color="auto"/>
              <w:right w:val="nil"/>
            </w:tcBorders>
            <w:vAlign w:val="center"/>
          </w:tcPr>
          <w:p w14:paraId="05BE66BE" w14:textId="538A1B64"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91,643</w:t>
            </w:r>
          </w:p>
        </w:tc>
      </w:tr>
      <w:tr w:rsidR="0055455B" w:rsidRPr="0055455B" w14:paraId="20C4C231" w14:textId="77777777" w:rsidTr="006D712F">
        <w:trPr>
          <w:trHeight w:val="224"/>
        </w:trPr>
        <w:tc>
          <w:tcPr>
            <w:tcW w:w="1701" w:type="dxa"/>
            <w:tcBorders>
              <w:left w:val="nil"/>
              <w:right w:val="single" w:sz="4" w:space="0" w:color="auto"/>
            </w:tcBorders>
            <w:vAlign w:val="center"/>
          </w:tcPr>
          <w:p w14:paraId="41F642DB" w14:textId="57D66CBA" w:rsidR="00810575" w:rsidRPr="0055455B" w:rsidRDefault="00810575"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564" w:type="dxa"/>
            <w:tcBorders>
              <w:left w:val="single" w:sz="4" w:space="0" w:color="auto"/>
              <w:right w:val="nil"/>
            </w:tcBorders>
            <w:vAlign w:val="center"/>
          </w:tcPr>
          <w:p w14:paraId="1F6F9F8E" w14:textId="309942B4"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1.93</w:t>
            </w:r>
          </w:p>
        </w:tc>
        <w:tc>
          <w:tcPr>
            <w:tcW w:w="1564" w:type="dxa"/>
            <w:tcBorders>
              <w:left w:val="nil"/>
              <w:right w:val="nil"/>
            </w:tcBorders>
            <w:vAlign w:val="center"/>
          </w:tcPr>
          <w:p w14:paraId="1848D5D1" w14:textId="02A0CD4F"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1.63</w:t>
            </w:r>
          </w:p>
        </w:tc>
        <w:tc>
          <w:tcPr>
            <w:tcW w:w="1564" w:type="dxa"/>
            <w:tcBorders>
              <w:left w:val="nil"/>
              <w:right w:val="nil"/>
            </w:tcBorders>
            <w:vAlign w:val="center"/>
          </w:tcPr>
          <w:p w14:paraId="3D3F747D" w14:textId="6DF101F9"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1.81</w:t>
            </w:r>
          </w:p>
        </w:tc>
        <w:tc>
          <w:tcPr>
            <w:tcW w:w="1565" w:type="dxa"/>
            <w:tcBorders>
              <w:left w:val="nil"/>
              <w:right w:val="nil"/>
            </w:tcBorders>
            <w:vAlign w:val="center"/>
          </w:tcPr>
          <w:p w14:paraId="4664B6C7" w14:textId="51E5A917" w:rsidR="00810575" w:rsidRPr="0055455B" w:rsidRDefault="00810575"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3.86</w:t>
            </w:r>
          </w:p>
        </w:tc>
      </w:tr>
    </w:tbl>
    <w:p w14:paraId="375A99BC" w14:textId="571EC1B6" w:rsidR="007E13A9" w:rsidRPr="0055455B" w:rsidRDefault="00805381" w:rsidP="00EF16F2">
      <w:pPr>
        <w:overflowPunct w:val="0"/>
        <w:autoSpaceDE w:val="0"/>
        <w:autoSpaceDN w:val="0"/>
        <w:snapToGrid w:val="0"/>
        <w:ind w:leftChars="300" w:left="720"/>
        <w:rPr>
          <w:rFonts w:ascii="Calibri" w:eastAsia="標楷體" w:hAnsi="Calibri" w:cs="Calibri"/>
          <w:sz w:val="20"/>
          <w:szCs w:val="20"/>
        </w:rPr>
      </w:pPr>
      <w:r w:rsidRPr="0055455B">
        <w:rPr>
          <w:rFonts w:ascii="Calibri" w:eastAsia="標楷體" w:hAnsi="Calibri" w:cs="Calibri"/>
          <w:sz w:val="20"/>
          <w:szCs w:val="20"/>
        </w:rPr>
        <w:t>註：＊為年底數。</w:t>
      </w:r>
    </w:p>
    <w:p w14:paraId="29C88329" w14:textId="0393D9B4" w:rsidR="00681894" w:rsidRPr="0055455B" w:rsidRDefault="00681894"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2.</w:t>
      </w:r>
      <w:r w:rsidRPr="0055455B">
        <w:rPr>
          <w:rFonts w:ascii="Calibri" w:eastAsia="標楷體" w:hAnsi="Calibri" w:cs="Calibri"/>
        </w:rPr>
        <w:t>墊償</w:t>
      </w:r>
      <w:r w:rsidR="00D60D91" w:rsidRPr="0055455B">
        <w:rPr>
          <w:rFonts w:ascii="Calibri" w:eastAsia="標楷體" w:hAnsi="Calibri" w:cs="Calibri"/>
        </w:rPr>
        <w:t>統計</w:t>
      </w:r>
    </w:p>
    <w:p w14:paraId="0C5C88C6" w14:textId="3BC60E2D" w:rsidR="006D712F" w:rsidRDefault="002234F9" w:rsidP="00EF16F2">
      <w:pPr>
        <w:overflowPunct w:val="0"/>
        <w:autoSpaceDE w:val="0"/>
        <w:autoSpaceDN w:val="0"/>
        <w:snapToGrid w:val="0"/>
        <w:spacing w:afterLines="50" w:after="180" w:line="330" w:lineRule="exact"/>
        <w:ind w:leftChars="275" w:left="660" w:firstLineChars="200" w:firstLine="480"/>
        <w:jc w:val="both"/>
        <w:rPr>
          <w:rFonts w:ascii="Calibri" w:hAnsi="Calibri" w:cs="Calibri"/>
          <w:szCs w:val="20"/>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szCs w:val="20"/>
        </w:rPr>
        <w:t>年共計</w:t>
      </w:r>
      <w:r w:rsidRPr="0055455B">
        <w:rPr>
          <w:rFonts w:ascii="Calibri" w:eastAsia="標楷體" w:hAnsi="Calibri" w:cs="Calibri"/>
        </w:rPr>
        <w:t>墊償</w:t>
      </w:r>
      <w:r w:rsidRPr="0055455B">
        <w:rPr>
          <w:rFonts w:ascii="Calibri" w:eastAsia="標楷體" w:hAnsi="Calibri" w:cs="Calibri" w:hint="eastAsia"/>
          <w:szCs w:val="20"/>
        </w:rPr>
        <w:t>247</w:t>
      </w:r>
      <w:r w:rsidRPr="0055455B">
        <w:rPr>
          <w:rFonts w:ascii="Calibri" w:eastAsia="標楷體" w:hAnsi="Calibri" w:cs="Calibri"/>
          <w:szCs w:val="20"/>
        </w:rPr>
        <w:t>個單位，較上年</w:t>
      </w:r>
      <w:r w:rsidRPr="0055455B">
        <w:rPr>
          <w:rFonts w:ascii="Calibri" w:eastAsia="標楷體" w:hAnsi="Calibri" w:cs="Calibri" w:hint="eastAsia"/>
        </w:rPr>
        <w:t>增加</w:t>
      </w:r>
      <w:r w:rsidRPr="0055455B">
        <w:rPr>
          <w:rFonts w:ascii="Calibri" w:eastAsia="標楷體" w:hAnsi="Calibri" w:cs="Calibri" w:hint="eastAsia"/>
        </w:rPr>
        <w:t>9</w:t>
      </w:r>
      <w:r w:rsidRPr="0055455B">
        <w:rPr>
          <w:rFonts w:ascii="Calibri" w:eastAsia="標楷體" w:hAnsi="Calibri" w:cs="Calibri"/>
          <w:szCs w:val="20"/>
        </w:rPr>
        <w:t>個（</w:t>
      </w:r>
      <w:r w:rsidRPr="0055455B">
        <w:rPr>
          <w:rFonts w:ascii="Calibri" w:eastAsia="標楷體" w:hAnsi="Calibri" w:cs="Calibri" w:hint="eastAsia"/>
        </w:rPr>
        <w:t>＋</w:t>
      </w:r>
      <w:r w:rsidRPr="0055455B">
        <w:rPr>
          <w:rFonts w:ascii="Calibri" w:eastAsia="標楷體" w:hAnsi="Calibri" w:cs="Calibri" w:hint="eastAsia"/>
        </w:rPr>
        <w:t>3.78</w:t>
      </w:r>
      <w:r w:rsidRPr="0055455B">
        <w:rPr>
          <w:rFonts w:ascii="Calibri" w:eastAsia="標楷體" w:hAnsi="Calibri" w:cs="Calibri"/>
          <w:szCs w:val="20"/>
        </w:rPr>
        <w:t>%</w:t>
      </w:r>
      <w:r w:rsidRPr="0055455B">
        <w:rPr>
          <w:rFonts w:ascii="Calibri" w:eastAsia="標楷體" w:hAnsi="Calibri" w:cs="Calibri"/>
          <w:szCs w:val="20"/>
        </w:rPr>
        <w:t>）；墊償人數</w:t>
      </w:r>
      <w:r w:rsidRPr="0055455B">
        <w:rPr>
          <w:rFonts w:ascii="Calibri" w:eastAsia="標楷體" w:hAnsi="Calibri" w:cs="Calibri"/>
          <w:szCs w:val="20"/>
        </w:rPr>
        <w:t>2,</w:t>
      </w:r>
      <w:r w:rsidRPr="0055455B">
        <w:rPr>
          <w:rFonts w:ascii="Calibri" w:eastAsia="標楷體" w:hAnsi="Calibri" w:cs="Calibri" w:hint="eastAsia"/>
          <w:szCs w:val="20"/>
        </w:rPr>
        <w:t>296</w:t>
      </w:r>
      <w:r w:rsidRPr="0055455B">
        <w:rPr>
          <w:rFonts w:ascii="Calibri" w:eastAsia="標楷體" w:hAnsi="Calibri" w:cs="Calibri"/>
          <w:szCs w:val="20"/>
        </w:rPr>
        <w:t>人，較上年</w:t>
      </w:r>
      <w:r w:rsidRPr="0055455B">
        <w:rPr>
          <w:rFonts w:ascii="Calibri" w:eastAsia="標楷體" w:hAnsi="Calibri" w:cs="Calibri" w:hint="eastAsia"/>
        </w:rPr>
        <w:t>增加</w:t>
      </w:r>
      <w:r w:rsidRPr="0055455B">
        <w:rPr>
          <w:rFonts w:ascii="Calibri" w:eastAsia="標楷體" w:hAnsi="Calibri" w:cs="Calibri" w:hint="eastAsia"/>
        </w:rPr>
        <w:t>116</w:t>
      </w:r>
      <w:r w:rsidRPr="0055455B">
        <w:rPr>
          <w:rFonts w:ascii="Calibri" w:eastAsia="標楷體" w:hAnsi="Calibri" w:cs="Calibri"/>
          <w:szCs w:val="20"/>
        </w:rPr>
        <w:t>人（</w:t>
      </w:r>
      <w:r w:rsidRPr="0055455B">
        <w:rPr>
          <w:rFonts w:ascii="Calibri" w:eastAsia="標楷體" w:hAnsi="Calibri" w:cs="Calibri" w:hint="eastAsia"/>
        </w:rPr>
        <w:t>＋</w:t>
      </w:r>
      <w:r w:rsidRPr="0055455B">
        <w:rPr>
          <w:rFonts w:ascii="Calibri" w:eastAsia="標楷體" w:hAnsi="Calibri" w:cs="Calibri" w:hint="eastAsia"/>
        </w:rPr>
        <w:t>5.32</w:t>
      </w:r>
      <w:r w:rsidRPr="0055455B">
        <w:rPr>
          <w:rFonts w:ascii="Calibri" w:eastAsia="標楷體" w:hAnsi="Calibri" w:cs="Calibri"/>
          <w:szCs w:val="20"/>
        </w:rPr>
        <w:t>%</w:t>
      </w:r>
      <w:r w:rsidRPr="0055455B">
        <w:rPr>
          <w:rFonts w:ascii="Calibri" w:eastAsia="標楷體" w:hAnsi="Calibri" w:cs="Calibri"/>
          <w:szCs w:val="20"/>
        </w:rPr>
        <w:t>）；墊償金額</w:t>
      </w:r>
      <w:r w:rsidRPr="0055455B">
        <w:rPr>
          <w:rFonts w:ascii="Calibri" w:eastAsia="標楷體" w:hAnsi="Calibri" w:cs="Calibri" w:hint="eastAsia"/>
          <w:szCs w:val="20"/>
        </w:rPr>
        <w:t>3</w:t>
      </w:r>
      <w:r w:rsidRPr="0055455B">
        <w:rPr>
          <w:rFonts w:ascii="Calibri" w:eastAsia="標楷體" w:hAnsi="Calibri" w:cs="Calibri"/>
          <w:szCs w:val="20"/>
        </w:rPr>
        <w:t>億</w:t>
      </w:r>
      <w:r w:rsidRPr="0055455B">
        <w:rPr>
          <w:rFonts w:ascii="Calibri" w:eastAsia="標楷體" w:hAnsi="Calibri" w:cs="Calibri" w:hint="eastAsia"/>
          <w:szCs w:val="20"/>
        </w:rPr>
        <w:t>3,355</w:t>
      </w:r>
      <w:r w:rsidRPr="0055455B">
        <w:rPr>
          <w:rFonts w:ascii="Calibri" w:eastAsia="標楷體" w:hAnsi="Calibri" w:cs="Calibri"/>
          <w:szCs w:val="20"/>
        </w:rPr>
        <w:t>萬元，較上年</w:t>
      </w:r>
      <w:r w:rsidRPr="0055455B">
        <w:rPr>
          <w:rFonts w:ascii="Calibri" w:eastAsia="標楷體" w:hAnsi="Calibri" w:cs="Calibri" w:hint="eastAsia"/>
        </w:rPr>
        <w:t>增加</w:t>
      </w:r>
      <w:r w:rsidRPr="0055455B">
        <w:rPr>
          <w:rFonts w:ascii="Calibri" w:eastAsia="標楷體" w:hAnsi="Calibri" w:cs="Calibri" w:hint="eastAsia"/>
        </w:rPr>
        <w:t>2,681</w:t>
      </w:r>
      <w:r w:rsidRPr="0055455B">
        <w:rPr>
          <w:rFonts w:ascii="Calibri" w:eastAsia="標楷體" w:hAnsi="Calibri" w:cs="Calibri"/>
          <w:szCs w:val="20"/>
        </w:rPr>
        <w:t>萬元（</w:t>
      </w:r>
      <w:r w:rsidRPr="0055455B">
        <w:rPr>
          <w:rFonts w:ascii="Calibri" w:eastAsia="標楷體" w:hAnsi="Calibri" w:cs="Calibri" w:hint="eastAsia"/>
        </w:rPr>
        <w:t>＋</w:t>
      </w:r>
      <w:r w:rsidRPr="0055455B">
        <w:rPr>
          <w:rFonts w:ascii="Calibri" w:eastAsia="標楷體" w:hAnsi="Calibri" w:cs="Calibri" w:hint="eastAsia"/>
        </w:rPr>
        <w:t>8.74</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hAnsi="Calibri" w:cs="Calibri"/>
          <w:szCs w:val="20"/>
        </w:rPr>
        <w:t>。</w:t>
      </w:r>
      <w:r w:rsidR="006D712F">
        <w:rPr>
          <w:rFonts w:ascii="Calibri" w:hAnsi="Calibri" w:cs="Calibri"/>
          <w:szCs w:val="20"/>
        </w:rPr>
        <w:br w:type="page"/>
      </w:r>
    </w:p>
    <w:p w14:paraId="54F7D557" w14:textId="77777777" w:rsidR="00681894" w:rsidRPr="0055455B" w:rsidRDefault="00681894" w:rsidP="00EF16F2">
      <w:pPr>
        <w:overflowPunct w:val="0"/>
        <w:autoSpaceDE w:val="0"/>
        <w:autoSpaceDN w:val="0"/>
        <w:snapToGrid w:val="0"/>
        <w:spacing w:afterLines="20" w:after="72"/>
        <w:ind w:leftChars="300" w:left="720"/>
        <w:jc w:val="center"/>
        <w:rPr>
          <w:rFonts w:ascii="Calibri" w:eastAsia="標楷體" w:hAnsi="Calibri" w:cs="Calibri"/>
        </w:rPr>
      </w:pPr>
      <w:r w:rsidRPr="0055455B">
        <w:rPr>
          <w:rFonts w:ascii="Calibri" w:eastAsia="標楷體" w:hAnsi="Calibri" w:cs="Calibri"/>
        </w:rPr>
        <w:lastRenderedPageBreak/>
        <w:t>積欠工資墊償基金墊償概況</w:t>
      </w:r>
    </w:p>
    <w:tbl>
      <w:tblPr>
        <w:tblW w:w="7655"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1565"/>
        <w:gridCol w:w="1015"/>
        <w:gridCol w:w="1015"/>
        <w:gridCol w:w="1015"/>
        <w:gridCol w:w="1015"/>
        <w:gridCol w:w="1015"/>
        <w:gridCol w:w="1015"/>
      </w:tblGrid>
      <w:tr w:rsidR="00363F47" w:rsidRPr="0055455B" w14:paraId="082C8CE3" w14:textId="77777777" w:rsidTr="0007559F">
        <w:trPr>
          <w:trHeight w:val="214"/>
        </w:trPr>
        <w:tc>
          <w:tcPr>
            <w:tcW w:w="1565" w:type="dxa"/>
            <w:vMerge w:val="restart"/>
            <w:tcBorders>
              <w:left w:val="nil"/>
            </w:tcBorders>
            <w:vAlign w:val="center"/>
          </w:tcPr>
          <w:p w14:paraId="42C05A66" w14:textId="77777777" w:rsidR="00363F47" w:rsidRPr="0055455B" w:rsidRDefault="00363F47"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015" w:type="dxa"/>
            <w:vMerge w:val="restart"/>
            <w:vAlign w:val="center"/>
          </w:tcPr>
          <w:p w14:paraId="6858D531" w14:textId="77777777" w:rsidR="00363F47" w:rsidRPr="0055455B" w:rsidRDefault="00363F47"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單位</w:t>
            </w:r>
            <w:r w:rsidRPr="0055455B">
              <w:rPr>
                <w:rFonts w:ascii="Calibri" w:eastAsia="標楷體" w:hAnsi="Calibri" w:cs="Calibri"/>
                <w:sz w:val="20"/>
                <w:szCs w:val="20"/>
              </w:rPr>
              <w:br/>
            </w:r>
            <w:r w:rsidRPr="0055455B">
              <w:rPr>
                <w:rFonts w:ascii="Calibri" w:eastAsia="標楷體" w:hAnsi="Calibri" w:cs="Calibri"/>
                <w:sz w:val="20"/>
                <w:szCs w:val="20"/>
              </w:rPr>
              <w:t>（個）</w:t>
            </w:r>
          </w:p>
        </w:tc>
        <w:tc>
          <w:tcPr>
            <w:tcW w:w="4060" w:type="dxa"/>
            <w:gridSpan w:val="4"/>
            <w:tcBorders>
              <w:bottom w:val="single" w:sz="4" w:space="0" w:color="auto"/>
            </w:tcBorders>
            <w:vAlign w:val="center"/>
          </w:tcPr>
          <w:p w14:paraId="32F7A659" w14:textId="0593F721" w:rsidR="00363F47" w:rsidRPr="0055455B" w:rsidRDefault="00363F47"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人數（人）</w:t>
            </w:r>
          </w:p>
        </w:tc>
        <w:tc>
          <w:tcPr>
            <w:tcW w:w="1015" w:type="dxa"/>
            <w:vMerge w:val="restart"/>
            <w:tcBorders>
              <w:bottom w:val="single" w:sz="4" w:space="0" w:color="auto"/>
              <w:right w:val="nil"/>
            </w:tcBorders>
            <w:vAlign w:val="center"/>
          </w:tcPr>
          <w:p w14:paraId="61B56D3C" w14:textId="77777777" w:rsidR="00363F47" w:rsidRPr="0055455B" w:rsidRDefault="00363F47"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金額</w:t>
            </w:r>
            <w:r w:rsidRPr="0055455B">
              <w:rPr>
                <w:rFonts w:ascii="Calibri" w:eastAsia="標楷體" w:hAnsi="Calibri" w:cs="Calibri"/>
                <w:sz w:val="20"/>
                <w:szCs w:val="20"/>
              </w:rPr>
              <w:br/>
            </w:r>
            <w:r w:rsidRPr="0055455B">
              <w:rPr>
                <w:rFonts w:ascii="Calibri" w:eastAsia="標楷體" w:hAnsi="Calibri" w:cs="Calibri"/>
                <w:sz w:val="20"/>
                <w:szCs w:val="20"/>
              </w:rPr>
              <w:t>（萬元）</w:t>
            </w:r>
          </w:p>
        </w:tc>
      </w:tr>
      <w:tr w:rsidR="0055455B" w:rsidRPr="0055455B" w14:paraId="57808CB7" w14:textId="77777777" w:rsidTr="00363F47">
        <w:trPr>
          <w:trHeight w:val="233"/>
        </w:trPr>
        <w:tc>
          <w:tcPr>
            <w:tcW w:w="1565" w:type="dxa"/>
            <w:vMerge/>
            <w:tcBorders>
              <w:left w:val="nil"/>
              <w:bottom w:val="single" w:sz="4" w:space="0" w:color="auto"/>
            </w:tcBorders>
            <w:vAlign w:val="center"/>
          </w:tcPr>
          <w:p w14:paraId="30259E22" w14:textId="77777777" w:rsidR="000B3B82" w:rsidRPr="0055455B" w:rsidRDefault="000B3B82" w:rsidP="00EF16F2">
            <w:pPr>
              <w:overflowPunct w:val="0"/>
              <w:autoSpaceDE w:val="0"/>
              <w:autoSpaceDN w:val="0"/>
              <w:snapToGrid w:val="0"/>
              <w:jc w:val="center"/>
              <w:rPr>
                <w:rFonts w:ascii="Calibri" w:hAnsi="Calibri" w:cs="Calibri"/>
              </w:rPr>
            </w:pPr>
          </w:p>
        </w:tc>
        <w:tc>
          <w:tcPr>
            <w:tcW w:w="1015" w:type="dxa"/>
            <w:vMerge/>
            <w:tcBorders>
              <w:bottom w:val="single" w:sz="4" w:space="0" w:color="auto"/>
            </w:tcBorders>
            <w:vAlign w:val="center"/>
          </w:tcPr>
          <w:p w14:paraId="2E3044A3" w14:textId="77777777" w:rsidR="000B3B82" w:rsidRPr="0055455B" w:rsidRDefault="000B3B82" w:rsidP="00EF16F2">
            <w:pPr>
              <w:overflowPunct w:val="0"/>
              <w:autoSpaceDE w:val="0"/>
              <w:autoSpaceDN w:val="0"/>
              <w:snapToGrid w:val="0"/>
              <w:jc w:val="center"/>
              <w:rPr>
                <w:rFonts w:ascii="Calibri" w:eastAsia="標楷體" w:hAnsi="Calibri" w:cs="Calibri"/>
                <w:sz w:val="20"/>
                <w:szCs w:val="20"/>
              </w:rPr>
            </w:pPr>
          </w:p>
        </w:tc>
        <w:tc>
          <w:tcPr>
            <w:tcW w:w="1015" w:type="dxa"/>
            <w:tcBorders>
              <w:bottom w:val="single" w:sz="4" w:space="0" w:color="auto"/>
            </w:tcBorders>
            <w:vAlign w:val="center"/>
          </w:tcPr>
          <w:p w14:paraId="0CC5E33B" w14:textId="77777777" w:rsidR="000B3B82" w:rsidRPr="0055455B" w:rsidRDefault="000B3B8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015" w:type="dxa"/>
            <w:tcBorders>
              <w:bottom w:val="single" w:sz="4" w:space="0" w:color="auto"/>
            </w:tcBorders>
            <w:vAlign w:val="center"/>
          </w:tcPr>
          <w:p w14:paraId="1EAB02E3" w14:textId="77777777" w:rsidR="000B3B82" w:rsidRPr="0055455B" w:rsidRDefault="000B3B8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工資</w:t>
            </w:r>
          </w:p>
        </w:tc>
        <w:tc>
          <w:tcPr>
            <w:tcW w:w="1015" w:type="dxa"/>
            <w:tcBorders>
              <w:bottom w:val="single" w:sz="4" w:space="0" w:color="auto"/>
            </w:tcBorders>
            <w:vAlign w:val="center"/>
          </w:tcPr>
          <w:p w14:paraId="219A77A3" w14:textId="77777777" w:rsidR="000B3B82" w:rsidRPr="0055455B" w:rsidRDefault="000B3B8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退休金</w:t>
            </w:r>
          </w:p>
        </w:tc>
        <w:tc>
          <w:tcPr>
            <w:tcW w:w="1015" w:type="dxa"/>
            <w:tcBorders>
              <w:bottom w:val="single" w:sz="4" w:space="0" w:color="auto"/>
            </w:tcBorders>
            <w:vAlign w:val="center"/>
          </w:tcPr>
          <w:p w14:paraId="3DEC7265" w14:textId="77777777" w:rsidR="000B3B82" w:rsidRPr="0055455B" w:rsidRDefault="000B3B8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資遣費</w:t>
            </w:r>
          </w:p>
        </w:tc>
        <w:tc>
          <w:tcPr>
            <w:tcW w:w="1015" w:type="dxa"/>
            <w:vMerge/>
            <w:tcBorders>
              <w:bottom w:val="single" w:sz="4" w:space="0" w:color="auto"/>
              <w:right w:val="nil"/>
            </w:tcBorders>
            <w:vAlign w:val="center"/>
          </w:tcPr>
          <w:p w14:paraId="32ED5FCA" w14:textId="77777777" w:rsidR="000B3B82" w:rsidRPr="0055455B" w:rsidRDefault="000B3B82" w:rsidP="00EF16F2">
            <w:pPr>
              <w:overflowPunct w:val="0"/>
              <w:autoSpaceDE w:val="0"/>
              <w:autoSpaceDN w:val="0"/>
              <w:snapToGrid w:val="0"/>
              <w:jc w:val="center"/>
              <w:rPr>
                <w:rFonts w:ascii="Calibri" w:eastAsia="標楷體" w:hAnsi="Calibri" w:cs="Calibri"/>
                <w:sz w:val="20"/>
                <w:szCs w:val="20"/>
              </w:rPr>
            </w:pPr>
          </w:p>
        </w:tc>
      </w:tr>
      <w:tr w:rsidR="0055455B" w:rsidRPr="0055455B" w14:paraId="0C48C830" w14:textId="77777777" w:rsidTr="00363F47">
        <w:trPr>
          <w:trHeight w:val="231"/>
        </w:trPr>
        <w:tc>
          <w:tcPr>
            <w:tcW w:w="1565" w:type="dxa"/>
            <w:tcBorders>
              <w:left w:val="nil"/>
              <w:bottom w:val="nil"/>
              <w:right w:val="single" w:sz="4" w:space="0" w:color="auto"/>
            </w:tcBorders>
            <w:vAlign w:val="center"/>
          </w:tcPr>
          <w:p w14:paraId="79A33B7E" w14:textId="747CC6C2"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015" w:type="dxa"/>
            <w:tcBorders>
              <w:left w:val="single" w:sz="4" w:space="0" w:color="auto"/>
              <w:bottom w:val="nil"/>
              <w:right w:val="nil"/>
            </w:tcBorders>
            <w:vAlign w:val="center"/>
          </w:tcPr>
          <w:p w14:paraId="062E4A03" w14:textId="5706D4E7"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254</w:t>
            </w:r>
          </w:p>
        </w:tc>
        <w:tc>
          <w:tcPr>
            <w:tcW w:w="1015" w:type="dxa"/>
            <w:tcBorders>
              <w:left w:val="nil"/>
              <w:bottom w:val="nil"/>
              <w:right w:val="nil"/>
            </w:tcBorders>
            <w:vAlign w:val="center"/>
          </w:tcPr>
          <w:p w14:paraId="38DA04AC" w14:textId="1387E0E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2,865</w:t>
            </w:r>
          </w:p>
        </w:tc>
        <w:tc>
          <w:tcPr>
            <w:tcW w:w="1015" w:type="dxa"/>
            <w:tcBorders>
              <w:left w:val="nil"/>
              <w:bottom w:val="nil"/>
              <w:right w:val="nil"/>
            </w:tcBorders>
            <w:vAlign w:val="center"/>
          </w:tcPr>
          <w:p w14:paraId="1EF1FB13" w14:textId="5D7762FA"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2,132</w:t>
            </w:r>
          </w:p>
        </w:tc>
        <w:tc>
          <w:tcPr>
            <w:tcW w:w="1015" w:type="dxa"/>
            <w:tcBorders>
              <w:left w:val="nil"/>
              <w:bottom w:val="nil"/>
              <w:right w:val="nil"/>
            </w:tcBorders>
            <w:vAlign w:val="center"/>
          </w:tcPr>
          <w:p w14:paraId="4439D168" w14:textId="1C59D96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w:t>
            </w:r>
          </w:p>
        </w:tc>
        <w:tc>
          <w:tcPr>
            <w:tcW w:w="1015" w:type="dxa"/>
            <w:tcBorders>
              <w:left w:val="nil"/>
              <w:bottom w:val="nil"/>
              <w:right w:val="nil"/>
            </w:tcBorders>
            <w:vAlign w:val="center"/>
          </w:tcPr>
          <w:p w14:paraId="792363E3" w14:textId="3797707A"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2,660</w:t>
            </w:r>
          </w:p>
        </w:tc>
        <w:tc>
          <w:tcPr>
            <w:tcW w:w="1015" w:type="dxa"/>
            <w:tcBorders>
              <w:left w:val="nil"/>
              <w:bottom w:val="nil"/>
              <w:right w:val="nil"/>
            </w:tcBorders>
            <w:vAlign w:val="center"/>
          </w:tcPr>
          <w:p w14:paraId="5DBBE4E3" w14:textId="19559170"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40,838</w:t>
            </w:r>
          </w:p>
        </w:tc>
      </w:tr>
      <w:tr w:rsidR="0055455B" w:rsidRPr="0055455B" w14:paraId="3748D472" w14:textId="77777777" w:rsidTr="00363F47">
        <w:trPr>
          <w:trHeight w:val="289"/>
        </w:trPr>
        <w:tc>
          <w:tcPr>
            <w:tcW w:w="1565" w:type="dxa"/>
            <w:tcBorders>
              <w:top w:val="nil"/>
              <w:left w:val="nil"/>
              <w:bottom w:val="nil"/>
              <w:right w:val="single" w:sz="4" w:space="0" w:color="auto"/>
            </w:tcBorders>
            <w:vAlign w:val="center"/>
          </w:tcPr>
          <w:p w14:paraId="5F34863E" w14:textId="69090EA4"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015" w:type="dxa"/>
            <w:tcBorders>
              <w:top w:val="nil"/>
              <w:left w:val="single" w:sz="4" w:space="0" w:color="auto"/>
              <w:bottom w:val="nil"/>
              <w:right w:val="nil"/>
            </w:tcBorders>
            <w:vAlign w:val="center"/>
          </w:tcPr>
          <w:p w14:paraId="7D0EEA30" w14:textId="16D70621"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238</w:t>
            </w:r>
          </w:p>
        </w:tc>
        <w:tc>
          <w:tcPr>
            <w:tcW w:w="1015" w:type="dxa"/>
            <w:tcBorders>
              <w:top w:val="nil"/>
              <w:left w:val="nil"/>
              <w:bottom w:val="nil"/>
              <w:right w:val="nil"/>
            </w:tcBorders>
            <w:vAlign w:val="center"/>
          </w:tcPr>
          <w:p w14:paraId="403B2255" w14:textId="36A94C05"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2,180</w:t>
            </w:r>
          </w:p>
        </w:tc>
        <w:tc>
          <w:tcPr>
            <w:tcW w:w="1015" w:type="dxa"/>
            <w:tcBorders>
              <w:top w:val="nil"/>
              <w:left w:val="nil"/>
              <w:bottom w:val="nil"/>
              <w:right w:val="nil"/>
            </w:tcBorders>
            <w:vAlign w:val="center"/>
          </w:tcPr>
          <w:p w14:paraId="37A0EA20" w14:textId="0DE11636"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1,735</w:t>
            </w:r>
          </w:p>
        </w:tc>
        <w:tc>
          <w:tcPr>
            <w:tcW w:w="1015" w:type="dxa"/>
            <w:tcBorders>
              <w:top w:val="nil"/>
              <w:left w:val="nil"/>
              <w:bottom w:val="nil"/>
              <w:right w:val="nil"/>
            </w:tcBorders>
            <w:vAlign w:val="center"/>
          </w:tcPr>
          <w:p w14:paraId="33429FE6" w14:textId="02E1049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w:t>
            </w:r>
          </w:p>
        </w:tc>
        <w:tc>
          <w:tcPr>
            <w:tcW w:w="1015" w:type="dxa"/>
            <w:tcBorders>
              <w:top w:val="nil"/>
              <w:left w:val="nil"/>
              <w:bottom w:val="nil"/>
              <w:right w:val="nil"/>
            </w:tcBorders>
            <w:vAlign w:val="center"/>
          </w:tcPr>
          <w:p w14:paraId="1DFCFEF7" w14:textId="28C187D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1,948</w:t>
            </w:r>
          </w:p>
        </w:tc>
        <w:tc>
          <w:tcPr>
            <w:tcW w:w="1015" w:type="dxa"/>
            <w:tcBorders>
              <w:top w:val="nil"/>
              <w:left w:val="nil"/>
              <w:bottom w:val="nil"/>
              <w:right w:val="nil"/>
            </w:tcBorders>
            <w:vAlign w:val="center"/>
          </w:tcPr>
          <w:p w14:paraId="0DCE1D5B" w14:textId="23DC5BDE"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30,674</w:t>
            </w:r>
          </w:p>
        </w:tc>
      </w:tr>
      <w:tr w:rsidR="0055455B" w:rsidRPr="0055455B" w14:paraId="1DC31489" w14:textId="77777777" w:rsidTr="00363F47">
        <w:trPr>
          <w:trHeight w:val="223"/>
        </w:trPr>
        <w:tc>
          <w:tcPr>
            <w:tcW w:w="1565" w:type="dxa"/>
            <w:tcBorders>
              <w:top w:val="nil"/>
              <w:left w:val="nil"/>
              <w:bottom w:val="single" w:sz="4" w:space="0" w:color="auto"/>
              <w:right w:val="single" w:sz="4" w:space="0" w:color="auto"/>
            </w:tcBorders>
            <w:vAlign w:val="center"/>
          </w:tcPr>
          <w:p w14:paraId="000AEF96" w14:textId="43922CBA"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015" w:type="dxa"/>
            <w:tcBorders>
              <w:top w:val="nil"/>
              <w:left w:val="single" w:sz="4" w:space="0" w:color="auto"/>
              <w:bottom w:val="single" w:sz="4" w:space="0" w:color="auto"/>
              <w:right w:val="nil"/>
            </w:tcBorders>
            <w:vAlign w:val="center"/>
          </w:tcPr>
          <w:p w14:paraId="3E95FC9F" w14:textId="57BD0EB1"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247</w:t>
            </w:r>
          </w:p>
        </w:tc>
        <w:tc>
          <w:tcPr>
            <w:tcW w:w="1015" w:type="dxa"/>
            <w:tcBorders>
              <w:top w:val="nil"/>
              <w:left w:val="nil"/>
              <w:bottom w:val="single" w:sz="4" w:space="0" w:color="auto"/>
              <w:right w:val="nil"/>
            </w:tcBorders>
            <w:vAlign w:val="center"/>
          </w:tcPr>
          <w:p w14:paraId="1B094345" w14:textId="0AE97B3D"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2,296</w:t>
            </w:r>
          </w:p>
        </w:tc>
        <w:tc>
          <w:tcPr>
            <w:tcW w:w="1015" w:type="dxa"/>
            <w:tcBorders>
              <w:top w:val="nil"/>
              <w:left w:val="nil"/>
              <w:bottom w:val="single" w:sz="4" w:space="0" w:color="auto"/>
              <w:right w:val="nil"/>
            </w:tcBorders>
            <w:vAlign w:val="center"/>
          </w:tcPr>
          <w:p w14:paraId="4D667792" w14:textId="3A298BF5"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1,778</w:t>
            </w:r>
          </w:p>
        </w:tc>
        <w:tc>
          <w:tcPr>
            <w:tcW w:w="1015" w:type="dxa"/>
            <w:tcBorders>
              <w:top w:val="nil"/>
              <w:left w:val="nil"/>
              <w:bottom w:val="single" w:sz="4" w:space="0" w:color="auto"/>
              <w:right w:val="nil"/>
            </w:tcBorders>
            <w:vAlign w:val="center"/>
          </w:tcPr>
          <w:p w14:paraId="6F05FD25" w14:textId="66EB03B4"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9</w:t>
            </w:r>
          </w:p>
        </w:tc>
        <w:tc>
          <w:tcPr>
            <w:tcW w:w="1015" w:type="dxa"/>
            <w:tcBorders>
              <w:top w:val="nil"/>
              <w:left w:val="nil"/>
              <w:bottom w:val="single" w:sz="4" w:space="0" w:color="auto"/>
              <w:right w:val="nil"/>
            </w:tcBorders>
            <w:vAlign w:val="center"/>
          </w:tcPr>
          <w:p w14:paraId="53CD5DDD" w14:textId="60F9F817"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2,153</w:t>
            </w:r>
          </w:p>
        </w:tc>
        <w:tc>
          <w:tcPr>
            <w:tcW w:w="1015" w:type="dxa"/>
            <w:tcBorders>
              <w:top w:val="nil"/>
              <w:left w:val="nil"/>
              <w:bottom w:val="single" w:sz="4" w:space="0" w:color="auto"/>
              <w:right w:val="nil"/>
            </w:tcBorders>
            <w:vAlign w:val="center"/>
          </w:tcPr>
          <w:p w14:paraId="0896D702" w14:textId="70AF732D"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33,355</w:t>
            </w:r>
          </w:p>
        </w:tc>
      </w:tr>
      <w:tr w:rsidR="0055455B" w:rsidRPr="0055455B" w14:paraId="7BC14602" w14:textId="77777777" w:rsidTr="00363F47">
        <w:trPr>
          <w:trHeight w:val="216"/>
        </w:trPr>
        <w:tc>
          <w:tcPr>
            <w:tcW w:w="1565" w:type="dxa"/>
            <w:tcBorders>
              <w:left w:val="nil"/>
              <w:right w:val="single" w:sz="4" w:space="0" w:color="auto"/>
            </w:tcBorders>
            <w:vAlign w:val="center"/>
          </w:tcPr>
          <w:p w14:paraId="5FF79712" w14:textId="545F6EC2" w:rsidR="002234F9" w:rsidRPr="0055455B" w:rsidRDefault="00057857"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015" w:type="dxa"/>
            <w:tcBorders>
              <w:top w:val="single" w:sz="4" w:space="0" w:color="auto"/>
              <w:left w:val="single" w:sz="4" w:space="0" w:color="auto"/>
              <w:right w:val="nil"/>
            </w:tcBorders>
            <w:vAlign w:val="center"/>
          </w:tcPr>
          <w:p w14:paraId="386B7C6F" w14:textId="00A74163"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3.78</w:t>
            </w:r>
          </w:p>
        </w:tc>
        <w:tc>
          <w:tcPr>
            <w:tcW w:w="1015" w:type="dxa"/>
            <w:tcBorders>
              <w:top w:val="single" w:sz="4" w:space="0" w:color="auto"/>
              <w:left w:val="nil"/>
              <w:right w:val="nil"/>
            </w:tcBorders>
            <w:vAlign w:val="center"/>
          </w:tcPr>
          <w:p w14:paraId="0E918193" w14:textId="2B842C70"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5.32</w:t>
            </w:r>
          </w:p>
        </w:tc>
        <w:tc>
          <w:tcPr>
            <w:tcW w:w="1015" w:type="dxa"/>
            <w:tcBorders>
              <w:top w:val="single" w:sz="4" w:space="0" w:color="auto"/>
              <w:left w:val="nil"/>
              <w:right w:val="nil"/>
            </w:tcBorders>
            <w:vAlign w:val="center"/>
          </w:tcPr>
          <w:p w14:paraId="7F24904F" w14:textId="08A9846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2.48</w:t>
            </w:r>
          </w:p>
        </w:tc>
        <w:tc>
          <w:tcPr>
            <w:tcW w:w="1015" w:type="dxa"/>
            <w:tcBorders>
              <w:top w:val="single" w:sz="4" w:space="0" w:color="auto"/>
              <w:left w:val="nil"/>
              <w:right w:val="nil"/>
            </w:tcBorders>
            <w:vAlign w:val="center"/>
          </w:tcPr>
          <w:p w14:paraId="38C11179" w14:textId="6A484B59"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200.00</w:t>
            </w:r>
          </w:p>
        </w:tc>
        <w:tc>
          <w:tcPr>
            <w:tcW w:w="1015" w:type="dxa"/>
            <w:tcBorders>
              <w:top w:val="single" w:sz="4" w:space="0" w:color="auto"/>
              <w:left w:val="nil"/>
              <w:right w:val="nil"/>
            </w:tcBorders>
            <w:vAlign w:val="center"/>
          </w:tcPr>
          <w:p w14:paraId="61C822A6" w14:textId="727F902D"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10.52</w:t>
            </w:r>
          </w:p>
        </w:tc>
        <w:tc>
          <w:tcPr>
            <w:tcW w:w="1015" w:type="dxa"/>
            <w:tcBorders>
              <w:top w:val="single" w:sz="4" w:space="0" w:color="auto"/>
              <w:left w:val="nil"/>
              <w:right w:val="nil"/>
            </w:tcBorders>
            <w:vAlign w:val="center"/>
          </w:tcPr>
          <w:p w14:paraId="55E63663" w14:textId="22CAF3A7"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8.74</w:t>
            </w:r>
          </w:p>
        </w:tc>
      </w:tr>
    </w:tbl>
    <w:p w14:paraId="56187D11" w14:textId="3D0DD4FE" w:rsidR="00614D6B" w:rsidRPr="0055455B" w:rsidRDefault="00332736" w:rsidP="00EF16F2">
      <w:pPr>
        <w:overflowPunct w:val="0"/>
        <w:autoSpaceDE w:val="0"/>
        <w:autoSpaceDN w:val="0"/>
        <w:snapToGrid w:val="0"/>
        <w:ind w:leftChars="300" w:left="720"/>
        <w:rPr>
          <w:rFonts w:ascii="Calibri" w:eastAsia="標楷體" w:hAnsi="Calibri" w:cs="Calibri"/>
          <w:sz w:val="20"/>
          <w:szCs w:val="20"/>
        </w:rPr>
      </w:pPr>
      <w:r w:rsidRPr="0055455B">
        <w:rPr>
          <w:rFonts w:ascii="Calibri" w:eastAsia="標楷體" w:hAnsi="Calibri" w:cs="Calibri"/>
          <w:sz w:val="20"/>
          <w:szCs w:val="20"/>
        </w:rPr>
        <w:t>註：墊償</w:t>
      </w:r>
      <w:r w:rsidR="005E4912" w:rsidRPr="0055455B">
        <w:rPr>
          <w:rFonts w:ascii="Calibri" w:eastAsia="標楷體" w:hAnsi="Calibri" w:cs="Calibri"/>
          <w:sz w:val="20"/>
          <w:szCs w:val="20"/>
          <w:lang w:eastAsia="zh-HK"/>
        </w:rPr>
        <w:t>項目可</w:t>
      </w:r>
      <w:r w:rsidRPr="0055455B">
        <w:rPr>
          <w:rFonts w:ascii="Calibri" w:eastAsia="標楷體" w:hAnsi="Calibri" w:cs="Calibri"/>
          <w:sz w:val="20"/>
          <w:szCs w:val="20"/>
        </w:rPr>
        <w:t>重複，故</w:t>
      </w:r>
      <w:r w:rsidR="005E4912" w:rsidRPr="0055455B">
        <w:rPr>
          <w:rFonts w:ascii="Calibri" w:eastAsia="標楷體" w:hAnsi="Calibri" w:cs="Calibri"/>
          <w:sz w:val="20"/>
          <w:szCs w:val="20"/>
          <w:lang w:eastAsia="zh-HK"/>
        </w:rPr>
        <w:t>各項目墊償</w:t>
      </w:r>
      <w:r w:rsidRPr="0055455B">
        <w:rPr>
          <w:rFonts w:ascii="Calibri" w:eastAsia="標楷體" w:hAnsi="Calibri" w:cs="Calibri"/>
          <w:sz w:val="20"/>
          <w:szCs w:val="20"/>
        </w:rPr>
        <w:t>人數加總容大於合計。</w:t>
      </w:r>
    </w:p>
    <w:p w14:paraId="7D22B522" w14:textId="77777777" w:rsidR="00391050" w:rsidRPr="0055455B" w:rsidRDefault="00D3786E"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六</w:t>
      </w:r>
      <w:r w:rsidR="00165ECD" w:rsidRPr="0055455B">
        <w:rPr>
          <w:rFonts w:ascii="Calibri" w:eastAsia="標楷體" w:hAnsi="Calibri" w:cs="Calibri"/>
          <w:b/>
        </w:rPr>
        <w:t>、</w:t>
      </w:r>
      <w:r w:rsidR="002A4140" w:rsidRPr="0055455B">
        <w:rPr>
          <w:rFonts w:ascii="Calibri" w:eastAsia="標楷體" w:hAnsi="Calibri" w:cs="Calibri"/>
          <w:b/>
        </w:rPr>
        <w:t>農民健康保險</w:t>
      </w:r>
    </w:p>
    <w:p w14:paraId="552DD4EA" w14:textId="77777777" w:rsidR="004B7ED4" w:rsidRDefault="00424ACD" w:rsidP="00EF16F2">
      <w:pPr>
        <w:overflowPunct w:val="0"/>
        <w:autoSpaceDE w:val="0"/>
        <w:autoSpaceDN w:val="0"/>
        <w:snapToGrid w:val="0"/>
        <w:spacing w:afterLines="30" w:after="108" w:line="320" w:lineRule="exact"/>
        <w:ind w:leftChars="275" w:left="660" w:firstLineChars="200" w:firstLine="480"/>
        <w:jc w:val="both"/>
        <w:rPr>
          <w:rFonts w:ascii="Calibri" w:eastAsia="標楷體" w:hAnsi="Calibri" w:cs="Calibri"/>
        </w:rPr>
      </w:pPr>
      <w:r w:rsidRPr="0055455B">
        <w:rPr>
          <w:rFonts w:ascii="Calibri" w:eastAsia="標楷體" w:hAnsi="Calibri" w:cs="Calibri"/>
        </w:rPr>
        <w:t>為增進農民福利</w:t>
      </w:r>
      <w:r w:rsidR="004B7ED4">
        <w:rPr>
          <w:rFonts w:ascii="Calibri" w:eastAsia="標楷體" w:hAnsi="Calibri" w:cs="Calibri" w:hint="eastAsia"/>
        </w:rPr>
        <w:t>與</w:t>
      </w:r>
      <w:r w:rsidRPr="0055455B">
        <w:rPr>
          <w:rFonts w:ascii="Calibri" w:eastAsia="標楷體" w:hAnsi="Calibri" w:cs="Calibri"/>
        </w:rPr>
        <w:t>健康，</w:t>
      </w:r>
      <w:bookmarkStart w:id="16" w:name="_Hlk148517945"/>
      <w:r w:rsidRPr="0055455B">
        <w:rPr>
          <w:rFonts w:ascii="Calibri" w:eastAsia="標楷體" w:hAnsi="Calibri" w:cs="Calibri"/>
        </w:rPr>
        <w:t>農民健康</w:t>
      </w:r>
      <w:bookmarkEnd w:id="16"/>
      <w:r w:rsidRPr="0055455B">
        <w:rPr>
          <w:rFonts w:ascii="Calibri" w:eastAsia="標楷體" w:hAnsi="Calibri" w:cs="Calibri"/>
        </w:rPr>
        <w:t>保險</w:t>
      </w:r>
      <w:r w:rsidR="005E3AEE" w:rsidRPr="0055455B">
        <w:rPr>
          <w:rFonts w:ascii="Calibri" w:eastAsia="標楷體" w:hAnsi="Calibri" w:cs="Calibri"/>
        </w:rPr>
        <w:t>（</w:t>
      </w:r>
      <w:r w:rsidR="005E3AEE" w:rsidRPr="0055455B">
        <w:rPr>
          <w:rFonts w:ascii="Calibri" w:eastAsia="標楷體" w:hAnsi="Calibri" w:cs="Calibri"/>
          <w:lang w:eastAsia="zh-HK"/>
        </w:rPr>
        <w:t>以下</w:t>
      </w:r>
      <w:r w:rsidR="005E3AEE" w:rsidRPr="0055455B">
        <w:rPr>
          <w:rFonts w:ascii="Calibri" w:eastAsia="標楷體" w:hAnsi="Calibri" w:cs="Calibri" w:hint="eastAsia"/>
          <w:lang w:eastAsia="zh-HK"/>
        </w:rPr>
        <w:t>簡稱</w:t>
      </w:r>
      <w:r w:rsidR="005E3AEE" w:rsidRPr="0055455B">
        <w:rPr>
          <w:rFonts w:ascii="Calibri" w:eastAsia="標楷體" w:hAnsi="Calibri" w:cs="Calibri"/>
          <w:szCs w:val="22"/>
        </w:rPr>
        <w:t>農</w:t>
      </w:r>
      <w:r w:rsidR="005E3AEE" w:rsidRPr="0055455B">
        <w:rPr>
          <w:rFonts w:ascii="Calibri" w:eastAsia="標楷體" w:hAnsi="Calibri" w:cs="Calibri" w:hint="eastAsia"/>
          <w:szCs w:val="22"/>
        </w:rPr>
        <w:t>保</w:t>
      </w:r>
      <w:r w:rsidR="005E3AEE" w:rsidRPr="0055455B">
        <w:rPr>
          <w:rFonts w:ascii="Calibri" w:eastAsia="標楷體" w:hAnsi="Calibri" w:cs="Calibri"/>
        </w:rPr>
        <w:t>）</w:t>
      </w:r>
      <w:r w:rsidR="004B7ED4">
        <w:rPr>
          <w:rFonts w:ascii="Calibri" w:eastAsia="標楷體" w:hAnsi="Calibri" w:cs="Calibri" w:hint="eastAsia"/>
        </w:rPr>
        <w:t>於</w:t>
      </w:r>
      <w:r w:rsidR="004B7ED4" w:rsidRPr="0055455B">
        <w:rPr>
          <w:rFonts w:ascii="Calibri" w:eastAsia="標楷體" w:hAnsi="Calibri" w:cs="Calibri"/>
        </w:rPr>
        <w:t>74</w:t>
      </w:r>
      <w:r w:rsidR="004B7ED4" w:rsidRPr="0055455B">
        <w:rPr>
          <w:rFonts w:ascii="Calibri" w:eastAsia="標楷體" w:hAnsi="Calibri" w:cs="Calibri"/>
        </w:rPr>
        <w:t>年</w:t>
      </w:r>
      <w:r w:rsidR="004B7ED4" w:rsidRPr="0055455B">
        <w:rPr>
          <w:rFonts w:ascii="Calibri" w:eastAsia="標楷體" w:hAnsi="Calibri" w:cs="Calibri"/>
        </w:rPr>
        <w:t>10</w:t>
      </w:r>
      <w:r w:rsidR="004B7ED4" w:rsidRPr="0055455B">
        <w:rPr>
          <w:rFonts w:ascii="Calibri" w:eastAsia="標楷體" w:hAnsi="Calibri" w:cs="Calibri"/>
        </w:rPr>
        <w:t>月試辦</w:t>
      </w:r>
      <w:r w:rsidRPr="0055455B">
        <w:rPr>
          <w:rFonts w:ascii="Calibri" w:eastAsia="標楷體" w:hAnsi="Calibri" w:cs="Calibri"/>
        </w:rPr>
        <w:t>，</w:t>
      </w:r>
      <w:r w:rsidRPr="0055455B">
        <w:rPr>
          <w:rFonts w:ascii="Calibri" w:eastAsia="標楷體" w:hAnsi="Calibri" w:cs="Calibri"/>
        </w:rPr>
        <w:t>78</w:t>
      </w:r>
      <w:r w:rsidRPr="0055455B">
        <w:rPr>
          <w:rFonts w:ascii="Calibri" w:eastAsia="標楷體" w:hAnsi="Calibri" w:cs="Calibri"/>
        </w:rPr>
        <w:t>年</w:t>
      </w:r>
      <w:r w:rsidRPr="0055455B">
        <w:rPr>
          <w:rFonts w:ascii="Calibri" w:eastAsia="標楷體" w:hAnsi="Calibri" w:cs="Calibri"/>
        </w:rPr>
        <w:t>7</w:t>
      </w:r>
      <w:r w:rsidRPr="0055455B">
        <w:rPr>
          <w:rFonts w:ascii="Calibri" w:eastAsia="標楷體" w:hAnsi="Calibri" w:cs="Calibri"/>
        </w:rPr>
        <w:t>月施行</w:t>
      </w:r>
      <w:r w:rsidR="004B7ED4" w:rsidRPr="0055455B">
        <w:rPr>
          <w:rFonts w:ascii="Calibri" w:eastAsia="標楷體" w:hAnsi="Calibri" w:cs="Calibri"/>
        </w:rPr>
        <w:t>，</w:t>
      </w:r>
      <w:r w:rsidR="008908C7" w:rsidRPr="0055455B">
        <w:rPr>
          <w:rFonts w:ascii="Calibri" w:eastAsia="標楷體" w:hAnsi="Calibri" w:cs="Calibri"/>
        </w:rPr>
        <w:t>中央主管機關原為內政部，</w:t>
      </w:r>
      <w:r w:rsidR="008908C7" w:rsidRPr="0055455B">
        <w:rPr>
          <w:rFonts w:ascii="Calibri" w:eastAsia="標楷體" w:hAnsi="Calibri" w:cs="Calibri"/>
        </w:rPr>
        <w:t>107</w:t>
      </w:r>
      <w:r w:rsidR="008908C7" w:rsidRPr="0055455B">
        <w:rPr>
          <w:rFonts w:ascii="Calibri" w:eastAsia="標楷體" w:hAnsi="Calibri" w:cs="Calibri"/>
        </w:rPr>
        <w:t>年</w:t>
      </w:r>
      <w:r w:rsidR="008908C7" w:rsidRPr="0055455B">
        <w:rPr>
          <w:rFonts w:ascii="Calibri" w:eastAsia="標楷體" w:hAnsi="Calibri" w:cs="Calibri"/>
        </w:rPr>
        <w:t>11</w:t>
      </w:r>
      <w:r w:rsidR="008908C7" w:rsidRPr="0055455B">
        <w:rPr>
          <w:rFonts w:ascii="Calibri" w:eastAsia="標楷體" w:hAnsi="Calibri" w:cs="Calibri"/>
        </w:rPr>
        <w:t>月</w:t>
      </w:r>
      <w:r w:rsidR="008908C7" w:rsidRPr="0055455B">
        <w:rPr>
          <w:rFonts w:ascii="Calibri" w:eastAsia="標楷體" w:hAnsi="Calibri" w:cs="Calibri"/>
          <w:lang w:eastAsia="zh-HK"/>
        </w:rPr>
        <w:t>起改隸</w:t>
      </w:r>
      <w:bookmarkStart w:id="17" w:name="_Hlk148517118"/>
      <w:r w:rsidR="008908C7" w:rsidRPr="0055455B">
        <w:rPr>
          <w:rFonts w:ascii="Calibri" w:eastAsia="標楷體" w:hAnsi="Calibri" w:cs="Calibri"/>
        </w:rPr>
        <w:t>現</w:t>
      </w:r>
      <w:r w:rsidR="004B7ED4">
        <w:rPr>
          <w:rFonts w:ascii="Calibri" w:eastAsia="標楷體" w:hAnsi="Calibri" w:cs="Calibri" w:hint="eastAsia"/>
        </w:rPr>
        <w:t>之</w:t>
      </w:r>
      <w:r w:rsidR="008908C7" w:rsidRPr="0055455B">
        <w:rPr>
          <w:rFonts w:ascii="Calibri" w:eastAsia="標楷體" w:hAnsi="Calibri" w:cs="Calibri"/>
        </w:rPr>
        <w:t>農業部</w:t>
      </w:r>
      <w:bookmarkEnd w:id="17"/>
      <w:r w:rsidR="008908C7" w:rsidRPr="0055455B">
        <w:rPr>
          <w:rFonts w:ascii="Calibri" w:eastAsia="標楷體" w:hAnsi="Calibri" w:cs="Calibri"/>
        </w:rPr>
        <w:t>。</w:t>
      </w:r>
      <w:r w:rsidR="008908C7" w:rsidRPr="0055455B">
        <w:rPr>
          <w:rFonts w:ascii="Calibri" w:eastAsia="標楷體" w:hAnsi="Calibri" w:cs="Calibri"/>
          <w:szCs w:val="22"/>
        </w:rPr>
        <w:t>農</w:t>
      </w:r>
      <w:r w:rsidR="008908C7" w:rsidRPr="0055455B">
        <w:rPr>
          <w:rFonts w:ascii="Calibri" w:eastAsia="標楷體" w:hAnsi="Calibri" w:cs="Calibri" w:hint="eastAsia"/>
          <w:szCs w:val="22"/>
        </w:rPr>
        <w:t>保</w:t>
      </w:r>
      <w:r w:rsidR="008908C7" w:rsidRPr="0055455B">
        <w:rPr>
          <w:rFonts w:ascii="Calibri" w:eastAsia="標楷體" w:hAnsi="Calibri" w:cs="Calibri"/>
          <w:lang w:eastAsia="zh-HK"/>
        </w:rPr>
        <w:t>之</w:t>
      </w:r>
      <w:r w:rsidR="007C6EB3" w:rsidRPr="0055455B">
        <w:rPr>
          <w:rFonts w:ascii="Calibri" w:eastAsia="標楷體" w:hAnsi="Calibri" w:cs="Calibri" w:hint="eastAsia"/>
        </w:rPr>
        <w:t>投保資格</w:t>
      </w:r>
      <w:r w:rsidR="004B7ED4">
        <w:rPr>
          <w:rFonts w:ascii="Calibri" w:eastAsia="標楷體" w:hAnsi="Calibri" w:cs="Calibri" w:hint="eastAsia"/>
        </w:rPr>
        <w:t>為</w:t>
      </w:r>
      <w:r w:rsidRPr="0055455B">
        <w:rPr>
          <w:rFonts w:ascii="Calibri" w:eastAsia="標楷體" w:hAnsi="Calibri" w:cs="Calibri"/>
        </w:rPr>
        <w:t>農會法</w:t>
      </w:r>
      <w:r w:rsidR="00CB187F" w:rsidRPr="0055455B">
        <w:rPr>
          <w:rFonts w:ascii="Calibri" w:eastAsia="標楷體" w:hAnsi="Calibri" w:cs="Calibri"/>
        </w:rPr>
        <w:t>第</w:t>
      </w:r>
      <w:r w:rsidRPr="0055455B">
        <w:rPr>
          <w:rFonts w:ascii="Calibri" w:eastAsia="標楷體" w:hAnsi="Calibri" w:cs="Calibri"/>
        </w:rPr>
        <w:t>12</w:t>
      </w:r>
      <w:r w:rsidRPr="0055455B">
        <w:rPr>
          <w:rFonts w:ascii="Calibri" w:eastAsia="標楷體" w:hAnsi="Calibri" w:cs="Calibri"/>
        </w:rPr>
        <w:t>條所定之農會會員</w:t>
      </w:r>
      <w:r w:rsidR="004B7ED4">
        <w:rPr>
          <w:rFonts w:ascii="Calibri" w:eastAsia="標楷體" w:hAnsi="Calibri" w:cs="Calibri" w:hint="eastAsia"/>
        </w:rPr>
        <w:t>及</w:t>
      </w:r>
      <w:r w:rsidRPr="0055455B">
        <w:rPr>
          <w:rFonts w:ascii="Calibri" w:eastAsia="標楷體" w:hAnsi="Calibri" w:cs="Calibri"/>
        </w:rPr>
        <w:t>年滿</w:t>
      </w:r>
      <w:r w:rsidRPr="0055455B">
        <w:rPr>
          <w:rFonts w:ascii="Calibri" w:eastAsia="標楷體" w:hAnsi="Calibri" w:cs="Calibri"/>
        </w:rPr>
        <w:t>15</w:t>
      </w:r>
      <w:r w:rsidRPr="0055455B">
        <w:rPr>
          <w:rFonts w:ascii="Calibri" w:eastAsia="標楷體" w:hAnsi="Calibri" w:cs="Calibri"/>
        </w:rPr>
        <w:t>歲以上</w:t>
      </w:r>
      <w:r w:rsidR="00807DA8" w:rsidRPr="0055455B">
        <w:rPr>
          <w:rFonts w:ascii="Calibri" w:eastAsia="標楷體" w:hAnsi="Calibri" w:cs="Calibri"/>
          <w:lang w:eastAsia="zh-HK"/>
        </w:rPr>
        <w:t>實際</w:t>
      </w:r>
      <w:r w:rsidRPr="0055455B">
        <w:rPr>
          <w:rFonts w:ascii="Calibri" w:eastAsia="標楷體" w:hAnsi="Calibri" w:cs="Calibri"/>
        </w:rPr>
        <w:t>從事農業工作之農民；核定實施之月投保金額為</w:t>
      </w:r>
      <w:r w:rsidRPr="0055455B">
        <w:rPr>
          <w:rFonts w:ascii="Calibri" w:eastAsia="標楷體" w:hAnsi="Calibri" w:cs="Calibri"/>
        </w:rPr>
        <w:t>10,200</w:t>
      </w:r>
      <w:r w:rsidRPr="0055455B">
        <w:rPr>
          <w:rFonts w:ascii="Calibri" w:eastAsia="標楷體" w:hAnsi="Calibri" w:cs="Calibri"/>
        </w:rPr>
        <w:t>元，保險費率</w:t>
      </w:r>
      <w:r w:rsidR="00714CB7" w:rsidRPr="0055455B">
        <w:rPr>
          <w:rFonts w:ascii="Calibri" w:eastAsia="標楷體" w:hAnsi="Calibri" w:cs="Calibri"/>
          <w:lang w:eastAsia="zh-HK"/>
        </w:rPr>
        <w:t>訂</w:t>
      </w:r>
      <w:r w:rsidRPr="0055455B">
        <w:rPr>
          <w:rFonts w:ascii="Calibri" w:eastAsia="標楷體" w:hAnsi="Calibri" w:cs="Calibri"/>
        </w:rPr>
        <w:t>為</w:t>
      </w:r>
      <w:r w:rsidRPr="0055455B">
        <w:rPr>
          <w:rFonts w:ascii="Calibri" w:eastAsia="標楷體" w:hAnsi="Calibri" w:cs="Calibri"/>
        </w:rPr>
        <w:t>6.8%</w:t>
      </w:r>
      <w:r w:rsidRPr="0055455B">
        <w:rPr>
          <w:rFonts w:ascii="Calibri" w:eastAsia="標楷體" w:hAnsi="Calibri" w:cs="Calibri"/>
        </w:rPr>
        <w:t>。</w:t>
      </w:r>
      <w:r w:rsidR="005E3AEE" w:rsidRPr="0055455B">
        <w:rPr>
          <w:rFonts w:ascii="Calibri" w:eastAsia="標楷體" w:hAnsi="Calibri" w:cs="Calibri"/>
          <w:szCs w:val="22"/>
        </w:rPr>
        <w:t>農</w:t>
      </w:r>
      <w:r w:rsidR="005E3AEE" w:rsidRPr="0055455B">
        <w:rPr>
          <w:rFonts w:ascii="Calibri" w:eastAsia="標楷體" w:hAnsi="Calibri" w:cs="Calibri" w:hint="eastAsia"/>
          <w:szCs w:val="22"/>
        </w:rPr>
        <w:t>保</w:t>
      </w:r>
      <w:r w:rsidRPr="0055455B">
        <w:rPr>
          <w:rFonts w:ascii="Calibri" w:eastAsia="標楷體" w:hAnsi="Calibri" w:cs="Calibri"/>
        </w:rPr>
        <w:t>之保險事故分為傷害、疾病、生育、殘廢及死亡</w:t>
      </w:r>
      <w:r w:rsidR="00FD7C66" w:rsidRPr="0055455B">
        <w:rPr>
          <w:rFonts w:ascii="Calibri" w:eastAsia="標楷體" w:hAnsi="Calibri" w:cs="Calibri"/>
          <w:lang w:eastAsia="zh-HK"/>
        </w:rPr>
        <w:t>5</w:t>
      </w:r>
      <w:r w:rsidRPr="0055455B">
        <w:rPr>
          <w:rFonts w:ascii="Calibri" w:eastAsia="標楷體" w:hAnsi="Calibri" w:cs="Calibri"/>
        </w:rPr>
        <w:t>種，</w:t>
      </w:r>
      <w:r w:rsidR="004B7ED4">
        <w:rPr>
          <w:rFonts w:ascii="Calibri" w:eastAsia="標楷體" w:hAnsi="Calibri" w:cs="Calibri" w:hint="eastAsia"/>
        </w:rPr>
        <w:t>提供</w:t>
      </w:r>
      <w:r w:rsidRPr="0055455B">
        <w:rPr>
          <w:rFonts w:ascii="Calibri" w:eastAsia="標楷體" w:hAnsi="Calibri" w:cs="Calibri"/>
        </w:rPr>
        <w:t>現金給付</w:t>
      </w:r>
      <w:r w:rsidR="004B7ED4" w:rsidRPr="0055455B">
        <w:rPr>
          <w:rFonts w:ascii="Calibri" w:eastAsia="標楷體" w:hAnsi="Calibri" w:cs="Calibri" w:hint="eastAsia"/>
        </w:rPr>
        <w:t>及</w:t>
      </w:r>
      <w:r w:rsidR="004B7ED4" w:rsidRPr="0055455B">
        <w:rPr>
          <w:rFonts w:ascii="Calibri" w:eastAsia="標楷體" w:hAnsi="Calibri" w:cs="Calibri"/>
        </w:rPr>
        <w:t>醫療給付，</w:t>
      </w:r>
      <w:r w:rsidRPr="0055455B">
        <w:rPr>
          <w:rFonts w:ascii="Calibri" w:eastAsia="標楷體" w:hAnsi="Calibri" w:cs="Calibri"/>
        </w:rPr>
        <w:t>醫療給付</w:t>
      </w:r>
      <w:r w:rsidR="004B7ED4" w:rsidRPr="0055455B">
        <w:rPr>
          <w:rFonts w:ascii="Calibri" w:eastAsia="標楷體" w:hAnsi="Calibri" w:cs="Calibri"/>
          <w:lang w:eastAsia="zh-HK"/>
        </w:rPr>
        <w:t>業務</w:t>
      </w:r>
      <w:r w:rsidR="004B7ED4">
        <w:rPr>
          <w:rFonts w:ascii="Calibri" w:eastAsia="標楷體" w:hAnsi="Calibri" w:cs="Calibri" w:hint="eastAsia"/>
        </w:rPr>
        <w:t>自</w:t>
      </w:r>
      <w:r w:rsidR="004B7ED4" w:rsidRPr="0055455B">
        <w:rPr>
          <w:rFonts w:ascii="Calibri" w:eastAsia="標楷體" w:hAnsi="Calibri" w:cs="Calibri"/>
        </w:rPr>
        <w:t>84</w:t>
      </w:r>
      <w:r w:rsidR="004B7ED4" w:rsidRPr="0055455B">
        <w:rPr>
          <w:rFonts w:ascii="Calibri" w:eastAsia="標楷體" w:hAnsi="Calibri" w:cs="Calibri"/>
        </w:rPr>
        <w:t>年</w:t>
      </w:r>
      <w:r w:rsidR="004B7ED4" w:rsidRPr="0055455B">
        <w:rPr>
          <w:rFonts w:ascii="Calibri" w:eastAsia="標楷體" w:hAnsi="Calibri" w:cs="Calibri"/>
        </w:rPr>
        <w:t>3</w:t>
      </w:r>
      <w:r w:rsidR="004B7ED4" w:rsidRPr="0055455B">
        <w:rPr>
          <w:rFonts w:ascii="Calibri" w:eastAsia="標楷體" w:hAnsi="Calibri" w:cs="Calibri"/>
        </w:rPr>
        <w:t>月</w:t>
      </w:r>
      <w:r w:rsidRPr="0055455B">
        <w:rPr>
          <w:rFonts w:ascii="Calibri" w:eastAsia="標楷體" w:hAnsi="Calibri" w:cs="Calibri"/>
        </w:rPr>
        <w:t>移撥</w:t>
      </w:r>
      <w:r w:rsidR="00896CCC" w:rsidRPr="0055455B">
        <w:rPr>
          <w:rFonts w:ascii="Calibri" w:eastAsia="標楷體" w:hAnsi="Calibri" w:cs="Calibri"/>
        </w:rPr>
        <w:t>健保署</w:t>
      </w:r>
      <w:r w:rsidR="00AA15E2" w:rsidRPr="0055455B">
        <w:rPr>
          <w:rFonts w:ascii="Calibri" w:eastAsia="標楷體" w:hAnsi="Calibri" w:cs="Calibri"/>
        </w:rPr>
        <w:t>辦理，</w:t>
      </w:r>
      <w:r w:rsidR="004B7ED4">
        <w:rPr>
          <w:rFonts w:ascii="Calibri" w:eastAsia="標楷體" w:hAnsi="Calibri" w:cs="Calibri" w:hint="eastAsia"/>
        </w:rPr>
        <w:t>其餘</w:t>
      </w:r>
      <w:r w:rsidR="004B7ED4" w:rsidRPr="0055455B">
        <w:rPr>
          <w:rFonts w:ascii="Calibri" w:eastAsia="標楷體" w:hAnsi="Calibri" w:cs="Calibri"/>
        </w:rPr>
        <w:t>現金給付仍由</w:t>
      </w:r>
      <w:r w:rsidR="004B7ED4" w:rsidRPr="0055455B">
        <w:rPr>
          <w:rFonts w:ascii="Calibri" w:eastAsia="標楷體" w:hAnsi="Calibri" w:cs="Calibri" w:hint="eastAsia"/>
        </w:rPr>
        <w:t>勞保</w:t>
      </w:r>
      <w:r w:rsidR="004B7ED4" w:rsidRPr="0055455B">
        <w:rPr>
          <w:rFonts w:ascii="Calibri" w:eastAsia="標楷體" w:hAnsi="Calibri" w:cs="Calibri"/>
        </w:rPr>
        <w:t>局辦理，</w:t>
      </w:r>
      <w:r w:rsidR="00AF57E2" w:rsidRPr="0055455B">
        <w:rPr>
          <w:rFonts w:ascii="Calibri" w:eastAsia="標楷體" w:hAnsi="Calibri" w:cs="Calibri"/>
        </w:rPr>
        <w:t>保險</w:t>
      </w:r>
      <w:r w:rsidR="00CF222A" w:rsidRPr="0055455B">
        <w:rPr>
          <w:rFonts w:ascii="Calibri" w:eastAsia="標楷體" w:hAnsi="Calibri" w:cs="Calibri"/>
        </w:rPr>
        <w:t>費率</w:t>
      </w:r>
      <w:r w:rsidR="00714CB7" w:rsidRPr="0055455B">
        <w:rPr>
          <w:rFonts w:ascii="Calibri" w:eastAsia="標楷體" w:hAnsi="Calibri" w:cs="Calibri"/>
          <w:lang w:eastAsia="zh-HK"/>
        </w:rPr>
        <w:t>調降</w:t>
      </w:r>
      <w:r w:rsidR="00CF222A" w:rsidRPr="0055455B">
        <w:rPr>
          <w:rFonts w:ascii="Calibri" w:eastAsia="標楷體" w:hAnsi="Calibri" w:cs="Calibri"/>
        </w:rPr>
        <w:t>為</w:t>
      </w:r>
      <w:r w:rsidR="00CF222A" w:rsidRPr="0055455B">
        <w:rPr>
          <w:rFonts w:ascii="Calibri" w:eastAsia="標楷體" w:hAnsi="Calibri" w:cs="Calibri"/>
        </w:rPr>
        <w:t>2.55%</w:t>
      </w:r>
      <w:r w:rsidR="00597946" w:rsidRPr="0055455B">
        <w:rPr>
          <w:rFonts w:ascii="Calibri" w:eastAsia="標楷體" w:hAnsi="Calibri" w:cs="Calibri"/>
        </w:rPr>
        <w:t>。</w:t>
      </w:r>
    </w:p>
    <w:p w14:paraId="41CFF02E" w14:textId="1356BF12" w:rsidR="004759E3" w:rsidRPr="0055455B" w:rsidRDefault="00AA15E2" w:rsidP="00EF16F2">
      <w:pPr>
        <w:overflowPunct w:val="0"/>
        <w:autoSpaceDE w:val="0"/>
        <w:autoSpaceDN w:val="0"/>
        <w:snapToGrid w:val="0"/>
        <w:spacing w:afterLines="50" w:after="180" w:line="320" w:lineRule="exact"/>
        <w:ind w:leftChars="275" w:left="660" w:firstLineChars="200" w:firstLine="480"/>
        <w:jc w:val="both"/>
        <w:rPr>
          <w:rFonts w:ascii="Calibri" w:eastAsia="標楷體" w:hAnsi="Calibri" w:cs="Calibri"/>
        </w:rPr>
      </w:pPr>
      <w:r w:rsidRPr="0055455B">
        <w:rPr>
          <w:rFonts w:ascii="Calibri" w:eastAsia="標楷體" w:hAnsi="Calibri" w:cs="Calibri"/>
        </w:rPr>
        <w:t>99</w:t>
      </w:r>
      <w:r w:rsidRPr="0055455B">
        <w:rPr>
          <w:rFonts w:ascii="Calibri" w:eastAsia="標楷體" w:hAnsi="Calibri" w:cs="Calibri"/>
        </w:rPr>
        <w:t>年</w:t>
      </w:r>
      <w:r w:rsidRPr="0055455B">
        <w:rPr>
          <w:rFonts w:ascii="Calibri" w:eastAsia="標楷體" w:hAnsi="Calibri" w:cs="Calibri"/>
        </w:rPr>
        <w:t>1</w:t>
      </w:r>
      <w:r w:rsidRPr="0055455B">
        <w:rPr>
          <w:rFonts w:ascii="Calibri" w:eastAsia="標楷體" w:hAnsi="Calibri" w:cs="Calibri"/>
        </w:rPr>
        <w:t>月殘廢給付</w:t>
      </w:r>
      <w:r w:rsidR="00110756" w:rsidRPr="0055455B">
        <w:rPr>
          <w:rFonts w:ascii="Calibri" w:eastAsia="標楷體" w:hAnsi="Calibri" w:cs="Calibri" w:hint="eastAsia"/>
        </w:rPr>
        <w:t>更</w:t>
      </w:r>
      <w:r w:rsidRPr="0055455B">
        <w:rPr>
          <w:rFonts w:ascii="Calibri" w:eastAsia="標楷體" w:hAnsi="Calibri" w:cs="Calibri"/>
        </w:rPr>
        <w:t>名為身心障礙給付</w:t>
      </w:r>
      <w:r w:rsidR="004B7ED4" w:rsidRPr="0055455B">
        <w:rPr>
          <w:rFonts w:ascii="Calibri" w:eastAsia="標楷體" w:hAnsi="Calibri" w:cs="Calibri"/>
        </w:rPr>
        <w:t>，</w:t>
      </w:r>
      <w:r w:rsidR="00163427" w:rsidRPr="0055455B">
        <w:rPr>
          <w:rFonts w:ascii="Calibri" w:eastAsia="標楷體" w:hAnsi="Calibri" w:cs="Calibri" w:hint="eastAsia"/>
        </w:rPr>
        <w:t>102</w:t>
      </w:r>
      <w:r w:rsidR="00163427" w:rsidRPr="0055455B">
        <w:rPr>
          <w:rFonts w:ascii="Calibri" w:eastAsia="標楷體" w:hAnsi="Calibri" w:cs="Calibri" w:hint="eastAsia"/>
        </w:rPr>
        <w:t>年</w:t>
      </w:r>
      <w:r w:rsidR="00163427" w:rsidRPr="0055455B">
        <w:rPr>
          <w:rFonts w:ascii="Calibri" w:eastAsia="標楷體" w:hAnsi="Calibri" w:cs="Calibri" w:hint="eastAsia"/>
        </w:rPr>
        <w:t>1</w:t>
      </w:r>
      <w:r w:rsidR="00163427" w:rsidRPr="0055455B">
        <w:rPr>
          <w:rFonts w:ascii="Calibri" w:eastAsia="標楷體" w:hAnsi="Calibri" w:cs="Calibri" w:hint="eastAsia"/>
        </w:rPr>
        <w:t>月修正農保條例，參加農保者須符合未領取相關社會保險老年給付之條件</w:t>
      </w:r>
      <w:r w:rsidR="00163427" w:rsidRPr="0055455B">
        <w:rPr>
          <w:rFonts w:ascii="Calibri" w:eastAsia="標楷體" w:hAnsi="Calibri" w:cs="Calibri"/>
        </w:rPr>
        <w:t>；</w:t>
      </w:r>
      <w:r w:rsidR="00D05F38" w:rsidRPr="0055455B">
        <w:rPr>
          <w:rFonts w:ascii="Calibri" w:eastAsia="標楷體" w:hAnsi="Calibri" w:cs="Calibri"/>
        </w:rPr>
        <w:t>11</w:t>
      </w:r>
      <w:r w:rsidR="00DA28C4" w:rsidRPr="0055455B">
        <w:rPr>
          <w:rFonts w:ascii="Calibri" w:eastAsia="標楷體" w:hAnsi="Calibri" w:cs="Calibri"/>
        </w:rPr>
        <w:t>0</w:t>
      </w:r>
      <w:r w:rsidR="00D05F38" w:rsidRPr="0055455B">
        <w:rPr>
          <w:rFonts w:ascii="Calibri" w:eastAsia="標楷體" w:hAnsi="Calibri" w:cs="Calibri"/>
        </w:rPr>
        <w:t>年</w:t>
      </w:r>
      <w:r w:rsidR="00D05F38" w:rsidRPr="0055455B">
        <w:rPr>
          <w:rFonts w:ascii="Calibri" w:eastAsia="標楷體" w:hAnsi="Calibri" w:cs="Calibri"/>
        </w:rPr>
        <w:t>1</w:t>
      </w:r>
      <w:r w:rsidR="00DA28C4" w:rsidRPr="0055455B">
        <w:rPr>
          <w:rFonts w:ascii="Calibri" w:eastAsia="標楷體" w:hAnsi="Calibri" w:cs="Calibri"/>
        </w:rPr>
        <w:t>2</w:t>
      </w:r>
      <w:bookmarkStart w:id="18" w:name="_Hlk224830445"/>
      <w:r w:rsidR="00D05F38" w:rsidRPr="0055455B">
        <w:rPr>
          <w:rFonts w:ascii="Calibri" w:eastAsia="標楷體" w:hAnsi="Calibri" w:cs="Calibri"/>
        </w:rPr>
        <w:t>月</w:t>
      </w:r>
      <w:bookmarkEnd w:id="18"/>
      <w:r w:rsidR="00EF18CB" w:rsidRPr="0055455B">
        <w:rPr>
          <w:rFonts w:ascii="Calibri" w:eastAsia="標楷體" w:hAnsi="Calibri" w:cs="Calibri"/>
        </w:rPr>
        <w:t>放寬</w:t>
      </w:r>
      <w:r w:rsidR="00597946" w:rsidRPr="0055455B">
        <w:rPr>
          <w:rFonts w:ascii="Calibri" w:eastAsia="標楷體" w:hAnsi="Calibri" w:cs="Calibri" w:hint="eastAsia"/>
        </w:rPr>
        <w:t>50</w:t>
      </w:r>
      <w:r w:rsidR="00597946" w:rsidRPr="0055455B">
        <w:rPr>
          <w:rFonts w:ascii="Calibri" w:eastAsia="標楷體" w:hAnsi="Calibri" w:cs="Calibri" w:hint="eastAsia"/>
        </w:rPr>
        <w:t>歲以下</w:t>
      </w:r>
      <w:r w:rsidR="00163427" w:rsidRPr="0055455B">
        <w:rPr>
          <w:rFonts w:ascii="Calibri" w:eastAsia="標楷體" w:hAnsi="Calibri" w:cs="Calibri" w:hint="eastAsia"/>
        </w:rPr>
        <w:t>符合條件並實際從事農業工作</w:t>
      </w:r>
      <w:r w:rsidR="00597946" w:rsidRPr="0055455B">
        <w:rPr>
          <w:rFonts w:ascii="Calibri" w:eastAsia="標楷體" w:hAnsi="Calibri" w:cs="Calibri" w:hint="eastAsia"/>
        </w:rPr>
        <w:t>之退伍軍人</w:t>
      </w:r>
      <w:r w:rsidR="00163427" w:rsidRPr="0055455B">
        <w:rPr>
          <w:rFonts w:ascii="Calibri" w:eastAsia="標楷體" w:hAnsi="Calibri" w:cs="Calibri" w:hint="eastAsia"/>
        </w:rPr>
        <w:t>得</w:t>
      </w:r>
      <w:r w:rsidR="00597946" w:rsidRPr="0055455B">
        <w:rPr>
          <w:rFonts w:ascii="Calibri" w:eastAsia="標楷體" w:hAnsi="Calibri" w:cs="Calibri" w:hint="eastAsia"/>
        </w:rPr>
        <w:t>參加農保</w:t>
      </w:r>
      <w:r w:rsidR="00E22FA7" w:rsidRPr="0055455B">
        <w:rPr>
          <w:rFonts w:ascii="Calibri" w:eastAsia="標楷體" w:hAnsi="Calibri" w:cs="Calibri"/>
        </w:rPr>
        <w:t>，並將</w:t>
      </w:r>
      <w:r w:rsidR="005B4A3B" w:rsidRPr="0055455B">
        <w:rPr>
          <w:rFonts w:ascii="Calibri" w:eastAsia="標楷體" w:hAnsi="Calibri" w:cs="Calibri"/>
        </w:rPr>
        <w:t>保險給付</w:t>
      </w:r>
      <w:r w:rsidR="00856F9A" w:rsidRPr="0055455B">
        <w:rPr>
          <w:rFonts w:ascii="Calibri" w:eastAsia="標楷體" w:hAnsi="Calibri" w:cs="Calibri"/>
        </w:rPr>
        <w:t>請求權時效由</w:t>
      </w:r>
      <w:r w:rsidR="00856F9A" w:rsidRPr="0055455B">
        <w:rPr>
          <w:rFonts w:ascii="Calibri" w:eastAsia="標楷體" w:hAnsi="Calibri" w:cs="Calibri"/>
        </w:rPr>
        <w:t>2</w:t>
      </w:r>
      <w:r w:rsidR="00856F9A" w:rsidRPr="0055455B">
        <w:rPr>
          <w:rFonts w:ascii="Calibri" w:eastAsia="標楷體" w:hAnsi="Calibri" w:cs="Calibri"/>
        </w:rPr>
        <w:t>年</w:t>
      </w:r>
      <w:r w:rsidR="007C6EB3" w:rsidRPr="0055455B">
        <w:rPr>
          <w:rFonts w:ascii="Calibri" w:eastAsia="標楷體" w:hAnsi="Calibri" w:cs="Calibri" w:hint="eastAsia"/>
        </w:rPr>
        <w:t>延長</w:t>
      </w:r>
      <w:r w:rsidR="00856F9A" w:rsidRPr="0055455B">
        <w:rPr>
          <w:rFonts w:ascii="Calibri" w:eastAsia="標楷體" w:hAnsi="Calibri" w:cs="Calibri"/>
        </w:rPr>
        <w:t>為</w:t>
      </w:r>
      <w:r w:rsidR="00856F9A" w:rsidRPr="0055455B">
        <w:rPr>
          <w:rFonts w:ascii="Calibri" w:eastAsia="標楷體" w:hAnsi="Calibri" w:cs="Calibri"/>
        </w:rPr>
        <w:t>5</w:t>
      </w:r>
      <w:r w:rsidR="00856F9A" w:rsidRPr="0055455B">
        <w:rPr>
          <w:rFonts w:ascii="Calibri" w:eastAsia="標楷體" w:hAnsi="Calibri" w:cs="Calibri"/>
        </w:rPr>
        <w:t>年</w:t>
      </w:r>
      <w:r w:rsidR="00DA28C4" w:rsidRPr="0055455B">
        <w:rPr>
          <w:rFonts w:ascii="Calibri" w:eastAsia="標楷體" w:hAnsi="Calibri" w:cs="Calibri"/>
        </w:rPr>
        <w:t>。</w:t>
      </w:r>
      <w:r w:rsidR="00E22FA7" w:rsidRPr="0055455B">
        <w:rPr>
          <w:rFonts w:ascii="Calibri" w:eastAsia="標楷體" w:hAnsi="Calibri" w:cs="Calibri"/>
        </w:rPr>
        <w:t>112</w:t>
      </w:r>
      <w:r w:rsidR="00E22FA7" w:rsidRPr="0055455B">
        <w:rPr>
          <w:rFonts w:ascii="Calibri" w:eastAsia="標楷體" w:hAnsi="Calibri" w:cs="Calibri"/>
        </w:rPr>
        <w:t>年</w:t>
      </w:r>
      <w:r w:rsidR="00E22FA7" w:rsidRPr="0055455B">
        <w:rPr>
          <w:rFonts w:ascii="Calibri" w:eastAsia="標楷體" w:hAnsi="Calibri" w:cs="Calibri"/>
        </w:rPr>
        <w:t>2</w:t>
      </w:r>
      <w:r w:rsidR="00E22FA7" w:rsidRPr="0055455B">
        <w:rPr>
          <w:rFonts w:ascii="Calibri" w:eastAsia="標楷體" w:hAnsi="Calibri" w:cs="Calibri"/>
        </w:rPr>
        <w:t>月起月投保金額</w:t>
      </w:r>
      <w:r w:rsidR="0080288A" w:rsidRPr="0055455B">
        <w:rPr>
          <w:rFonts w:ascii="Calibri" w:eastAsia="標楷體" w:hAnsi="Calibri" w:cs="Calibri"/>
        </w:rPr>
        <w:t>調</w:t>
      </w:r>
      <w:r w:rsidR="006B2DB8" w:rsidRPr="0055455B">
        <w:rPr>
          <w:rFonts w:ascii="Calibri" w:eastAsia="標楷體" w:hAnsi="Calibri" w:cs="Calibri" w:hint="eastAsia"/>
        </w:rPr>
        <w:t>整</w:t>
      </w:r>
      <w:r w:rsidR="00E22FA7" w:rsidRPr="0055455B">
        <w:rPr>
          <w:rFonts w:ascii="Calibri" w:eastAsia="標楷體" w:hAnsi="Calibri" w:cs="Calibri"/>
        </w:rPr>
        <w:t>為</w:t>
      </w:r>
      <w:r w:rsidR="00E22FA7" w:rsidRPr="0055455B">
        <w:rPr>
          <w:rFonts w:ascii="Calibri" w:eastAsia="標楷體" w:hAnsi="Calibri" w:cs="Calibri"/>
        </w:rPr>
        <w:t>2</w:t>
      </w:r>
      <w:r w:rsidR="00D8058E" w:rsidRPr="0055455B">
        <w:rPr>
          <w:rFonts w:ascii="Calibri" w:eastAsia="標楷體" w:hAnsi="Calibri" w:cs="Calibri"/>
        </w:rPr>
        <w:t>0,</w:t>
      </w:r>
      <w:r w:rsidR="00E22FA7" w:rsidRPr="0055455B">
        <w:rPr>
          <w:rFonts w:ascii="Calibri" w:eastAsia="標楷體" w:hAnsi="Calibri" w:cs="Calibri"/>
        </w:rPr>
        <w:t>400</w:t>
      </w:r>
      <w:r w:rsidR="00E22FA7" w:rsidRPr="0055455B">
        <w:rPr>
          <w:rFonts w:ascii="Calibri" w:eastAsia="標楷體" w:hAnsi="Calibri" w:cs="Calibri"/>
        </w:rPr>
        <w:t>元</w:t>
      </w:r>
      <w:r w:rsidR="0080288A" w:rsidRPr="0055455B">
        <w:rPr>
          <w:rFonts w:ascii="Calibri" w:eastAsia="標楷體" w:hAnsi="Calibri" w:cs="Calibri"/>
        </w:rPr>
        <w:t>，被保險人應負擔保險費</w:t>
      </w:r>
      <w:r w:rsidR="00A8509E" w:rsidRPr="0055455B">
        <w:rPr>
          <w:rFonts w:ascii="Calibri" w:eastAsia="標楷體" w:hAnsi="Calibri" w:cs="Calibri" w:hint="eastAsia"/>
        </w:rPr>
        <w:t>因調整所增加之</w:t>
      </w:r>
      <w:r w:rsidR="0080288A" w:rsidRPr="0055455B">
        <w:rPr>
          <w:rFonts w:ascii="Calibri" w:eastAsia="標楷體" w:hAnsi="Calibri" w:cs="Calibri"/>
        </w:rPr>
        <w:t>差額，由中央主管機關予以補助；生育給付、喪葬津貼</w:t>
      </w:r>
      <w:r w:rsidR="00AF2A11" w:rsidRPr="0055455B">
        <w:rPr>
          <w:rFonts w:ascii="Calibri" w:eastAsia="標楷體" w:hAnsi="Calibri" w:cs="Calibri"/>
        </w:rPr>
        <w:t>之</w:t>
      </w:r>
      <w:r w:rsidR="0080288A" w:rsidRPr="0055455B">
        <w:rPr>
          <w:rFonts w:ascii="Calibri" w:eastAsia="標楷體" w:hAnsi="Calibri" w:cs="Calibri"/>
        </w:rPr>
        <w:t>金額隨月投保金額調整，另生育給付標準由</w:t>
      </w:r>
      <w:r w:rsidR="0080288A" w:rsidRPr="0055455B">
        <w:rPr>
          <w:rFonts w:ascii="Calibri" w:eastAsia="標楷體" w:hAnsi="Calibri" w:cs="Calibri"/>
        </w:rPr>
        <w:t>2</w:t>
      </w:r>
      <w:r w:rsidR="0080288A" w:rsidRPr="0055455B">
        <w:rPr>
          <w:rFonts w:ascii="Calibri" w:eastAsia="標楷體" w:hAnsi="Calibri" w:cs="Calibri"/>
        </w:rPr>
        <w:t>個月提高為</w:t>
      </w:r>
      <w:r w:rsidR="0080288A" w:rsidRPr="0055455B">
        <w:rPr>
          <w:rFonts w:ascii="Calibri" w:eastAsia="標楷體" w:hAnsi="Calibri" w:cs="Calibri"/>
        </w:rPr>
        <w:t>3</w:t>
      </w:r>
      <w:r w:rsidR="0080288A" w:rsidRPr="0055455B">
        <w:rPr>
          <w:rFonts w:ascii="Calibri" w:eastAsia="標楷體" w:hAnsi="Calibri" w:cs="Calibri"/>
        </w:rPr>
        <w:t>個月。</w:t>
      </w:r>
    </w:p>
    <w:p w14:paraId="318B7698" w14:textId="4D7450BD" w:rsidR="00681894" w:rsidRPr="0055455B" w:rsidRDefault="00681894"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1.</w:t>
      </w:r>
      <w:r w:rsidR="0013635A" w:rsidRPr="0055455B">
        <w:rPr>
          <w:rFonts w:ascii="Calibri" w:eastAsia="標楷體" w:hAnsi="Calibri" w:cs="Calibri"/>
        </w:rPr>
        <w:t>納</w:t>
      </w:r>
      <w:r w:rsidRPr="0055455B">
        <w:rPr>
          <w:rFonts w:ascii="Calibri" w:eastAsia="標楷體" w:hAnsi="Calibri" w:cs="Calibri"/>
        </w:rPr>
        <w:t>保</w:t>
      </w:r>
      <w:r w:rsidR="00D60D91" w:rsidRPr="0055455B">
        <w:rPr>
          <w:rFonts w:ascii="Calibri" w:eastAsia="標楷體" w:hAnsi="Calibri" w:cs="Calibri"/>
        </w:rPr>
        <w:t>統計</w:t>
      </w:r>
    </w:p>
    <w:p w14:paraId="0376FFDA" w14:textId="3B126720" w:rsidR="00057857" w:rsidRDefault="002234F9" w:rsidP="00EF16F2">
      <w:pPr>
        <w:overflowPunct w:val="0"/>
        <w:autoSpaceDE w:val="0"/>
        <w:autoSpaceDN w:val="0"/>
        <w:snapToGrid w:val="0"/>
        <w:spacing w:afterLines="50" w:after="180" w:line="320" w:lineRule="exact"/>
        <w:ind w:leftChars="275" w:left="660" w:firstLineChars="200" w:firstLine="480"/>
        <w:jc w:val="both"/>
        <w:rPr>
          <w:rFonts w:ascii="Calibri" w:eastAsia="標楷體" w:hAnsi="Calibri" w:cs="Calibri"/>
        </w:rPr>
      </w:pPr>
      <w:r w:rsidRPr="0055455B">
        <w:rPr>
          <w:rFonts w:ascii="Calibri" w:eastAsia="標楷體" w:hAnsi="Calibri" w:cs="Calibri"/>
        </w:rPr>
        <w:t>114</w:t>
      </w:r>
      <w:r w:rsidRPr="0055455B">
        <w:rPr>
          <w:rFonts w:ascii="Calibri" w:eastAsia="標楷體" w:hAnsi="Calibri" w:cs="Calibri"/>
        </w:rPr>
        <w:t>年底</w:t>
      </w:r>
      <w:r w:rsidRPr="0055455B">
        <w:rPr>
          <w:rFonts w:ascii="Calibri" w:eastAsia="標楷體" w:hAnsi="Calibri" w:cs="Calibri"/>
          <w:szCs w:val="22"/>
        </w:rPr>
        <w:t>農</w:t>
      </w:r>
      <w:r w:rsidRPr="0055455B">
        <w:rPr>
          <w:rFonts w:ascii="Calibri" w:eastAsia="標楷體" w:hAnsi="Calibri" w:cs="Calibri" w:hint="eastAsia"/>
          <w:szCs w:val="22"/>
        </w:rPr>
        <w:t>保</w:t>
      </w:r>
      <w:r w:rsidRPr="0055455B">
        <w:rPr>
          <w:rFonts w:ascii="Calibri" w:eastAsia="標楷體" w:hAnsi="Calibri" w:cs="Calibri"/>
        </w:rPr>
        <w:t>投保單位</w:t>
      </w:r>
      <w:r w:rsidRPr="0055455B">
        <w:rPr>
          <w:rFonts w:ascii="Calibri" w:eastAsia="標楷體" w:hAnsi="Calibri" w:cs="Calibri"/>
        </w:rPr>
        <w:t>287</w:t>
      </w:r>
      <w:r w:rsidRPr="0055455B">
        <w:rPr>
          <w:rFonts w:ascii="Calibri" w:eastAsia="標楷體" w:hAnsi="Calibri" w:cs="Calibri"/>
        </w:rPr>
        <w:t>個，與上年底相同；被保險人數</w:t>
      </w:r>
      <w:r w:rsidRPr="0055455B">
        <w:rPr>
          <w:rFonts w:ascii="Calibri" w:eastAsia="標楷體" w:hAnsi="Calibri" w:cs="Calibri" w:hint="eastAsia"/>
        </w:rPr>
        <w:t>8</w:t>
      </w:r>
      <w:r w:rsidRPr="0055455B">
        <w:rPr>
          <w:rFonts w:ascii="Calibri" w:eastAsia="標楷體" w:hAnsi="Calibri" w:cs="Calibri"/>
        </w:rPr>
        <w:t>2</w:t>
      </w:r>
      <w:r w:rsidRPr="0055455B">
        <w:rPr>
          <w:rFonts w:ascii="Calibri" w:eastAsia="標楷體" w:hAnsi="Calibri" w:cs="Calibri"/>
        </w:rPr>
        <w:t>萬</w:t>
      </w:r>
      <w:r w:rsidRPr="0055455B">
        <w:rPr>
          <w:rFonts w:ascii="Calibri" w:eastAsia="標楷體" w:hAnsi="Calibri" w:cs="Calibri"/>
        </w:rPr>
        <w:t>8,204</w:t>
      </w:r>
      <w:r w:rsidRPr="0055455B">
        <w:rPr>
          <w:rFonts w:ascii="Calibri" w:eastAsia="標楷體" w:hAnsi="Calibri" w:cs="Calibri"/>
        </w:rPr>
        <w:t>人，較上年底減少</w:t>
      </w:r>
      <w:r w:rsidRPr="0055455B">
        <w:rPr>
          <w:rFonts w:ascii="Calibri" w:eastAsia="標楷體" w:hAnsi="Calibri" w:cs="Calibri"/>
        </w:rPr>
        <w:t>4</w:t>
      </w:r>
      <w:r w:rsidRPr="0055455B">
        <w:rPr>
          <w:rFonts w:ascii="Calibri" w:eastAsia="標楷體" w:hAnsi="Calibri" w:cs="Calibri"/>
        </w:rPr>
        <w:t>萬</w:t>
      </w:r>
      <w:r w:rsidRPr="0055455B">
        <w:rPr>
          <w:rFonts w:ascii="Calibri" w:eastAsia="標楷體" w:hAnsi="Calibri" w:cs="Calibri"/>
        </w:rPr>
        <w:t>2,064</w:t>
      </w:r>
      <w:r w:rsidRPr="0055455B">
        <w:rPr>
          <w:rFonts w:ascii="Calibri" w:eastAsia="標楷體" w:hAnsi="Calibri" w:cs="Calibri"/>
        </w:rPr>
        <w:t>人（</w:t>
      </w:r>
      <w:bookmarkStart w:id="19" w:name="_Hlk163058399"/>
      <w:r w:rsidRPr="0055455B">
        <w:rPr>
          <w:rFonts w:ascii="Calibri" w:eastAsia="標楷體" w:hAnsi="Calibri" w:cs="Calibri"/>
        </w:rPr>
        <w:t>－</w:t>
      </w:r>
      <w:bookmarkEnd w:id="19"/>
      <w:r w:rsidRPr="0055455B">
        <w:rPr>
          <w:rFonts w:ascii="Calibri" w:eastAsia="標楷體" w:hAnsi="Calibri" w:cs="Calibri"/>
        </w:rPr>
        <w:t>4.</w:t>
      </w:r>
      <w:r w:rsidRPr="0055455B">
        <w:rPr>
          <w:rFonts w:ascii="Calibri" w:eastAsia="標楷體" w:hAnsi="Calibri" w:cs="Calibri" w:hint="eastAsia"/>
        </w:rPr>
        <w:t>8</w:t>
      </w:r>
      <w:r w:rsidRPr="0055455B">
        <w:rPr>
          <w:rFonts w:ascii="Calibri" w:eastAsia="標楷體" w:hAnsi="Calibri" w:cs="Calibri"/>
        </w:rPr>
        <w:t>3</w:t>
      </w:r>
      <w:r w:rsidRPr="0055455B">
        <w:rPr>
          <w:rFonts w:ascii="Calibri" w:eastAsia="標楷體" w:hAnsi="Calibri" w:cs="Calibri"/>
          <w:szCs w:val="20"/>
        </w:rPr>
        <w:t>%</w:t>
      </w:r>
      <w:r w:rsidRPr="0055455B">
        <w:rPr>
          <w:rFonts w:ascii="Calibri" w:eastAsia="標楷體" w:hAnsi="Calibri" w:cs="Calibri"/>
        </w:rPr>
        <w:t>）；被保險人平均年齡</w:t>
      </w:r>
      <w:r w:rsidRPr="0055455B">
        <w:rPr>
          <w:rFonts w:ascii="Calibri" w:eastAsia="標楷體" w:hAnsi="Calibri" w:cs="Calibri"/>
        </w:rPr>
        <w:t>69.41</w:t>
      </w:r>
      <w:r w:rsidRPr="0055455B">
        <w:rPr>
          <w:rFonts w:ascii="Calibri" w:eastAsia="標楷體" w:hAnsi="Calibri" w:cs="Calibri"/>
        </w:rPr>
        <w:t>歲，其中男性</w:t>
      </w:r>
      <w:r w:rsidRPr="0055455B">
        <w:rPr>
          <w:rFonts w:ascii="Calibri" w:eastAsia="標楷體" w:hAnsi="Calibri" w:cs="Calibri"/>
        </w:rPr>
        <w:t>67.34</w:t>
      </w:r>
      <w:r w:rsidRPr="0055455B">
        <w:rPr>
          <w:rFonts w:ascii="Calibri" w:eastAsia="標楷體" w:hAnsi="Calibri" w:cs="Calibri"/>
        </w:rPr>
        <w:t>歲，女性</w:t>
      </w:r>
      <w:r w:rsidRPr="0055455B">
        <w:rPr>
          <w:rFonts w:ascii="Calibri" w:eastAsia="標楷體" w:hAnsi="Calibri" w:cs="Calibri"/>
        </w:rPr>
        <w:t>71.35</w:t>
      </w:r>
      <w:r w:rsidRPr="0055455B">
        <w:rPr>
          <w:rFonts w:ascii="Calibri" w:eastAsia="標楷體" w:hAnsi="Calibri" w:cs="Calibri"/>
        </w:rPr>
        <w:t>歲。全年應計保險費</w:t>
      </w:r>
      <w:r w:rsidRPr="0055455B">
        <w:rPr>
          <w:rFonts w:ascii="Calibri" w:eastAsia="標楷體" w:hAnsi="Calibri" w:cs="Calibri"/>
        </w:rPr>
        <w:t>52</w:t>
      </w:r>
      <w:r w:rsidRPr="0055455B">
        <w:rPr>
          <w:rFonts w:ascii="Calibri" w:eastAsia="標楷體" w:hAnsi="Calibri" w:cs="Calibri"/>
        </w:rPr>
        <w:t>億</w:t>
      </w:r>
      <w:r w:rsidRPr="0055455B">
        <w:rPr>
          <w:rFonts w:ascii="Calibri" w:eastAsia="標楷體" w:hAnsi="Calibri" w:cs="Calibri"/>
        </w:rPr>
        <w:t>7,375</w:t>
      </w:r>
      <w:r w:rsidRPr="0055455B">
        <w:rPr>
          <w:rFonts w:ascii="Calibri" w:eastAsia="標楷體" w:hAnsi="Calibri" w:cs="Calibri"/>
        </w:rPr>
        <w:t>萬元，較上年</w:t>
      </w:r>
      <w:r w:rsidRPr="0055455B">
        <w:rPr>
          <w:rFonts w:ascii="Calibri" w:eastAsia="標楷體" w:hAnsi="Calibri" w:cs="Calibri" w:hint="eastAsia"/>
        </w:rPr>
        <w:t>減少</w:t>
      </w:r>
      <w:r w:rsidRPr="0055455B">
        <w:rPr>
          <w:rFonts w:ascii="Calibri" w:eastAsia="標楷體" w:hAnsi="Calibri" w:cs="Calibri" w:hint="eastAsia"/>
        </w:rPr>
        <w:t>2</w:t>
      </w:r>
      <w:r w:rsidRPr="0055455B">
        <w:rPr>
          <w:rFonts w:ascii="Calibri" w:eastAsia="標楷體" w:hAnsi="Calibri" w:cs="Calibri" w:hint="eastAsia"/>
        </w:rPr>
        <w:t>億</w:t>
      </w:r>
      <w:r w:rsidRPr="0055455B">
        <w:rPr>
          <w:rFonts w:ascii="Calibri" w:eastAsia="標楷體" w:hAnsi="Calibri" w:cs="Calibri" w:hint="eastAsia"/>
        </w:rPr>
        <w:t>7,590</w:t>
      </w:r>
      <w:r w:rsidRPr="0055455B">
        <w:rPr>
          <w:rFonts w:ascii="Calibri" w:eastAsia="標楷體" w:hAnsi="Calibri" w:cs="Calibri"/>
        </w:rPr>
        <w:t>萬元（</w:t>
      </w:r>
      <w:r w:rsidRPr="0055455B">
        <w:rPr>
          <w:rFonts w:ascii="Calibri" w:eastAsia="標楷體" w:hAnsi="Calibri" w:cs="Calibri" w:hint="eastAsia"/>
        </w:rPr>
        <w:t>－</w:t>
      </w:r>
      <w:r w:rsidRPr="0055455B">
        <w:rPr>
          <w:rFonts w:ascii="Calibri" w:eastAsia="標楷體" w:hAnsi="Calibri" w:cs="Calibri" w:hint="eastAsia"/>
        </w:rPr>
        <w:t>4.97</w:t>
      </w:r>
      <w:r w:rsidRPr="0055455B">
        <w:rPr>
          <w:rFonts w:ascii="Calibri" w:eastAsia="標楷體" w:hAnsi="Calibri" w:cs="Calibri"/>
          <w:szCs w:val="20"/>
        </w:rPr>
        <w:t>%</w:t>
      </w:r>
      <w:r w:rsidRPr="0055455B">
        <w:rPr>
          <w:rFonts w:ascii="Calibri" w:eastAsia="標楷體" w:hAnsi="Calibri" w:cs="Calibri"/>
        </w:rPr>
        <w:t>）。</w:t>
      </w:r>
    </w:p>
    <w:p w14:paraId="25D50786" w14:textId="255FCF2E" w:rsidR="005471A4" w:rsidRPr="0055455B" w:rsidRDefault="005471A4" w:rsidP="00EF16F2">
      <w:pPr>
        <w:overflowPunct w:val="0"/>
        <w:autoSpaceDE w:val="0"/>
        <w:autoSpaceDN w:val="0"/>
        <w:snapToGrid w:val="0"/>
        <w:spacing w:afterLines="20" w:after="72"/>
        <w:ind w:leftChars="300" w:left="720"/>
        <w:jc w:val="center"/>
        <w:rPr>
          <w:rFonts w:ascii="Calibri" w:eastAsia="標楷體" w:hAnsi="Calibri" w:cs="Calibri"/>
        </w:rPr>
      </w:pPr>
      <w:r w:rsidRPr="0055455B">
        <w:rPr>
          <w:rFonts w:ascii="Calibri" w:eastAsia="標楷體" w:hAnsi="Calibri" w:cs="Calibri"/>
        </w:rPr>
        <w:t>農民健康保險</w:t>
      </w:r>
      <w:r w:rsidR="0013635A" w:rsidRPr="0055455B">
        <w:rPr>
          <w:rFonts w:ascii="Calibri" w:eastAsia="標楷體" w:hAnsi="Calibri" w:cs="Calibri"/>
        </w:rPr>
        <w:t>納</w:t>
      </w:r>
      <w:r w:rsidRPr="0055455B">
        <w:rPr>
          <w:rFonts w:ascii="Calibri" w:eastAsia="標楷體" w:hAnsi="Calibri" w:cs="Calibri"/>
        </w:rPr>
        <w:t>保</w:t>
      </w:r>
      <w:r w:rsidR="00D60D91" w:rsidRPr="0055455B">
        <w:rPr>
          <w:rFonts w:ascii="Calibri" w:eastAsia="標楷體" w:hAnsi="Calibri" w:cs="Calibri"/>
        </w:rPr>
        <w:t>統計</w:t>
      </w:r>
      <w:r w:rsidRPr="0055455B">
        <w:rPr>
          <w:rFonts w:ascii="Calibri" w:eastAsia="標楷體" w:hAnsi="Calibri" w:cs="Calibri"/>
        </w:rPr>
        <w:t>概況</w:t>
      </w:r>
    </w:p>
    <w:tbl>
      <w:tblPr>
        <w:tblW w:w="7650"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59"/>
        <w:gridCol w:w="1134"/>
        <w:gridCol w:w="1418"/>
        <w:gridCol w:w="1134"/>
        <w:gridCol w:w="1276"/>
        <w:gridCol w:w="1129"/>
      </w:tblGrid>
      <w:tr w:rsidR="0055455B" w:rsidRPr="0055455B" w14:paraId="3E33DD53" w14:textId="77777777" w:rsidTr="004A3637">
        <w:trPr>
          <w:trHeight w:val="215"/>
        </w:trPr>
        <w:tc>
          <w:tcPr>
            <w:tcW w:w="1559" w:type="dxa"/>
            <w:vMerge w:val="restart"/>
            <w:tcBorders>
              <w:left w:val="nil"/>
            </w:tcBorders>
            <w:vAlign w:val="center"/>
          </w:tcPr>
          <w:p w14:paraId="788E570C" w14:textId="77777777" w:rsidR="001F60E8" w:rsidRPr="0055455B" w:rsidRDefault="001F60E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134" w:type="dxa"/>
            <w:vMerge w:val="restart"/>
            <w:shd w:val="clear" w:color="auto" w:fill="auto"/>
            <w:vAlign w:val="center"/>
          </w:tcPr>
          <w:p w14:paraId="07AE707B" w14:textId="72556BE8" w:rsidR="001F60E8" w:rsidRPr="0055455B" w:rsidRDefault="001F60E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投保單位＊</w:t>
            </w:r>
            <w:r w:rsidR="00C075B2" w:rsidRPr="0055455B">
              <w:rPr>
                <w:rFonts w:ascii="Calibri" w:eastAsia="標楷體" w:hAnsi="Calibri" w:cs="Calibri"/>
                <w:sz w:val="20"/>
                <w:szCs w:val="20"/>
              </w:rPr>
              <w:br/>
            </w:r>
            <w:r w:rsidRPr="0055455B">
              <w:rPr>
                <w:rFonts w:ascii="Calibri" w:eastAsia="標楷體" w:hAnsi="Calibri" w:cs="Calibri"/>
                <w:sz w:val="20"/>
                <w:szCs w:val="20"/>
              </w:rPr>
              <w:t>（個）</w:t>
            </w:r>
          </w:p>
        </w:tc>
        <w:tc>
          <w:tcPr>
            <w:tcW w:w="1418" w:type="dxa"/>
            <w:vMerge w:val="restart"/>
            <w:shd w:val="clear" w:color="auto" w:fill="auto"/>
            <w:vAlign w:val="center"/>
          </w:tcPr>
          <w:p w14:paraId="4A1DE1BE" w14:textId="2A76719F" w:rsidR="001F60E8" w:rsidRPr="0055455B" w:rsidRDefault="001F60E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被保險人數</w:t>
            </w:r>
            <w:r w:rsidR="00031170" w:rsidRPr="0055455B">
              <w:rPr>
                <w:rFonts w:ascii="Calibri" w:eastAsia="標楷體" w:hAnsi="Calibri" w:cs="Calibri"/>
                <w:sz w:val="20"/>
                <w:szCs w:val="20"/>
              </w:rPr>
              <w:t>＊</w:t>
            </w:r>
            <w:r w:rsidR="00031170" w:rsidRPr="0055455B">
              <w:rPr>
                <w:rFonts w:ascii="Calibri" w:eastAsia="標楷體" w:hAnsi="Calibri" w:cs="Calibri"/>
                <w:sz w:val="20"/>
                <w:szCs w:val="20"/>
              </w:rPr>
              <w:br/>
            </w:r>
            <w:r w:rsidR="00031170" w:rsidRPr="0055455B">
              <w:rPr>
                <w:rFonts w:ascii="Calibri" w:eastAsia="標楷體" w:hAnsi="Calibri" w:cs="Calibri"/>
                <w:sz w:val="20"/>
                <w:szCs w:val="20"/>
              </w:rPr>
              <w:t>（</w:t>
            </w:r>
            <w:r w:rsidRPr="0055455B">
              <w:rPr>
                <w:rFonts w:ascii="Calibri" w:eastAsia="標楷體" w:hAnsi="Calibri" w:cs="Calibri"/>
                <w:sz w:val="20"/>
                <w:szCs w:val="20"/>
              </w:rPr>
              <w:t>人）</w:t>
            </w:r>
          </w:p>
        </w:tc>
        <w:tc>
          <w:tcPr>
            <w:tcW w:w="3539" w:type="dxa"/>
            <w:gridSpan w:val="3"/>
            <w:tcBorders>
              <w:right w:val="nil"/>
            </w:tcBorders>
            <w:shd w:val="clear" w:color="auto" w:fill="auto"/>
            <w:vAlign w:val="center"/>
          </w:tcPr>
          <w:p w14:paraId="776A25AA" w14:textId="77777777" w:rsidR="001F60E8" w:rsidRPr="0055455B" w:rsidRDefault="001F60E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應計保險費（萬元）</w:t>
            </w:r>
          </w:p>
        </w:tc>
      </w:tr>
      <w:tr w:rsidR="0055455B" w:rsidRPr="0055455B" w14:paraId="5096A293" w14:textId="77777777" w:rsidTr="004A3637">
        <w:trPr>
          <w:trHeight w:val="162"/>
        </w:trPr>
        <w:tc>
          <w:tcPr>
            <w:tcW w:w="1559" w:type="dxa"/>
            <w:vMerge/>
            <w:tcBorders>
              <w:left w:val="nil"/>
              <w:bottom w:val="single" w:sz="4" w:space="0" w:color="auto"/>
            </w:tcBorders>
            <w:vAlign w:val="center"/>
          </w:tcPr>
          <w:p w14:paraId="66BE88A6" w14:textId="77777777" w:rsidR="001F60E8" w:rsidRPr="0055455B" w:rsidRDefault="001F60E8" w:rsidP="00EF16F2">
            <w:pPr>
              <w:overflowPunct w:val="0"/>
              <w:autoSpaceDE w:val="0"/>
              <w:autoSpaceDN w:val="0"/>
              <w:snapToGrid w:val="0"/>
              <w:jc w:val="center"/>
              <w:rPr>
                <w:rFonts w:ascii="Calibri" w:hAnsi="Calibri" w:cs="Calibri"/>
              </w:rPr>
            </w:pPr>
          </w:p>
        </w:tc>
        <w:tc>
          <w:tcPr>
            <w:tcW w:w="1134" w:type="dxa"/>
            <w:vMerge/>
            <w:tcBorders>
              <w:bottom w:val="single" w:sz="4" w:space="0" w:color="auto"/>
            </w:tcBorders>
            <w:shd w:val="clear" w:color="auto" w:fill="auto"/>
            <w:vAlign w:val="center"/>
          </w:tcPr>
          <w:p w14:paraId="368D3DCB" w14:textId="77777777" w:rsidR="001F60E8" w:rsidRPr="0055455B" w:rsidRDefault="001F60E8" w:rsidP="00EF16F2">
            <w:pPr>
              <w:overflowPunct w:val="0"/>
              <w:autoSpaceDE w:val="0"/>
              <w:autoSpaceDN w:val="0"/>
              <w:snapToGrid w:val="0"/>
              <w:jc w:val="center"/>
              <w:rPr>
                <w:rFonts w:ascii="Calibri" w:hAnsi="Calibri" w:cs="Calibri"/>
              </w:rPr>
            </w:pPr>
          </w:p>
        </w:tc>
        <w:tc>
          <w:tcPr>
            <w:tcW w:w="1418" w:type="dxa"/>
            <w:vMerge/>
            <w:tcBorders>
              <w:bottom w:val="single" w:sz="4" w:space="0" w:color="auto"/>
            </w:tcBorders>
            <w:vAlign w:val="center"/>
          </w:tcPr>
          <w:p w14:paraId="4B1A6925" w14:textId="46B4CF7C" w:rsidR="001F60E8" w:rsidRPr="0055455B" w:rsidRDefault="001F60E8" w:rsidP="00EF16F2">
            <w:pPr>
              <w:overflowPunct w:val="0"/>
              <w:autoSpaceDE w:val="0"/>
              <w:autoSpaceDN w:val="0"/>
              <w:snapToGrid w:val="0"/>
              <w:jc w:val="center"/>
              <w:rPr>
                <w:rFonts w:ascii="Calibri" w:eastAsia="標楷體" w:hAnsi="Calibri" w:cs="Calibri"/>
                <w:sz w:val="20"/>
                <w:szCs w:val="20"/>
              </w:rPr>
            </w:pPr>
          </w:p>
        </w:tc>
        <w:tc>
          <w:tcPr>
            <w:tcW w:w="1134" w:type="dxa"/>
            <w:tcBorders>
              <w:bottom w:val="single" w:sz="4" w:space="0" w:color="auto"/>
            </w:tcBorders>
            <w:vAlign w:val="center"/>
          </w:tcPr>
          <w:p w14:paraId="4F408111" w14:textId="77777777" w:rsidR="001F60E8" w:rsidRPr="0055455B" w:rsidRDefault="001F60E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276" w:type="dxa"/>
            <w:tcBorders>
              <w:bottom w:val="single" w:sz="4" w:space="0" w:color="auto"/>
              <w:right w:val="nil"/>
            </w:tcBorders>
            <w:shd w:val="clear" w:color="auto" w:fill="auto"/>
            <w:vAlign w:val="center"/>
          </w:tcPr>
          <w:p w14:paraId="78A444BC" w14:textId="1893A366" w:rsidR="001F60E8" w:rsidRPr="0055455B" w:rsidRDefault="00863763"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被保險人</w:t>
            </w:r>
          </w:p>
        </w:tc>
        <w:tc>
          <w:tcPr>
            <w:tcW w:w="1129" w:type="dxa"/>
            <w:tcBorders>
              <w:bottom w:val="single" w:sz="4" w:space="0" w:color="auto"/>
              <w:right w:val="nil"/>
            </w:tcBorders>
            <w:shd w:val="clear" w:color="auto" w:fill="auto"/>
            <w:vAlign w:val="center"/>
          </w:tcPr>
          <w:p w14:paraId="50EDDF26" w14:textId="77777777" w:rsidR="001F60E8" w:rsidRPr="0055455B" w:rsidRDefault="001F60E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政府補助</w:t>
            </w:r>
          </w:p>
        </w:tc>
      </w:tr>
      <w:tr w:rsidR="0055455B" w:rsidRPr="0055455B" w14:paraId="3890FDCC" w14:textId="77777777" w:rsidTr="004A3637">
        <w:trPr>
          <w:trHeight w:val="283"/>
        </w:trPr>
        <w:tc>
          <w:tcPr>
            <w:tcW w:w="1559" w:type="dxa"/>
            <w:tcBorders>
              <w:left w:val="nil"/>
              <w:bottom w:val="nil"/>
              <w:right w:val="single" w:sz="4" w:space="0" w:color="auto"/>
            </w:tcBorders>
            <w:vAlign w:val="center"/>
          </w:tcPr>
          <w:p w14:paraId="3DE7BF37" w14:textId="5932A350"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134" w:type="dxa"/>
            <w:tcBorders>
              <w:left w:val="single" w:sz="4" w:space="0" w:color="auto"/>
              <w:bottom w:val="nil"/>
              <w:right w:val="nil"/>
            </w:tcBorders>
            <w:vAlign w:val="center"/>
          </w:tcPr>
          <w:p w14:paraId="7E9F6456" w14:textId="4D72A295"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287</w:t>
            </w:r>
          </w:p>
        </w:tc>
        <w:tc>
          <w:tcPr>
            <w:tcW w:w="1418" w:type="dxa"/>
            <w:tcBorders>
              <w:left w:val="nil"/>
              <w:bottom w:val="nil"/>
              <w:right w:val="nil"/>
            </w:tcBorders>
            <w:vAlign w:val="center"/>
          </w:tcPr>
          <w:p w14:paraId="1CEC749E" w14:textId="7D70B034"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914,286</w:t>
            </w:r>
          </w:p>
        </w:tc>
        <w:tc>
          <w:tcPr>
            <w:tcW w:w="1134" w:type="dxa"/>
            <w:tcBorders>
              <w:left w:val="nil"/>
              <w:bottom w:val="nil"/>
              <w:right w:val="nil"/>
            </w:tcBorders>
            <w:vAlign w:val="center"/>
          </w:tcPr>
          <w:p w14:paraId="3642833A" w14:textId="063044A5"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546,468</w:t>
            </w:r>
          </w:p>
        </w:tc>
        <w:tc>
          <w:tcPr>
            <w:tcW w:w="1276" w:type="dxa"/>
            <w:tcBorders>
              <w:left w:val="nil"/>
              <w:bottom w:val="nil"/>
              <w:right w:val="nil"/>
            </w:tcBorders>
            <w:vAlign w:val="center"/>
          </w:tcPr>
          <w:p w14:paraId="30B12565" w14:textId="41E8616E"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80,748</w:t>
            </w:r>
          </w:p>
        </w:tc>
        <w:tc>
          <w:tcPr>
            <w:tcW w:w="1129" w:type="dxa"/>
            <w:tcBorders>
              <w:left w:val="nil"/>
              <w:bottom w:val="nil"/>
              <w:right w:val="nil"/>
            </w:tcBorders>
            <w:vAlign w:val="center"/>
          </w:tcPr>
          <w:p w14:paraId="16F46345" w14:textId="7B520D5C"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465,720</w:t>
            </w:r>
          </w:p>
        </w:tc>
      </w:tr>
      <w:tr w:rsidR="0055455B" w:rsidRPr="0055455B" w14:paraId="7F6817AA" w14:textId="77777777" w:rsidTr="004A3637">
        <w:trPr>
          <w:trHeight w:val="135"/>
        </w:trPr>
        <w:tc>
          <w:tcPr>
            <w:tcW w:w="1559" w:type="dxa"/>
            <w:tcBorders>
              <w:top w:val="nil"/>
              <w:left w:val="nil"/>
              <w:bottom w:val="nil"/>
              <w:right w:val="single" w:sz="4" w:space="0" w:color="auto"/>
            </w:tcBorders>
            <w:vAlign w:val="center"/>
          </w:tcPr>
          <w:p w14:paraId="2D6549A3" w14:textId="09D58641"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134" w:type="dxa"/>
            <w:tcBorders>
              <w:top w:val="nil"/>
              <w:left w:val="single" w:sz="4" w:space="0" w:color="auto"/>
              <w:bottom w:val="nil"/>
              <w:right w:val="nil"/>
            </w:tcBorders>
            <w:vAlign w:val="center"/>
          </w:tcPr>
          <w:p w14:paraId="21C6B37B" w14:textId="075C2A38"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287</w:t>
            </w:r>
          </w:p>
        </w:tc>
        <w:tc>
          <w:tcPr>
            <w:tcW w:w="1418" w:type="dxa"/>
            <w:tcBorders>
              <w:top w:val="nil"/>
              <w:left w:val="nil"/>
              <w:bottom w:val="nil"/>
              <w:right w:val="nil"/>
            </w:tcBorders>
            <w:vAlign w:val="center"/>
          </w:tcPr>
          <w:p w14:paraId="6C3D655D" w14:textId="3B0645D1"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870,268</w:t>
            </w:r>
          </w:p>
        </w:tc>
        <w:tc>
          <w:tcPr>
            <w:tcW w:w="1134" w:type="dxa"/>
            <w:tcBorders>
              <w:top w:val="nil"/>
              <w:left w:val="nil"/>
              <w:bottom w:val="nil"/>
              <w:right w:val="nil"/>
            </w:tcBorders>
            <w:vAlign w:val="center"/>
          </w:tcPr>
          <w:p w14:paraId="0A66971A" w14:textId="7AA351D3"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554,965</w:t>
            </w:r>
          </w:p>
        </w:tc>
        <w:tc>
          <w:tcPr>
            <w:tcW w:w="1276" w:type="dxa"/>
            <w:tcBorders>
              <w:top w:val="nil"/>
              <w:left w:val="nil"/>
              <w:bottom w:val="nil"/>
              <w:right w:val="nil"/>
            </w:tcBorders>
            <w:vAlign w:val="center"/>
          </w:tcPr>
          <w:p w14:paraId="1CBF6CBB" w14:textId="625DCAA7"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77,539</w:t>
            </w:r>
          </w:p>
        </w:tc>
        <w:tc>
          <w:tcPr>
            <w:tcW w:w="1129" w:type="dxa"/>
            <w:tcBorders>
              <w:top w:val="nil"/>
              <w:left w:val="nil"/>
              <w:bottom w:val="nil"/>
              <w:right w:val="nil"/>
            </w:tcBorders>
            <w:vAlign w:val="center"/>
          </w:tcPr>
          <w:p w14:paraId="76BB02D2" w14:textId="4AD93981"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477,426</w:t>
            </w:r>
          </w:p>
        </w:tc>
      </w:tr>
      <w:tr w:rsidR="0055455B" w:rsidRPr="0055455B" w14:paraId="0636D69E" w14:textId="77777777" w:rsidTr="004A3637">
        <w:trPr>
          <w:trHeight w:val="112"/>
        </w:trPr>
        <w:tc>
          <w:tcPr>
            <w:tcW w:w="1559" w:type="dxa"/>
            <w:tcBorders>
              <w:top w:val="nil"/>
              <w:left w:val="nil"/>
              <w:bottom w:val="single" w:sz="4" w:space="0" w:color="auto"/>
              <w:right w:val="single" w:sz="4" w:space="0" w:color="auto"/>
            </w:tcBorders>
            <w:vAlign w:val="center"/>
          </w:tcPr>
          <w:p w14:paraId="5760CBD1" w14:textId="5E39055B"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134" w:type="dxa"/>
            <w:tcBorders>
              <w:top w:val="nil"/>
              <w:left w:val="single" w:sz="4" w:space="0" w:color="auto"/>
              <w:bottom w:val="single" w:sz="4" w:space="0" w:color="auto"/>
              <w:right w:val="nil"/>
            </w:tcBorders>
            <w:vAlign w:val="center"/>
          </w:tcPr>
          <w:p w14:paraId="377802E4" w14:textId="0A7FEE9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287</w:t>
            </w:r>
          </w:p>
        </w:tc>
        <w:tc>
          <w:tcPr>
            <w:tcW w:w="1418" w:type="dxa"/>
            <w:tcBorders>
              <w:top w:val="nil"/>
              <w:left w:val="nil"/>
              <w:bottom w:val="single" w:sz="4" w:space="0" w:color="auto"/>
              <w:right w:val="nil"/>
            </w:tcBorders>
            <w:vAlign w:val="center"/>
          </w:tcPr>
          <w:p w14:paraId="7076D2B7" w14:textId="68F00F4F"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828,204</w:t>
            </w:r>
          </w:p>
        </w:tc>
        <w:tc>
          <w:tcPr>
            <w:tcW w:w="1134" w:type="dxa"/>
            <w:tcBorders>
              <w:top w:val="nil"/>
              <w:left w:val="nil"/>
              <w:bottom w:val="single" w:sz="4" w:space="0" w:color="auto"/>
              <w:right w:val="nil"/>
            </w:tcBorders>
            <w:vAlign w:val="center"/>
          </w:tcPr>
          <w:p w14:paraId="197EB988" w14:textId="5C883359"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527,375</w:t>
            </w:r>
          </w:p>
        </w:tc>
        <w:tc>
          <w:tcPr>
            <w:tcW w:w="1276" w:type="dxa"/>
            <w:tcBorders>
              <w:top w:val="nil"/>
              <w:left w:val="nil"/>
              <w:bottom w:val="single" w:sz="4" w:space="0" w:color="auto"/>
              <w:right w:val="nil"/>
            </w:tcBorders>
            <w:vAlign w:val="center"/>
          </w:tcPr>
          <w:p w14:paraId="2DA06468" w14:textId="7026BB84"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73,427</w:t>
            </w:r>
          </w:p>
        </w:tc>
        <w:tc>
          <w:tcPr>
            <w:tcW w:w="1129" w:type="dxa"/>
            <w:tcBorders>
              <w:top w:val="nil"/>
              <w:left w:val="nil"/>
              <w:bottom w:val="single" w:sz="4" w:space="0" w:color="auto"/>
              <w:right w:val="nil"/>
            </w:tcBorders>
            <w:vAlign w:val="center"/>
          </w:tcPr>
          <w:p w14:paraId="7D38C6FD" w14:textId="18F49D28"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453,948</w:t>
            </w:r>
          </w:p>
        </w:tc>
      </w:tr>
      <w:tr w:rsidR="0055455B" w:rsidRPr="0055455B" w14:paraId="3225D32F" w14:textId="77777777" w:rsidTr="004A3637">
        <w:trPr>
          <w:trHeight w:val="194"/>
        </w:trPr>
        <w:tc>
          <w:tcPr>
            <w:tcW w:w="1559" w:type="dxa"/>
            <w:tcBorders>
              <w:left w:val="nil"/>
              <w:right w:val="single" w:sz="4" w:space="0" w:color="auto"/>
            </w:tcBorders>
            <w:vAlign w:val="center"/>
          </w:tcPr>
          <w:p w14:paraId="00D424DF" w14:textId="560D3734" w:rsidR="002234F9" w:rsidRPr="0055455B" w:rsidRDefault="002234F9"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134" w:type="dxa"/>
            <w:tcBorders>
              <w:left w:val="single" w:sz="4" w:space="0" w:color="auto"/>
              <w:right w:val="nil"/>
            </w:tcBorders>
            <w:vAlign w:val="center"/>
          </w:tcPr>
          <w:p w14:paraId="65973EB3" w14:textId="4F513119"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w:t>
            </w:r>
          </w:p>
        </w:tc>
        <w:tc>
          <w:tcPr>
            <w:tcW w:w="1418" w:type="dxa"/>
            <w:tcBorders>
              <w:left w:val="nil"/>
              <w:right w:val="nil"/>
            </w:tcBorders>
            <w:vAlign w:val="center"/>
          </w:tcPr>
          <w:p w14:paraId="05E8BD62" w14:textId="78D55AE7"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-4.83</w:t>
            </w:r>
          </w:p>
        </w:tc>
        <w:tc>
          <w:tcPr>
            <w:tcW w:w="1134" w:type="dxa"/>
            <w:tcBorders>
              <w:left w:val="nil"/>
              <w:right w:val="nil"/>
            </w:tcBorders>
            <w:vAlign w:val="center"/>
          </w:tcPr>
          <w:p w14:paraId="4CB61C09" w14:textId="2C0D536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-4.97</w:t>
            </w:r>
          </w:p>
        </w:tc>
        <w:tc>
          <w:tcPr>
            <w:tcW w:w="1276" w:type="dxa"/>
            <w:tcBorders>
              <w:left w:val="nil"/>
              <w:right w:val="nil"/>
            </w:tcBorders>
            <w:vAlign w:val="center"/>
          </w:tcPr>
          <w:p w14:paraId="015E7165" w14:textId="1646015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-5.30</w:t>
            </w:r>
          </w:p>
        </w:tc>
        <w:tc>
          <w:tcPr>
            <w:tcW w:w="1129" w:type="dxa"/>
            <w:tcBorders>
              <w:left w:val="nil"/>
              <w:right w:val="nil"/>
            </w:tcBorders>
            <w:vAlign w:val="center"/>
          </w:tcPr>
          <w:p w14:paraId="1F30E74A" w14:textId="16AD6B47"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-4.92</w:t>
            </w:r>
          </w:p>
        </w:tc>
      </w:tr>
    </w:tbl>
    <w:p w14:paraId="7023741F" w14:textId="75FA9416" w:rsidR="00363F47" w:rsidRDefault="005471A4" w:rsidP="00EF16F2">
      <w:pPr>
        <w:overflowPunct w:val="0"/>
        <w:autoSpaceDE w:val="0"/>
        <w:autoSpaceDN w:val="0"/>
        <w:snapToGrid w:val="0"/>
        <w:spacing w:line="240" w:lineRule="exact"/>
        <w:ind w:leftChars="300" w:left="720"/>
        <w:rPr>
          <w:rFonts w:ascii="Calibri" w:eastAsia="標楷體" w:hAnsi="Calibri" w:cs="Calibri"/>
          <w:sz w:val="20"/>
          <w:szCs w:val="20"/>
        </w:rPr>
      </w:pPr>
      <w:r w:rsidRPr="0055455B">
        <w:rPr>
          <w:rFonts w:ascii="Calibri" w:eastAsia="標楷體" w:hAnsi="Calibri" w:cs="Calibri"/>
          <w:sz w:val="20"/>
          <w:szCs w:val="20"/>
        </w:rPr>
        <w:t>註：</w:t>
      </w:r>
      <w:r w:rsidR="00644962" w:rsidRPr="0055455B">
        <w:rPr>
          <w:rFonts w:ascii="Calibri" w:eastAsia="標楷體" w:hAnsi="Calibri" w:cs="Calibri"/>
          <w:sz w:val="20"/>
          <w:szCs w:val="20"/>
        </w:rPr>
        <w:t>＊</w:t>
      </w:r>
      <w:r w:rsidRPr="0055455B">
        <w:rPr>
          <w:rFonts w:ascii="Calibri" w:eastAsia="標楷體" w:hAnsi="Calibri" w:cs="Calibri"/>
          <w:sz w:val="20"/>
          <w:szCs w:val="20"/>
        </w:rPr>
        <w:t>為年底數。</w:t>
      </w:r>
      <w:r w:rsidR="00363F47">
        <w:rPr>
          <w:rFonts w:ascii="Calibri" w:eastAsia="標楷體" w:hAnsi="Calibri" w:cs="Calibri"/>
          <w:sz w:val="20"/>
          <w:szCs w:val="20"/>
        </w:rPr>
        <w:br w:type="page"/>
      </w:r>
    </w:p>
    <w:p w14:paraId="1B2ABABE" w14:textId="77777777" w:rsidR="00681894" w:rsidRPr="0055455B" w:rsidRDefault="00681894"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lastRenderedPageBreak/>
        <w:t>2.</w:t>
      </w:r>
      <w:r w:rsidRPr="0055455B">
        <w:rPr>
          <w:rFonts w:ascii="Calibri" w:eastAsia="標楷體" w:hAnsi="Calibri" w:cs="Calibri"/>
        </w:rPr>
        <w:t>給付</w:t>
      </w:r>
      <w:r w:rsidR="00D60D91" w:rsidRPr="0055455B">
        <w:rPr>
          <w:rFonts w:ascii="Calibri" w:eastAsia="標楷體" w:hAnsi="Calibri" w:cs="Calibri"/>
        </w:rPr>
        <w:t>統計</w:t>
      </w:r>
    </w:p>
    <w:p w14:paraId="514AD56D" w14:textId="7B07C9B7" w:rsidR="00614D6B" w:rsidRPr="0055455B" w:rsidRDefault="002234F9" w:rsidP="00EF16F2">
      <w:pPr>
        <w:overflowPunct w:val="0"/>
        <w:autoSpaceDE w:val="0"/>
        <w:autoSpaceDN w:val="0"/>
        <w:snapToGrid w:val="0"/>
        <w:spacing w:afterLines="50" w:after="180" w:line="36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年實計</w:t>
      </w:r>
      <w:r w:rsidRPr="0055455B">
        <w:rPr>
          <w:rFonts w:ascii="Calibri" w:eastAsia="標楷體" w:hAnsi="Calibri" w:cs="Calibri" w:hint="eastAsia"/>
        </w:rPr>
        <w:t>現金</w:t>
      </w:r>
      <w:r w:rsidRPr="0055455B">
        <w:rPr>
          <w:rFonts w:ascii="Calibri" w:eastAsia="標楷體" w:hAnsi="Calibri" w:cs="Calibri"/>
        </w:rPr>
        <w:t>給付金額</w:t>
      </w:r>
      <w:r w:rsidRPr="0055455B">
        <w:rPr>
          <w:rFonts w:ascii="Calibri" w:eastAsia="標楷體" w:hAnsi="Calibri" w:cs="Calibri"/>
        </w:rPr>
        <w:t>10</w:t>
      </w:r>
      <w:r w:rsidRPr="0055455B">
        <w:rPr>
          <w:rFonts w:ascii="Calibri" w:eastAsia="標楷體" w:hAnsi="Calibri" w:cs="Calibri" w:hint="eastAsia"/>
        </w:rPr>
        <w:t>1</w:t>
      </w:r>
      <w:r w:rsidRPr="0055455B">
        <w:rPr>
          <w:rFonts w:ascii="Calibri" w:eastAsia="標楷體" w:hAnsi="Calibri" w:cs="Calibri"/>
        </w:rPr>
        <w:t>億</w:t>
      </w:r>
      <w:r w:rsidRPr="0055455B">
        <w:rPr>
          <w:rFonts w:ascii="Calibri" w:eastAsia="標楷體" w:hAnsi="Calibri" w:cs="Calibri" w:hint="eastAsia"/>
        </w:rPr>
        <w:t>9,746</w:t>
      </w:r>
      <w:r w:rsidRPr="0055455B">
        <w:rPr>
          <w:rFonts w:ascii="Calibri" w:eastAsia="標楷體" w:hAnsi="Calibri" w:cs="Calibri"/>
        </w:rPr>
        <w:t>萬元，較上年</w:t>
      </w:r>
      <w:r w:rsidRPr="0055455B">
        <w:rPr>
          <w:rFonts w:ascii="Calibri" w:eastAsia="標楷體" w:hAnsi="Calibri" w:cs="Calibri" w:hint="eastAsia"/>
        </w:rPr>
        <w:t>減少</w:t>
      </w:r>
      <w:r w:rsidRPr="0055455B">
        <w:rPr>
          <w:rFonts w:ascii="Calibri" w:eastAsia="標楷體" w:hAnsi="Calibri" w:cs="Calibri" w:hint="eastAsia"/>
        </w:rPr>
        <w:t>4</w:t>
      </w:r>
      <w:r w:rsidRPr="0055455B">
        <w:rPr>
          <w:rFonts w:ascii="Calibri" w:eastAsia="標楷體" w:hAnsi="Calibri" w:cs="Calibri"/>
        </w:rPr>
        <w:t>億</w:t>
      </w:r>
      <w:r w:rsidRPr="0055455B">
        <w:rPr>
          <w:rFonts w:ascii="Calibri" w:eastAsia="標楷體" w:hAnsi="Calibri" w:cs="Calibri"/>
        </w:rPr>
        <w:t>3,159</w:t>
      </w:r>
      <w:r w:rsidRPr="0055455B">
        <w:rPr>
          <w:rFonts w:ascii="Calibri" w:eastAsia="標楷體" w:hAnsi="Calibri" w:cs="Calibri"/>
        </w:rPr>
        <w:t>萬元</w:t>
      </w:r>
      <w:r w:rsidRPr="0055455B">
        <w:rPr>
          <w:rFonts w:ascii="Calibri" w:eastAsia="標楷體" w:hAnsi="Calibri" w:cs="Calibri"/>
          <w:szCs w:val="20"/>
        </w:rPr>
        <w:t>（</w:t>
      </w:r>
      <w:r w:rsidRPr="0055455B">
        <w:rPr>
          <w:rFonts w:ascii="Calibri" w:eastAsia="標楷體" w:hAnsi="Calibri" w:cs="Calibri" w:hint="eastAsia"/>
        </w:rPr>
        <w:t>－</w:t>
      </w:r>
      <w:r w:rsidRPr="0055455B">
        <w:rPr>
          <w:rFonts w:ascii="Calibri" w:eastAsia="標楷體" w:hAnsi="Calibri" w:cs="Calibri" w:hint="eastAsia"/>
        </w:rPr>
        <w:t>4</w:t>
      </w:r>
      <w:r w:rsidRPr="0055455B">
        <w:rPr>
          <w:rFonts w:ascii="Calibri" w:eastAsia="標楷體" w:hAnsi="Calibri" w:cs="Calibri"/>
        </w:rPr>
        <w:t>.06%</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szCs w:val="20"/>
        </w:rPr>
        <w:t>其中</w:t>
      </w:r>
      <w:r w:rsidRPr="0055455B">
        <w:rPr>
          <w:rFonts w:ascii="Calibri" w:eastAsia="標楷體" w:hAnsi="Calibri" w:cs="Calibri"/>
        </w:rPr>
        <w:t>以喪葬津貼</w:t>
      </w:r>
      <w:r w:rsidRPr="0055455B">
        <w:rPr>
          <w:rFonts w:ascii="Calibri" w:eastAsia="標楷體" w:hAnsi="Calibri" w:cs="Calibri"/>
        </w:rPr>
        <w:t>95</w:t>
      </w:r>
      <w:r w:rsidRPr="0055455B">
        <w:rPr>
          <w:rFonts w:ascii="Calibri" w:eastAsia="標楷體" w:hAnsi="Calibri" w:cs="Calibri"/>
        </w:rPr>
        <w:t>億</w:t>
      </w:r>
      <w:r w:rsidRPr="0055455B">
        <w:rPr>
          <w:rFonts w:ascii="Calibri" w:eastAsia="標楷體" w:hAnsi="Calibri" w:cs="Calibri"/>
        </w:rPr>
        <w:t>5,210</w:t>
      </w:r>
      <w:r w:rsidRPr="0055455B">
        <w:rPr>
          <w:rFonts w:ascii="Calibri" w:eastAsia="標楷體" w:hAnsi="Calibri" w:cs="Calibri"/>
        </w:rPr>
        <w:t>萬元</w:t>
      </w:r>
      <w:r w:rsidRPr="0055455B">
        <w:rPr>
          <w:rFonts w:ascii="Calibri" w:eastAsia="標楷體" w:hAnsi="Calibri" w:cs="Calibri"/>
          <w:szCs w:val="20"/>
        </w:rPr>
        <w:t>最多（占</w:t>
      </w:r>
      <w:r w:rsidRPr="0055455B">
        <w:rPr>
          <w:rFonts w:ascii="Calibri" w:eastAsia="標楷體" w:hAnsi="Calibri" w:cs="Calibri" w:hint="eastAsia"/>
          <w:szCs w:val="20"/>
        </w:rPr>
        <w:t>9</w:t>
      </w:r>
      <w:r w:rsidRPr="0055455B">
        <w:rPr>
          <w:rFonts w:ascii="Calibri" w:eastAsia="標楷體" w:hAnsi="Calibri" w:cs="Calibri"/>
          <w:szCs w:val="20"/>
        </w:rPr>
        <w:t>3.67%</w:t>
      </w:r>
      <w:r w:rsidRPr="0055455B">
        <w:rPr>
          <w:rFonts w:ascii="Calibri" w:eastAsia="標楷體" w:hAnsi="Calibri" w:cs="Calibri"/>
          <w:szCs w:val="20"/>
        </w:rPr>
        <w:t>），</w:t>
      </w:r>
      <w:r w:rsidRPr="0055455B">
        <w:rPr>
          <w:rFonts w:ascii="Calibri" w:eastAsia="標楷體" w:hAnsi="Calibri" w:cs="Calibri"/>
        </w:rPr>
        <w:t>較上年</w:t>
      </w:r>
      <w:r w:rsidRPr="0055455B">
        <w:rPr>
          <w:rFonts w:ascii="Calibri" w:eastAsia="標楷體" w:hAnsi="Calibri" w:cs="Calibri" w:hint="eastAsia"/>
        </w:rPr>
        <w:t>減少</w:t>
      </w:r>
      <w:r w:rsidRPr="0055455B">
        <w:rPr>
          <w:rFonts w:ascii="Calibri" w:eastAsia="標楷體" w:hAnsi="Calibri" w:cs="Calibri" w:hint="eastAsia"/>
        </w:rPr>
        <w:t>2</w:t>
      </w:r>
      <w:r w:rsidRPr="0055455B">
        <w:rPr>
          <w:rFonts w:ascii="Calibri" w:eastAsia="標楷體" w:hAnsi="Calibri" w:cs="Calibri"/>
        </w:rPr>
        <w:t>億</w:t>
      </w:r>
      <w:r w:rsidRPr="0055455B">
        <w:rPr>
          <w:rFonts w:ascii="Calibri" w:eastAsia="標楷體" w:hAnsi="Calibri" w:cs="Calibri" w:hint="eastAsia"/>
        </w:rPr>
        <w:t>9,300</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hint="eastAsia"/>
        </w:rPr>
        <w:t>－</w:t>
      </w:r>
      <w:r w:rsidRPr="0055455B">
        <w:rPr>
          <w:rFonts w:ascii="Calibri" w:eastAsia="標楷體" w:hAnsi="Calibri" w:cs="Calibri" w:hint="eastAsia"/>
        </w:rPr>
        <w:t>2.98</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hint="eastAsia"/>
          <w:lang w:eastAsia="zh-HK"/>
        </w:rPr>
        <w:t>其次為身心障礙給付</w:t>
      </w:r>
      <w:r w:rsidRPr="0055455B">
        <w:rPr>
          <w:rFonts w:ascii="Calibri" w:eastAsia="標楷體" w:hAnsi="Calibri" w:cs="Calibri"/>
        </w:rPr>
        <w:t>計</w:t>
      </w:r>
      <w:r w:rsidRPr="0055455B">
        <w:rPr>
          <w:rFonts w:ascii="Calibri" w:eastAsia="標楷體" w:hAnsi="Calibri" w:cs="Calibri" w:hint="eastAsia"/>
        </w:rPr>
        <w:t>5</w:t>
      </w:r>
      <w:r w:rsidRPr="0055455B">
        <w:rPr>
          <w:rFonts w:ascii="Calibri" w:eastAsia="標楷體" w:hAnsi="Calibri" w:cs="Calibri"/>
        </w:rPr>
        <w:t>億</w:t>
      </w:r>
      <w:r w:rsidRPr="0055455B">
        <w:rPr>
          <w:rFonts w:ascii="Calibri" w:eastAsia="標楷體" w:hAnsi="Calibri" w:cs="Calibri" w:hint="eastAsia"/>
        </w:rPr>
        <w:t>4,081</w:t>
      </w:r>
      <w:r w:rsidRPr="0055455B">
        <w:rPr>
          <w:rFonts w:ascii="Calibri" w:eastAsia="標楷體" w:hAnsi="Calibri" w:cs="Calibri"/>
        </w:rPr>
        <w:t>萬元</w:t>
      </w:r>
      <w:r w:rsidRPr="0055455B">
        <w:rPr>
          <w:rFonts w:ascii="Calibri" w:eastAsia="標楷體" w:hAnsi="Calibri" w:cs="Calibri"/>
          <w:szCs w:val="20"/>
        </w:rPr>
        <w:t>，</w:t>
      </w:r>
      <w:r w:rsidRPr="0055455B">
        <w:rPr>
          <w:rFonts w:ascii="Calibri" w:eastAsia="標楷體" w:hAnsi="Calibri" w:cs="Calibri"/>
        </w:rPr>
        <w:t>較上年</w:t>
      </w:r>
      <w:r w:rsidRPr="0055455B">
        <w:rPr>
          <w:rFonts w:ascii="Calibri" w:eastAsia="標楷體" w:hAnsi="Calibri" w:cs="Calibri" w:hint="eastAsia"/>
        </w:rPr>
        <w:t>減少</w:t>
      </w:r>
      <w:r w:rsidRPr="0055455B">
        <w:rPr>
          <w:rFonts w:ascii="Calibri" w:eastAsia="標楷體" w:hAnsi="Calibri" w:cs="Calibri" w:hint="eastAsia"/>
        </w:rPr>
        <w:t>1</w:t>
      </w:r>
      <w:r w:rsidRPr="0055455B">
        <w:rPr>
          <w:rFonts w:ascii="Calibri" w:eastAsia="標楷體" w:hAnsi="Calibri" w:cs="Calibri" w:hint="eastAsia"/>
        </w:rPr>
        <w:t>億</w:t>
      </w:r>
      <w:r w:rsidRPr="0055455B">
        <w:rPr>
          <w:rFonts w:ascii="Calibri" w:eastAsia="標楷體" w:hAnsi="Calibri" w:cs="Calibri" w:hint="eastAsia"/>
        </w:rPr>
        <w:t>675</w:t>
      </w:r>
      <w:r w:rsidRPr="0055455B">
        <w:rPr>
          <w:rFonts w:ascii="Calibri" w:eastAsia="標楷體" w:hAnsi="Calibri" w:cs="Calibri"/>
        </w:rPr>
        <w:t>萬元（</w:t>
      </w:r>
      <w:r w:rsidRPr="0055455B">
        <w:rPr>
          <w:rFonts w:ascii="Calibri" w:eastAsia="標楷體" w:hAnsi="Calibri" w:cs="Calibri" w:hint="eastAsia"/>
        </w:rPr>
        <w:t>－</w:t>
      </w:r>
      <w:r w:rsidRPr="0055455B">
        <w:rPr>
          <w:rFonts w:ascii="Calibri" w:eastAsia="標楷體" w:hAnsi="Calibri" w:cs="Calibri" w:hint="eastAsia"/>
        </w:rPr>
        <w:t>16.49</w:t>
      </w:r>
      <w:r w:rsidRPr="0055455B">
        <w:rPr>
          <w:rFonts w:ascii="Calibri" w:eastAsia="標楷體" w:hAnsi="Calibri" w:cs="Calibri"/>
          <w:szCs w:val="20"/>
        </w:rPr>
        <w:t>%</w:t>
      </w:r>
      <w:r w:rsidRPr="0055455B">
        <w:rPr>
          <w:rFonts w:ascii="Calibri" w:eastAsia="標楷體" w:hAnsi="Calibri" w:cs="Calibri"/>
        </w:rPr>
        <w:t>）。</w:t>
      </w:r>
    </w:p>
    <w:p w14:paraId="3EEA9E99" w14:textId="1BAB9AC1" w:rsidR="00681894" w:rsidRPr="0055455B" w:rsidRDefault="00681894" w:rsidP="00EF16F2">
      <w:pPr>
        <w:overflowPunct w:val="0"/>
        <w:autoSpaceDE w:val="0"/>
        <w:autoSpaceDN w:val="0"/>
        <w:snapToGrid w:val="0"/>
        <w:ind w:leftChars="300" w:left="720"/>
        <w:jc w:val="center"/>
        <w:rPr>
          <w:rFonts w:ascii="Calibri" w:eastAsia="標楷體" w:hAnsi="Calibri" w:cs="Calibri"/>
        </w:rPr>
      </w:pPr>
      <w:r w:rsidRPr="0055455B">
        <w:rPr>
          <w:rFonts w:ascii="Calibri" w:eastAsia="標楷體" w:hAnsi="Calibri" w:cs="Calibri"/>
          <w:szCs w:val="20"/>
        </w:rPr>
        <w:t>農民健康保險實計</w:t>
      </w:r>
      <w:r w:rsidR="00016252" w:rsidRPr="0055455B">
        <w:rPr>
          <w:rFonts w:ascii="Calibri" w:eastAsia="標楷體" w:hAnsi="Calibri" w:cs="Calibri" w:hint="eastAsia"/>
        </w:rPr>
        <w:t>現金</w:t>
      </w:r>
      <w:r w:rsidRPr="0055455B">
        <w:rPr>
          <w:rFonts w:ascii="Calibri" w:eastAsia="標楷體" w:hAnsi="Calibri" w:cs="Calibri"/>
          <w:szCs w:val="20"/>
        </w:rPr>
        <w:t>給付概況</w:t>
      </w:r>
    </w:p>
    <w:p w14:paraId="49D331EB" w14:textId="77777777" w:rsidR="00681894" w:rsidRPr="0055455B" w:rsidRDefault="00681894" w:rsidP="00EF16F2">
      <w:pPr>
        <w:overflowPunct w:val="0"/>
        <w:autoSpaceDE w:val="0"/>
        <w:autoSpaceDN w:val="0"/>
        <w:snapToGrid w:val="0"/>
        <w:spacing w:line="200" w:lineRule="exact"/>
        <w:ind w:rightChars="100" w:right="240"/>
        <w:jc w:val="right"/>
        <w:rPr>
          <w:rFonts w:ascii="Calibri" w:eastAsia="標楷體" w:hAnsi="Calibri" w:cs="Calibri"/>
          <w:sz w:val="20"/>
        </w:rPr>
      </w:pPr>
      <w:r w:rsidRPr="0055455B">
        <w:rPr>
          <w:rFonts w:ascii="Calibri" w:eastAsia="標楷體" w:hAnsi="Calibri" w:cs="Calibri"/>
          <w:sz w:val="20"/>
        </w:rPr>
        <w:t>單位：萬元</w:t>
      </w:r>
    </w:p>
    <w:tbl>
      <w:tblPr>
        <w:tblW w:w="7651"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48"/>
        <w:gridCol w:w="1544"/>
        <w:gridCol w:w="1545"/>
        <w:gridCol w:w="1545"/>
        <w:gridCol w:w="1469"/>
      </w:tblGrid>
      <w:tr w:rsidR="0055455B" w:rsidRPr="0055455B" w14:paraId="78534135" w14:textId="77777777" w:rsidTr="00193F47">
        <w:trPr>
          <w:trHeight w:val="335"/>
        </w:trPr>
        <w:tc>
          <w:tcPr>
            <w:tcW w:w="1548" w:type="dxa"/>
            <w:tcBorders>
              <w:left w:val="nil"/>
            </w:tcBorders>
            <w:shd w:val="clear" w:color="auto" w:fill="auto"/>
            <w:vAlign w:val="center"/>
          </w:tcPr>
          <w:p w14:paraId="462ED226" w14:textId="77777777" w:rsidR="003E2CC9" w:rsidRPr="0055455B" w:rsidRDefault="003E2CC9"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544" w:type="dxa"/>
            <w:shd w:val="clear" w:color="auto" w:fill="auto"/>
            <w:vAlign w:val="center"/>
          </w:tcPr>
          <w:p w14:paraId="0D40C41D" w14:textId="77777777" w:rsidR="003E2CC9" w:rsidRPr="0055455B" w:rsidRDefault="003E2CC9"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545" w:type="dxa"/>
            <w:tcBorders>
              <w:right w:val="nil"/>
            </w:tcBorders>
            <w:shd w:val="clear" w:color="auto" w:fill="auto"/>
            <w:vAlign w:val="center"/>
          </w:tcPr>
          <w:p w14:paraId="08B04AE1" w14:textId="77777777" w:rsidR="003E2CC9" w:rsidRPr="0055455B" w:rsidRDefault="003E2CC9"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生育給付</w:t>
            </w:r>
          </w:p>
        </w:tc>
        <w:tc>
          <w:tcPr>
            <w:tcW w:w="1545" w:type="dxa"/>
            <w:tcBorders>
              <w:right w:val="nil"/>
            </w:tcBorders>
            <w:shd w:val="clear" w:color="auto" w:fill="auto"/>
            <w:vAlign w:val="center"/>
          </w:tcPr>
          <w:p w14:paraId="6E355202" w14:textId="77777777" w:rsidR="003E2CC9" w:rsidRPr="0055455B" w:rsidRDefault="003E2CC9"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身心障礙給付</w:t>
            </w:r>
          </w:p>
        </w:tc>
        <w:tc>
          <w:tcPr>
            <w:tcW w:w="1469" w:type="dxa"/>
            <w:tcBorders>
              <w:right w:val="nil"/>
            </w:tcBorders>
            <w:shd w:val="clear" w:color="auto" w:fill="auto"/>
            <w:vAlign w:val="center"/>
          </w:tcPr>
          <w:p w14:paraId="0E980061" w14:textId="77777777" w:rsidR="003E2CC9" w:rsidRPr="0055455B" w:rsidRDefault="003E2CC9" w:rsidP="00EF16F2">
            <w:pPr>
              <w:tabs>
                <w:tab w:val="left" w:pos="360"/>
                <w:tab w:val="center" w:pos="921"/>
              </w:tabs>
              <w:overflowPunct w:val="0"/>
              <w:autoSpaceDE w:val="0"/>
              <w:autoSpaceDN w:val="0"/>
              <w:snapToGrid w:val="0"/>
              <w:spacing w:beforeLines="10" w:before="36" w:afterLines="10" w:after="36"/>
              <w:jc w:val="center"/>
              <w:rPr>
                <w:rFonts w:ascii="Calibri" w:eastAsia="標楷體" w:hAnsi="Calibri" w:cs="Calibri"/>
                <w:b/>
                <w:sz w:val="20"/>
                <w:szCs w:val="20"/>
              </w:rPr>
            </w:pPr>
            <w:r w:rsidRPr="0055455B">
              <w:rPr>
                <w:rFonts w:ascii="Calibri" w:eastAsia="標楷體" w:hAnsi="Calibri" w:cs="Calibri"/>
                <w:sz w:val="20"/>
                <w:szCs w:val="20"/>
              </w:rPr>
              <w:t>喪葬津貼</w:t>
            </w:r>
          </w:p>
        </w:tc>
      </w:tr>
      <w:tr w:rsidR="0055455B" w:rsidRPr="0055455B" w14:paraId="2F0731E8" w14:textId="77777777" w:rsidTr="00CC2D32">
        <w:trPr>
          <w:trHeight w:val="283"/>
        </w:trPr>
        <w:tc>
          <w:tcPr>
            <w:tcW w:w="1548" w:type="dxa"/>
            <w:tcBorders>
              <w:left w:val="nil"/>
              <w:bottom w:val="nil"/>
              <w:right w:val="single" w:sz="4" w:space="0" w:color="auto"/>
            </w:tcBorders>
            <w:vAlign w:val="center"/>
          </w:tcPr>
          <w:p w14:paraId="2CF98265" w14:textId="15D1FD5C"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544" w:type="dxa"/>
            <w:tcBorders>
              <w:left w:val="single" w:sz="4" w:space="0" w:color="auto"/>
              <w:bottom w:val="nil"/>
              <w:right w:val="nil"/>
            </w:tcBorders>
            <w:vAlign w:val="center"/>
          </w:tcPr>
          <w:p w14:paraId="7B0C2525" w14:textId="12C80796"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1,028,444</w:t>
            </w:r>
          </w:p>
        </w:tc>
        <w:tc>
          <w:tcPr>
            <w:tcW w:w="1545" w:type="dxa"/>
            <w:tcBorders>
              <w:left w:val="nil"/>
              <w:bottom w:val="nil"/>
              <w:right w:val="nil"/>
            </w:tcBorders>
            <w:vAlign w:val="center"/>
          </w:tcPr>
          <w:p w14:paraId="1BF9EF16" w14:textId="54221C4D"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10,448</w:t>
            </w:r>
          </w:p>
        </w:tc>
        <w:tc>
          <w:tcPr>
            <w:tcW w:w="1545" w:type="dxa"/>
            <w:tcBorders>
              <w:left w:val="nil"/>
              <w:bottom w:val="nil"/>
              <w:right w:val="nil"/>
            </w:tcBorders>
            <w:vAlign w:val="center"/>
          </w:tcPr>
          <w:p w14:paraId="5E55CF2B" w14:textId="33A0EB10"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105,810</w:t>
            </w:r>
          </w:p>
        </w:tc>
        <w:tc>
          <w:tcPr>
            <w:tcW w:w="1469" w:type="dxa"/>
            <w:tcBorders>
              <w:left w:val="nil"/>
              <w:bottom w:val="nil"/>
              <w:right w:val="nil"/>
            </w:tcBorders>
            <w:vAlign w:val="center"/>
          </w:tcPr>
          <w:p w14:paraId="1CF99CF5" w14:textId="5D1B12C6" w:rsidR="002234F9" w:rsidRPr="0055455B" w:rsidRDefault="002234F9"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912,186</w:t>
            </w:r>
          </w:p>
        </w:tc>
      </w:tr>
      <w:tr w:rsidR="0055455B" w:rsidRPr="0055455B" w14:paraId="2F59E2CA" w14:textId="77777777" w:rsidTr="00CC2D32">
        <w:trPr>
          <w:trHeight w:val="70"/>
        </w:trPr>
        <w:tc>
          <w:tcPr>
            <w:tcW w:w="1548" w:type="dxa"/>
            <w:tcBorders>
              <w:top w:val="nil"/>
              <w:left w:val="nil"/>
              <w:bottom w:val="nil"/>
              <w:right w:val="single" w:sz="4" w:space="0" w:color="auto"/>
            </w:tcBorders>
            <w:vAlign w:val="center"/>
          </w:tcPr>
          <w:p w14:paraId="42124F06" w14:textId="6FFEE053"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544" w:type="dxa"/>
            <w:tcBorders>
              <w:top w:val="nil"/>
              <w:left w:val="single" w:sz="4" w:space="0" w:color="auto"/>
              <w:bottom w:val="nil"/>
              <w:right w:val="nil"/>
            </w:tcBorders>
            <w:vAlign w:val="center"/>
          </w:tcPr>
          <w:p w14:paraId="536E666E" w14:textId="4DAC4CD3"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1,062,905</w:t>
            </w:r>
          </w:p>
        </w:tc>
        <w:tc>
          <w:tcPr>
            <w:tcW w:w="1545" w:type="dxa"/>
            <w:tcBorders>
              <w:top w:val="nil"/>
              <w:left w:val="nil"/>
              <w:bottom w:val="nil"/>
              <w:right w:val="nil"/>
            </w:tcBorders>
            <w:vAlign w:val="center"/>
          </w:tcPr>
          <w:p w14:paraId="4D5C6E37" w14:textId="7949EE21"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13,639</w:t>
            </w:r>
          </w:p>
        </w:tc>
        <w:tc>
          <w:tcPr>
            <w:tcW w:w="1545" w:type="dxa"/>
            <w:tcBorders>
              <w:top w:val="nil"/>
              <w:left w:val="nil"/>
              <w:bottom w:val="nil"/>
              <w:right w:val="nil"/>
            </w:tcBorders>
            <w:vAlign w:val="center"/>
          </w:tcPr>
          <w:p w14:paraId="6DFD0F2A" w14:textId="7DBCA0B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64,757</w:t>
            </w:r>
          </w:p>
        </w:tc>
        <w:tc>
          <w:tcPr>
            <w:tcW w:w="1469" w:type="dxa"/>
            <w:tcBorders>
              <w:top w:val="nil"/>
              <w:left w:val="nil"/>
              <w:bottom w:val="nil"/>
              <w:right w:val="nil"/>
            </w:tcBorders>
            <w:vAlign w:val="center"/>
          </w:tcPr>
          <w:p w14:paraId="203BC0A3" w14:textId="6C44B0CE" w:rsidR="002234F9" w:rsidRPr="0055455B" w:rsidRDefault="002234F9"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984,509</w:t>
            </w:r>
          </w:p>
        </w:tc>
      </w:tr>
      <w:tr w:rsidR="0055455B" w:rsidRPr="0055455B" w14:paraId="1063CDDC" w14:textId="77777777" w:rsidTr="00CC2D32">
        <w:trPr>
          <w:trHeight w:val="115"/>
        </w:trPr>
        <w:tc>
          <w:tcPr>
            <w:tcW w:w="1548" w:type="dxa"/>
            <w:tcBorders>
              <w:top w:val="nil"/>
              <w:left w:val="nil"/>
              <w:bottom w:val="single" w:sz="4" w:space="0" w:color="auto"/>
              <w:right w:val="single" w:sz="4" w:space="0" w:color="auto"/>
            </w:tcBorders>
            <w:vAlign w:val="center"/>
          </w:tcPr>
          <w:p w14:paraId="265E345A" w14:textId="5FA58977"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544" w:type="dxa"/>
            <w:tcBorders>
              <w:top w:val="nil"/>
              <w:left w:val="single" w:sz="4" w:space="0" w:color="auto"/>
              <w:bottom w:val="single" w:sz="4" w:space="0" w:color="auto"/>
              <w:right w:val="nil"/>
            </w:tcBorders>
            <w:vAlign w:val="center"/>
          </w:tcPr>
          <w:p w14:paraId="070B39CA" w14:textId="223FC3E0"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1,019,746</w:t>
            </w:r>
          </w:p>
        </w:tc>
        <w:tc>
          <w:tcPr>
            <w:tcW w:w="1545" w:type="dxa"/>
            <w:tcBorders>
              <w:top w:val="nil"/>
              <w:left w:val="nil"/>
              <w:bottom w:val="single" w:sz="4" w:space="0" w:color="auto"/>
              <w:right w:val="nil"/>
            </w:tcBorders>
            <w:vAlign w:val="center"/>
          </w:tcPr>
          <w:p w14:paraId="54B4ACBC" w14:textId="034A37BA"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10,455</w:t>
            </w:r>
          </w:p>
        </w:tc>
        <w:tc>
          <w:tcPr>
            <w:tcW w:w="1545" w:type="dxa"/>
            <w:tcBorders>
              <w:top w:val="nil"/>
              <w:left w:val="nil"/>
              <w:bottom w:val="single" w:sz="4" w:space="0" w:color="auto"/>
              <w:right w:val="nil"/>
            </w:tcBorders>
            <w:vAlign w:val="center"/>
          </w:tcPr>
          <w:p w14:paraId="32538489" w14:textId="51489BC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54,081</w:t>
            </w:r>
          </w:p>
        </w:tc>
        <w:tc>
          <w:tcPr>
            <w:tcW w:w="1469" w:type="dxa"/>
            <w:tcBorders>
              <w:top w:val="nil"/>
              <w:left w:val="nil"/>
              <w:bottom w:val="single" w:sz="4" w:space="0" w:color="auto"/>
              <w:right w:val="nil"/>
            </w:tcBorders>
            <w:vAlign w:val="center"/>
          </w:tcPr>
          <w:p w14:paraId="4910463F" w14:textId="698C3C5D" w:rsidR="002234F9" w:rsidRPr="0055455B" w:rsidRDefault="002234F9"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955,210</w:t>
            </w:r>
          </w:p>
        </w:tc>
      </w:tr>
      <w:tr w:rsidR="0055455B" w:rsidRPr="0055455B" w14:paraId="1124DDF8" w14:textId="77777777" w:rsidTr="00354A4D">
        <w:trPr>
          <w:trHeight w:val="157"/>
        </w:trPr>
        <w:tc>
          <w:tcPr>
            <w:tcW w:w="1548" w:type="dxa"/>
            <w:tcBorders>
              <w:left w:val="nil"/>
              <w:right w:val="single" w:sz="4" w:space="0" w:color="auto"/>
            </w:tcBorders>
            <w:vAlign w:val="center"/>
          </w:tcPr>
          <w:p w14:paraId="5FDD24C5" w14:textId="2805E44D" w:rsidR="002234F9" w:rsidRPr="0055455B" w:rsidRDefault="002234F9"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544" w:type="dxa"/>
            <w:tcBorders>
              <w:left w:val="single" w:sz="4" w:space="0" w:color="auto"/>
              <w:right w:val="nil"/>
            </w:tcBorders>
            <w:vAlign w:val="center"/>
          </w:tcPr>
          <w:p w14:paraId="41D88E15" w14:textId="4867896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-4.06</w:t>
            </w:r>
          </w:p>
        </w:tc>
        <w:tc>
          <w:tcPr>
            <w:tcW w:w="1545" w:type="dxa"/>
            <w:tcBorders>
              <w:left w:val="nil"/>
              <w:right w:val="nil"/>
            </w:tcBorders>
            <w:vAlign w:val="center"/>
          </w:tcPr>
          <w:p w14:paraId="2BCF806A" w14:textId="470E5260"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-23.35</w:t>
            </w:r>
          </w:p>
        </w:tc>
        <w:tc>
          <w:tcPr>
            <w:tcW w:w="1545" w:type="dxa"/>
            <w:tcBorders>
              <w:left w:val="nil"/>
              <w:right w:val="nil"/>
            </w:tcBorders>
            <w:vAlign w:val="center"/>
          </w:tcPr>
          <w:p w14:paraId="527E329B" w14:textId="0B7AFFE6"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-16.49</w:t>
            </w:r>
          </w:p>
        </w:tc>
        <w:tc>
          <w:tcPr>
            <w:tcW w:w="1469" w:type="dxa"/>
            <w:tcBorders>
              <w:left w:val="nil"/>
              <w:right w:val="nil"/>
            </w:tcBorders>
            <w:vAlign w:val="center"/>
          </w:tcPr>
          <w:p w14:paraId="4E6844D1" w14:textId="08B7D7ED" w:rsidR="002234F9" w:rsidRPr="0055455B" w:rsidRDefault="002234F9"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-2.98</w:t>
            </w:r>
          </w:p>
        </w:tc>
      </w:tr>
    </w:tbl>
    <w:p w14:paraId="4E6436FA" w14:textId="5C9EE10E" w:rsidR="00415535" w:rsidRPr="0055455B" w:rsidRDefault="00D3786E"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七</w:t>
      </w:r>
      <w:r w:rsidR="00165ECD" w:rsidRPr="0055455B">
        <w:rPr>
          <w:rFonts w:ascii="Calibri" w:eastAsia="標楷體" w:hAnsi="Calibri" w:cs="Calibri"/>
          <w:b/>
        </w:rPr>
        <w:t>、</w:t>
      </w:r>
      <w:r w:rsidR="00415535" w:rsidRPr="0055455B">
        <w:rPr>
          <w:rFonts w:ascii="Calibri" w:eastAsia="標楷體" w:hAnsi="Calibri" w:cs="Calibri"/>
          <w:b/>
        </w:rPr>
        <w:t>農民職業災害保險</w:t>
      </w:r>
    </w:p>
    <w:p w14:paraId="698AC899" w14:textId="2F05850B" w:rsidR="00A47EE6" w:rsidRPr="0055455B" w:rsidRDefault="00415535" w:rsidP="00EF16F2">
      <w:pPr>
        <w:overflowPunct w:val="0"/>
        <w:autoSpaceDE w:val="0"/>
        <w:autoSpaceDN w:val="0"/>
        <w:snapToGrid w:val="0"/>
        <w:spacing w:afterLines="30" w:after="108" w:line="360"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t>為</w:t>
      </w:r>
      <w:r w:rsidR="00343388" w:rsidRPr="0055455B">
        <w:rPr>
          <w:rFonts w:ascii="Calibri" w:eastAsia="標楷體" w:hAnsi="Calibri" w:cs="Calibri" w:hint="eastAsia"/>
          <w:szCs w:val="22"/>
        </w:rPr>
        <w:t>強化</w:t>
      </w:r>
      <w:r w:rsidRPr="0055455B">
        <w:rPr>
          <w:rFonts w:ascii="Calibri" w:eastAsia="標楷體" w:hAnsi="Calibri" w:cs="Calibri"/>
          <w:szCs w:val="22"/>
        </w:rPr>
        <w:t>農民職業安全保障，</w:t>
      </w:r>
      <w:r w:rsidR="009862A2">
        <w:rPr>
          <w:rFonts w:ascii="Calibri" w:eastAsia="標楷體" w:hAnsi="Calibri" w:cs="Calibri" w:hint="eastAsia"/>
          <w:szCs w:val="22"/>
        </w:rPr>
        <w:t>並</w:t>
      </w:r>
      <w:r w:rsidR="00343388" w:rsidRPr="0055455B">
        <w:rPr>
          <w:rFonts w:ascii="Calibri" w:eastAsia="標楷體" w:hAnsi="Calibri" w:cs="Calibri" w:hint="eastAsia"/>
          <w:szCs w:val="22"/>
        </w:rPr>
        <w:t>提供</w:t>
      </w:r>
      <w:r w:rsidRPr="0055455B">
        <w:rPr>
          <w:rFonts w:ascii="Calibri" w:eastAsia="標楷體" w:hAnsi="Calibri" w:cs="Calibri"/>
          <w:szCs w:val="22"/>
        </w:rPr>
        <w:t>遭受職業災害</w:t>
      </w:r>
      <w:r w:rsidR="00343388" w:rsidRPr="0055455B">
        <w:rPr>
          <w:rFonts w:ascii="Calibri" w:eastAsia="標楷體" w:hAnsi="Calibri" w:cs="Calibri" w:hint="eastAsia"/>
          <w:szCs w:val="22"/>
        </w:rPr>
        <w:t>之</w:t>
      </w:r>
      <w:r w:rsidRPr="0055455B">
        <w:rPr>
          <w:rFonts w:ascii="Calibri" w:eastAsia="標楷體" w:hAnsi="Calibri" w:cs="Calibri"/>
          <w:szCs w:val="22"/>
        </w:rPr>
        <w:t>農民及其家屬適當經濟補償，</w:t>
      </w:r>
      <w:r w:rsidRPr="0055455B">
        <w:rPr>
          <w:rFonts w:ascii="Calibri" w:eastAsia="標楷體" w:hAnsi="Calibri" w:cs="Calibri"/>
          <w:szCs w:val="22"/>
        </w:rPr>
        <w:t>107</w:t>
      </w:r>
      <w:r w:rsidRPr="0055455B">
        <w:rPr>
          <w:rFonts w:ascii="Calibri" w:eastAsia="標楷體" w:hAnsi="Calibri" w:cs="Calibri"/>
          <w:szCs w:val="22"/>
        </w:rPr>
        <w:t>年</w:t>
      </w:r>
      <w:r w:rsidRPr="0055455B">
        <w:rPr>
          <w:rFonts w:ascii="Calibri" w:eastAsia="標楷體" w:hAnsi="Calibri" w:cs="Calibri"/>
          <w:szCs w:val="22"/>
        </w:rPr>
        <w:t>11</w:t>
      </w:r>
      <w:r w:rsidRPr="0055455B">
        <w:rPr>
          <w:rFonts w:ascii="Calibri" w:eastAsia="標楷體" w:hAnsi="Calibri" w:cs="Calibri"/>
          <w:szCs w:val="22"/>
        </w:rPr>
        <w:t>月</w:t>
      </w:r>
      <w:r w:rsidR="00B754CE" w:rsidRPr="0055455B">
        <w:rPr>
          <w:rFonts w:ascii="Calibri" w:eastAsia="標楷體" w:hAnsi="Calibri" w:cs="Calibri"/>
          <w:szCs w:val="22"/>
        </w:rPr>
        <w:t>修正</w:t>
      </w:r>
      <w:r w:rsidR="00433234" w:rsidRPr="0055455B">
        <w:rPr>
          <w:rFonts w:ascii="Calibri" w:eastAsia="標楷體" w:hAnsi="Calibri" w:cs="Calibri" w:hint="eastAsia"/>
          <w:szCs w:val="22"/>
        </w:rPr>
        <w:t>施行</w:t>
      </w:r>
      <w:r w:rsidR="005E3AEE" w:rsidRPr="0055455B">
        <w:rPr>
          <w:rFonts w:ascii="Calibri" w:eastAsia="標楷體" w:hAnsi="Calibri" w:cs="Calibri"/>
          <w:szCs w:val="22"/>
        </w:rPr>
        <w:t>農</w:t>
      </w:r>
      <w:r w:rsidR="005E3AEE" w:rsidRPr="0055455B">
        <w:rPr>
          <w:rFonts w:ascii="Calibri" w:eastAsia="標楷體" w:hAnsi="Calibri" w:cs="Calibri" w:hint="eastAsia"/>
          <w:szCs w:val="22"/>
        </w:rPr>
        <w:t>保</w:t>
      </w:r>
      <w:r w:rsidR="00B754CE" w:rsidRPr="0055455B">
        <w:rPr>
          <w:rFonts w:ascii="Calibri" w:eastAsia="標楷體" w:hAnsi="Calibri" w:cs="Calibri"/>
          <w:szCs w:val="22"/>
        </w:rPr>
        <w:t>條例，</w:t>
      </w:r>
      <w:r w:rsidR="002802C3" w:rsidRPr="0055455B">
        <w:rPr>
          <w:rFonts w:ascii="Calibri" w:eastAsia="標楷體" w:hAnsi="Calibri" w:cs="Calibri"/>
          <w:szCs w:val="22"/>
        </w:rPr>
        <w:t>試辦</w:t>
      </w:r>
      <w:r w:rsidRPr="0055455B">
        <w:rPr>
          <w:rFonts w:ascii="Calibri" w:eastAsia="標楷體" w:hAnsi="Calibri" w:cs="Calibri"/>
          <w:szCs w:val="22"/>
        </w:rPr>
        <w:t>農民職業災害保險</w:t>
      </w:r>
      <w:r w:rsidR="00FF5374" w:rsidRPr="0055455B">
        <w:rPr>
          <w:rFonts w:ascii="Calibri" w:eastAsia="標楷體" w:hAnsi="Calibri" w:cs="Calibri"/>
        </w:rPr>
        <w:t>（</w:t>
      </w:r>
      <w:r w:rsidR="00FF5374" w:rsidRPr="0055455B">
        <w:rPr>
          <w:rFonts w:ascii="Calibri" w:eastAsia="標楷體" w:hAnsi="Calibri" w:cs="Calibri"/>
          <w:lang w:eastAsia="zh-HK"/>
        </w:rPr>
        <w:t>以下</w:t>
      </w:r>
      <w:r w:rsidR="00FF5374" w:rsidRPr="0055455B">
        <w:rPr>
          <w:rFonts w:ascii="Calibri" w:eastAsia="標楷體" w:hAnsi="Calibri" w:cs="Calibri" w:hint="eastAsia"/>
          <w:lang w:eastAsia="zh-HK"/>
        </w:rPr>
        <w:t>簡稱</w:t>
      </w:r>
      <w:r w:rsidR="00FF5374" w:rsidRPr="0055455B">
        <w:rPr>
          <w:rFonts w:ascii="Calibri" w:eastAsia="標楷體" w:hAnsi="Calibri" w:cs="Calibri"/>
          <w:szCs w:val="22"/>
        </w:rPr>
        <w:t>農</w:t>
      </w:r>
      <w:r w:rsidR="00FF5374" w:rsidRPr="0055455B">
        <w:rPr>
          <w:rFonts w:ascii="Calibri" w:eastAsia="標楷體" w:hAnsi="Calibri" w:cs="Calibri" w:hint="eastAsia"/>
          <w:szCs w:val="22"/>
        </w:rPr>
        <w:t>職保</w:t>
      </w:r>
      <w:r w:rsidR="00FF5374" w:rsidRPr="0055455B">
        <w:rPr>
          <w:rFonts w:ascii="Calibri" w:eastAsia="標楷體" w:hAnsi="Calibri" w:cs="Calibri"/>
        </w:rPr>
        <w:t>）</w:t>
      </w:r>
      <w:r w:rsidR="008146CE" w:rsidRPr="0055455B">
        <w:rPr>
          <w:rFonts w:ascii="Calibri" w:eastAsia="標楷體" w:hAnsi="Calibri" w:cs="Calibri"/>
          <w:szCs w:val="22"/>
        </w:rPr>
        <w:t>，</w:t>
      </w:r>
      <w:r w:rsidR="00A47EE6" w:rsidRPr="0055455B">
        <w:rPr>
          <w:rFonts w:ascii="Calibri" w:eastAsia="標楷體" w:hAnsi="Calibri" w:cs="Calibri" w:hint="eastAsia"/>
          <w:szCs w:val="22"/>
        </w:rPr>
        <w:t>採自願性加保，優先試辦因果關係較為明確之「職業傷害」，</w:t>
      </w:r>
      <w:r w:rsidR="008146CE" w:rsidRPr="0055455B">
        <w:rPr>
          <w:rFonts w:ascii="Calibri" w:eastAsia="標楷體" w:hAnsi="Calibri" w:cs="Calibri"/>
          <w:szCs w:val="22"/>
        </w:rPr>
        <w:t>分為傷害給付</w:t>
      </w:r>
      <w:r w:rsidR="006D0C7D" w:rsidRPr="0055455B">
        <w:rPr>
          <w:rFonts w:ascii="Calibri" w:eastAsia="標楷體" w:hAnsi="Calibri" w:cs="Calibri"/>
          <w:szCs w:val="22"/>
        </w:rPr>
        <w:t>、</w:t>
      </w:r>
      <w:r w:rsidR="00800CB8" w:rsidRPr="0055455B">
        <w:rPr>
          <w:rFonts w:ascii="Calibri" w:eastAsia="標楷體" w:hAnsi="Calibri" w:cs="Calibri"/>
          <w:szCs w:val="22"/>
        </w:rPr>
        <w:t>就醫津貼、身心障礙給付</w:t>
      </w:r>
      <w:r w:rsidR="00A47EE6" w:rsidRPr="0055455B">
        <w:rPr>
          <w:rFonts w:ascii="Calibri" w:eastAsia="標楷體" w:hAnsi="Calibri" w:cs="Calibri" w:hint="eastAsia"/>
          <w:szCs w:val="22"/>
        </w:rPr>
        <w:t>及</w:t>
      </w:r>
      <w:r w:rsidR="008146CE" w:rsidRPr="0055455B">
        <w:rPr>
          <w:rFonts w:ascii="Calibri" w:eastAsia="標楷體" w:hAnsi="Calibri" w:cs="Calibri"/>
          <w:szCs w:val="22"/>
        </w:rPr>
        <w:t>喪葬津貼</w:t>
      </w:r>
      <w:r w:rsidR="009862A2">
        <w:rPr>
          <w:rFonts w:ascii="Calibri" w:eastAsia="標楷體" w:hAnsi="Calibri" w:cs="Calibri" w:hint="eastAsia"/>
          <w:szCs w:val="22"/>
        </w:rPr>
        <w:t>等</w:t>
      </w:r>
      <w:r w:rsidR="00FD7C66" w:rsidRPr="0055455B">
        <w:rPr>
          <w:rFonts w:ascii="Calibri" w:eastAsia="標楷體" w:hAnsi="Calibri" w:cs="Calibri"/>
          <w:szCs w:val="22"/>
        </w:rPr>
        <w:t>4</w:t>
      </w:r>
      <w:r w:rsidR="008146CE" w:rsidRPr="0055455B">
        <w:rPr>
          <w:rFonts w:ascii="Calibri" w:eastAsia="標楷體" w:hAnsi="Calibri" w:cs="Calibri"/>
          <w:szCs w:val="22"/>
        </w:rPr>
        <w:t>種</w:t>
      </w:r>
      <w:r w:rsidR="009862A2">
        <w:rPr>
          <w:rFonts w:ascii="Calibri" w:eastAsia="標楷體" w:hAnsi="Calibri" w:cs="Calibri" w:hint="eastAsia"/>
          <w:szCs w:val="22"/>
        </w:rPr>
        <w:t>給付</w:t>
      </w:r>
      <w:r w:rsidR="008146CE" w:rsidRPr="0055455B">
        <w:rPr>
          <w:rFonts w:ascii="Calibri" w:eastAsia="標楷體" w:hAnsi="Calibri" w:cs="Calibri"/>
          <w:szCs w:val="22"/>
        </w:rPr>
        <w:t>。</w:t>
      </w:r>
      <w:r w:rsidR="00FF0B08" w:rsidRPr="0055455B">
        <w:rPr>
          <w:rFonts w:ascii="Calibri" w:eastAsia="標楷體" w:hAnsi="Calibri" w:cs="Calibri"/>
          <w:szCs w:val="22"/>
        </w:rPr>
        <w:t>108</w:t>
      </w:r>
      <w:r w:rsidR="00FF0B08" w:rsidRPr="0055455B">
        <w:rPr>
          <w:rFonts w:ascii="Calibri" w:eastAsia="標楷體" w:hAnsi="Calibri" w:cs="Calibri"/>
          <w:szCs w:val="22"/>
        </w:rPr>
        <w:t>年</w:t>
      </w:r>
      <w:r w:rsidR="00FF0B08" w:rsidRPr="0055455B">
        <w:rPr>
          <w:rFonts w:ascii="Calibri" w:eastAsia="標楷體" w:hAnsi="Calibri" w:cs="Calibri"/>
          <w:szCs w:val="22"/>
        </w:rPr>
        <w:t>8</w:t>
      </w:r>
      <w:r w:rsidR="00FF0B08" w:rsidRPr="0055455B">
        <w:rPr>
          <w:rFonts w:ascii="Calibri" w:eastAsia="標楷體" w:hAnsi="Calibri" w:cs="Calibri"/>
          <w:szCs w:val="22"/>
        </w:rPr>
        <w:t>月</w:t>
      </w:r>
      <w:r w:rsidR="0080288A" w:rsidRPr="0055455B">
        <w:rPr>
          <w:rFonts w:ascii="Calibri" w:eastAsia="標楷體" w:hAnsi="Calibri" w:cs="Calibri"/>
          <w:szCs w:val="22"/>
        </w:rPr>
        <w:t>及</w:t>
      </w:r>
      <w:r w:rsidR="0080288A" w:rsidRPr="0055455B">
        <w:rPr>
          <w:rFonts w:ascii="Calibri" w:eastAsia="標楷體" w:hAnsi="Calibri" w:cs="Calibri"/>
          <w:szCs w:val="22"/>
        </w:rPr>
        <w:t>110</w:t>
      </w:r>
      <w:r w:rsidR="0080288A" w:rsidRPr="0055455B">
        <w:rPr>
          <w:rFonts w:ascii="Calibri" w:eastAsia="標楷體" w:hAnsi="Calibri" w:cs="Calibri"/>
          <w:szCs w:val="22"/>
        </w:rPr>
        <w:t>年</w:t>
      </w:r>
      <w:r w:rsidR="0080288A" w:rsidRPr="0055455B">
        <w:rPr>
          <w:rFonts w:ascii="Calibri" w:eastAsia="標楷體" w:hAnsi="Calibri" w:cs="Calibri"/>
          <w:szCs w:val="22"/>
        </w:rPr>
        <w:t>5</w:t>
      </w:r>
      <w:r w:rsidR="0080288A" w:rsidRPr="0055455B">
        <w:rPr>
          <w:rFonts w:ascii="Calibri" w:eastAsia="標楷體" w:hAnsi="Calibri" w:cs="Calibri"/>
          <w:szCs w:val="22"/>
        </w:rPr>
        <w:t>月</w:t>
      </w:r>
      <w:r w:rsidR="00845A15" w:rsidRPr="0055455B">
        <w:rPr>
          <w:rFonts w:ascii="Calibri" w:eastAsia="標楷體" w:hAnsi="Calibri" w:cs="Calibri"/>
          <w:szCs w:val="22"/>
        </w:rPr>
        <w:t>修正</w:t>
      </w:r>
      <w:bookmarkStart w:id="20" w:name="_Hlk179367372"/>
      <w:r w:rsidR="00433234" w:rsidRPr="0055455B">
        <w:rPr>
          <w:rFonts w:ascii="Calibri" w:eastAsia="標楷體" w:hAnsi="Calibri" w:cs="Calibri" w:hint="eastAsia"/>
        </w:rPr>
        <w:t>施行</w:t>
      </w:r>
      <w:bookmarkEnd w:id="20"/>
      <w:r w:rsidR="009862A2" w:rsidRPr="0055455B">
        <w:rPr>
          <w:rFonts w:ascii="Calibri" w:eastAsia="標楷體" w:hAnsi="Calibri" w:cs="Calibri" w:hint="eastAsia"/>
          <w:szCs w:val="22"/>
        </w:rPr>
        <w:t>「</w:t>
      </w:r>
      <w:r w:rsidR="009862A2" w:rsidRPr="009862A2">
        <w:rPr>
          <w:rFonts w:ascii="Calibri" w:eastAsia="標楷體" w:hAnsi="Calibri" w:cs="Calibri" w:hint="eastAsia"/>
          <w:szCs w:val="22"/>
        </w:rPr>
        <w:t>農民職業災害保險試辦辦法</w:t>
      </w:r>
      <w:r w:rsidR="009862A2" w:rsidRPr="0055455B">
        <w:rPr>
          <w:rFonts w:ascii="Calibri" w:eastAsia="標楷體" w:hAnsi="Calibri" w:cs="Calibri" w:hint="eastAsia"/>
          <w:szCs w:val="22"/>
        </w:rPr>
        <w:t>」</w:t>
      </w:r>
      <w:r w:rsidR="00845A15" w:rsidRPr="0055455B">
        <w:rPr>
          <w:rFonts w:ascii="Calibri" w:eastAsia="標楷體" w:hAnsi="Calibri" w:cs="Calibri"/>
          <w:szCs w:val="22"/>
        </w:rPr>
        <w:t>，</w:t>
      </w:r>
      <w:r w:rsidR="002802C3" w:rsidRPr="0055455B">
        <w:rPr>
          <w:rFonts w:ascii="Calibri" w:eastAsia="標楷體" w:hAnsi="Calibri" w:cs="Calibri"/>
          <w:szCs w:val="22"/>
        </w:rPr>
        <w:t>擴大納保對象</w:t>
      </w:r>
      <w:r w:rsidR="00110756" w:rsidRPr="0055455B">
        <w:rPr>
          <w:rFonts w:ascii="Calibri" w:eastAsia="標楷體" w:hAnsi="Calibri" w:cs="Calibri" w:hint="eastAsia"/>
          <w:szCs w:val="22"/>
        </w:rPr>
        <w:t>並</w:t>
      </w:r>
      <w:r w:rsidR="002802C3" w:rsidRPr="0055455B">
        <w:rPr>
          <w:rFonts w:ascii="Calibri" w:eastAsia="標楷體" w:hAnsi="Calibri" w:cs="Calibri"/>
          <w:szCs w:val="22"/>
        </w:rPr>
        <w:t>提高傷害給付金額</w:t>
      </w:r>
      <w:r w:rsidR="009862A2" w:rsidRPr="0055455B">
        <w:rPr>
          <w:rFonts w:ascii="Calibri" w:eastAsia="標楷體" w:hAnsi="Calibri" w:cs="Calibri"/>
        </w:rPr>
        <w:t>；</w:t>
      </w:r>
      <w:r w:rsidR="00513749" w:rsidRPr="0055455B">
        <w:rPr>
          <w:rFonts w:ascii="Calibri" w:eastAsia="標楷體" w:hAnsi="Calibri" w:cs="Calibri"/>
          <w:szCs w:val="22"/>
        </w:rPr>
        <w:t>110</w:t>
      </w:r>
      <w:r w:rsidR="00513749" w:rsidRPr="0055455B">
        <w:rPr>
          <w:rFonts w:ascii="Calibri" w:eastAsia="標楷體" w:hAnsi="Calibri" w:cs="Calibri"/>
          <w:szCs w:val="22"/>
        </w:rPr>
        <w:t>年</w:t>
      </w:r>
      <w:r w:rsidR="004974F3" w:rsidRPr="0055455B">
        <w:rPr>
          <w:rFonts w:ascii="Calibri" w:eastAsia="標楷體" w:hAnsi="Calibri" w:cs="Calibri"/>
          <w:szCs w:val="22"/>
        </w:rPr>
        <w:t>9</w:t>
      </w:r>
      <w:r w:rsidR="00513749" w:rsidRPr="0055455B">
        <w:rPr>
          <w:rFonts w:ascii="Calibri" w:eastAsia="標楷體" w:hAnsi="Calibri" w:cs="Calibri"/>
          <w:szCs w:val="22"/>
        </w:rPr>
        <w:t>月</w:t>
      </w:r>
      <w:r w:rsidR="001273A8" w:rsidRPr="0055455B">
        <w:rPr>
          <w:rFonts w:ascii="Calibri" w:eastAsia="標楷體" w:hAnsi="Calibri" w:cs="Calibri"/>
          <w:szCs w:val="22"/>
          <w:lang w:eastAsia="zh-HK"/>
        </w:rPr>
        <w:t>起</w:t>
      </w:r>
      <w:r w:rsidR="00F305F5" w:rsidRPr="0055455B">
        <w:rPr>
          <w:rFonts w:ascii="Calibri" w:eastAsia="標楷體" w:hAnsi="Calibri" w:cs="Calibri"/>
          <w:szCs w:val="22"/>
        </w:rPr>
        <w:t>將</w:t>
      </w:r>
      <w:r w:rsidR="00A47EE6" w:rsidRPr="0055455B">
        <w:rPr>
          <w:rFonts w:ascii="Calibri" w:eastAsia="標楷體" w:hAnsi="Calibri" w:cs="Calibri" w:hint="eastAsia"/>
          <w:szCs w:val="22"/>
        </w:rPr>
        <w:t>「</w:t>
      </w:r>
      <w:r w:rsidR="00F305F5" w:rsidRPr="0055455B">
        <w:rPr>
          <w:rFonts w:ascii="Calibri" w:eastAsia="標楷體" w:hAnsi="Calibri" w:cs="Calibri"/>
          <w:szCs w:val="22"/>
        </w:rPr>
        <w:t>職業病</w:t>
      </w:r>
      <w:r w:rsidR="00A47EE6" w:rsidRPr="0055455B">
        <w:rPr>
          <w:rFonts w:ascii="Calibri" w:eastAsia="標楷體" w:hAnsi="Calibri" w:cs="Calibri" w:hint="eastAsia"/>
          <w:szCs w:val="22"/>
        </w:rPr>
        <w:t>」</w:t>
      </w:r>
      <w:r w:rsidR="00F305F5" w:rsidRPr="0055455B">
        <w:rPr>
          <w:rFonts w:ascii="Calibri" w:eastAsia="標楷體" w:hAnsi="Calibri" w:cs="Calibri"/>
          <w:szCs w:val="22"/>
        </w:rPr>
        <w:t>納入保障範圍，</w:t>
      </w:r>
      <w:r w:rsidR="00A20A7E" w:rsidRPr="0055455B">
        <w:rPr>
          <w:rFonts w:ascii="Calibri" w:eastAsia="標楷體" w:hAnsi="Calibri" w:cs="Calibri"/>
          <w:szCs w:val="22"/>
        </w:rPr>
        <w:t>並將</w:t>
      </w:r>
      <w:r w:rsidR="001E184D" w:rsidRPr="0055455B">
        <w:rPr>
          <w:rFonts w:ascii="Calibri" w:eastAsia="標楷體" w:hAnsi="Calibri" w:cs="Calibri"/>
          <w:szCs w:val="22"/>
        </w:rPr>
        <w:t>傷害給付</w:t>
      </w:r>
      <w:r w:rsidR="00110756" w:rsidRPr="0055455B">
        <w:rPr>
          <w:rFonts w:ascii="Calibri" w:eastAsia="標楷體" w:hAnsi="Calibri" w:cs="Calibri" w:hint="eastAsia"/>
        </w:rPr>
        <w:t>更</w:t>
      </w:r>
      <w:r w:rsidR="00110756" w:rsidRPr="0055455B">
        <w:rPr>
          <w:rFonts w:ascii="Calibri" w:eastAsia="標楷體" w:hAnsi="Calibri" w:cs="Calibri"/>
        </w:rPr>
        <w:t>名為</w:t>
      </w:r>
      <w:r w:rsidR="001E184D" w:rsidRPr="0055455B">
        <w:rPr>
          <w:rFonts w:ascii="Calibri" w:eastAsia="標楷體" w:hAnsi="Calibri" w:cs="Calibri"/>
          <w:szCs w:val="22"/>
        </w:rPr>
        <w:t>傷病給付</w:t>
      </w:r>
      <w:r w:rsidR="00513749" w:rsidRPr="0055455B">
        <w:rPr>
          <w:rFonts w:ascii="Calibri" w:eastAsia="標楷體" w:hAnsi="Calibri" w:cs="Calibri"/>
          <w:szCs w:val="22"/>
        </w:rPr>
        <w:t>。</w:t>
      </w:r>
    </w:p>
    <w:p w14:paraId="4A1B3590" w14:textId="62742D2F" w:rsidR="00ED6229" w:rsidRPr="0055455B" w:rsidRDefault="0080288A" w:rsidP="00EF16F2">
      <w:pPr>
        <w:overflowPunct w:val="0"/>
        <w:autoSpaceDE w:val="0"/>
        <w:autoSpaceDN w:val="0"/>
        <w:snapToGrid w:val="0"/>
        <w:spacing w:afterLines="30" w:after="108" w:line="360" w:lineRule="exact"/>
        <w:ind w:leftChars="275" w:left="660" w:firstLineChars="200" w:firstLine="480"/>
        <w:jc w:val="both"/>
        <w:rPr>
          <w:rFonts w:ascii="Calibri" w:eastAsia="標楷體" w:hAnsi="Calibri" w:cs="Calibri"/>
          <w:szCs w:val="22"/>
        </w:rPr>
      </w:pPr>
      <w:r w:rsidRPr="0055455B">
        <w:rPr>
          <w:rFonts w:ascii="Calibri" w:eastAsia="標楷體" w:hAnsi="Calibri" w:cs="Calibri"/>
        </w:rPr>
        <w:t>112</w:t>
      </w:r>
      <w:r w:rsidRPr="0055455B">
        <w:rPr>
          <w:rFonts w:ascii="Calibri" w:eastAsia="標楷體" w:hAnsi="Calibri" w:cs="Calibri"/>
        </w:rPr>
        <w:t>年</w:t>
      </w:r>
      <w:r w:rsidRPr="0055455B">
        <w:rPr>
          <w:rFonts w:ascii="Calibri" w:eastAsia="標楷體" w:hAnsi="Calibri" w:cs="Calibri"/>
        </w:rPr>
        <w:t>2</w:t>
      </w:r>
      <w:r w:rsidRPr="0055455B">
        <w:rPr>
          <w:rFonts w:ascii="Calibri" w:eastAsia="標楷體" w:hAnsi="Calibri" w:cs="Calibri"/>
        </w:rPr>
        <w:t>月起</w:t>
      </w:r>
      <w:r w:rsidR="005E3AEE" w:rsidRPr="0055455B">
        <w:rPr>
          <w:rFonts w:ascii="Calibri" w:eastAsia="標楷體" w:hAnsi="Calibri" w:cs="Calibri"/>
          <w:szCs w:val="22"/>
        </w:rPr>
        <w:t>農</w:t>
      </w:r>
      <w:r w:rsidR="005E3AEE" w:rsidRPr="0055455B">
        <w:rPr>
          <w:rFonts w:ascii="Calibri" w:eastAsia="標楷體" w:hAnsi="Calibri" w:cs="Calibri" w:hint="eastAsia"/>
          <w:szCs w:val="22"/>
        </w:rPr>
        <w:t>職保</w:t>
      </w:r>
      <w:r w:rsidRPr="0055455B">
        <w:rPr>
          <w:rFonts w:ascii="Calibri" w:eastAsia="標楷體" w:hAnsi="Calibri" w:cs="Calibri"/>
        </w:rPr>
        <w:t>月投保金額由</w:t>
      </w:r>
      <w:r w:rsidRPr="0055455B">
        <w:rPr>
          <w:rFonts w:ascii="Calibri" w:eastAsia="標楷體" w:hAnsi="Calibri" w:cs="Calibri"/>
        </w:rPr>
        <w:t>1</w:t>
      </w:r>
      <w:r w:rsidR="00D8058E" w:rsidRPr="0055455B">
        <w:rPr>
          <w:rFonts w:ascii="Calibri" w:eastAsia="標楷體" w:hAnsi="Calibri" w:cs="Calibri"/>
        </w:rPr>
        <w:t>0,</w:t>
      </w:r>
      <w:r w:rsidRPr="0055455B">
        <w:rPr>
          <w:rFonts w:ascii="Calibri" w:eastAsia="標楷體" w:hAnsi="Calibri" w:cs="Calibri"/>
        </w:rPr>
        <w:t>200</w:t>
      </w:r>
      <w:r w:rsidRPr="0055455B">
        <w:rPr>
          <w:rFonts w:ascii="Calibri" w:eastAsia="標楷體" w:hAnsi="Calibri" w:cs="Calibri"/>
        </w:rPr>
        <w:t>元調</w:t>
      </w:r>
      <w:r w:rsidR="006B2DB8" w:rsidRPr="0055455B">
        <w:rPr>
          <w:rFonts w:ascii="Calibri" w:eastAsia="標楷體" w:hAnsi="Calibri" w:cs="Calibri" w:hint="eastAsia"/>
        </w:rPr>
        <w:t>整</w:t>
      </w:r>
      <w:r w:rsidRPr="0055455B">
        <w:rPr>
          <w:rFonts w:ascii="Calibri" w:eastAsia="標楷體" w:hAnsi="Calibri" w:cs="Calibri"/>
        </w:rPr>
        <w:t>為</w:t>
      </w:r>
      <w:r w:rsidRPr="0055455B">
        <w:rPr>
          <w:rFonts w:ascii="Calibri" w:eastAsia="標楷體" w:hAnsi="Calibri" w:cs="Calibri"/>
        </w:rPr>
        <w:t>2</w:t>
      </w:r>
      <w:r w:rsidR="00D8058E" w:rsidRPr="0055455B">
        <w:rPr>
          <w:rFonts w:ascii="Calibri" w:eastAsia="標楷體" w:hAnsi="Calibri" w:cs="Calibri"/>
        </w:rPr>
        <w:t>0,</w:t>
      </w:r>
      <w:r w:rsidRPr="0055455B">
        <w:rPr>
          <w:rFonts w:ascii="Calibri" w:eastAsia="標楷體" w:hAnsi="Calibri" w:cs="Calibri"/>
        </w:rPr>
        <w:t>400</w:t>
      </w:r>
      <w:r w:rsidRPr="0055455B">
        <w:rPr>
          <w:rFonts w:ascii="Calibri" w:eastAsia="標楷體" w:hAnsi="Calibri" w:cs="Calibri"/>
        </w:rPr>
        <w:t>元</w:t>
      </w:r>
      <w:r w:rsidR="003D1508" w:rsidRPr="0055455B">
        <w:rPr>
          <w:rFonts w:ascii="Calibri" w:eastAsia="標楷體" w:hAnsi="Calibri" w:cs="Calibri"/>
        </w:rPr>
        <w:t>，保險費率由</w:t>
      </w:r>
      <w:r w:rsidR="003D1508" w:rsidRPr="0055455B">
        <w:rPr>
          <w:rFonts w:ascii="Calibri" w:eastAsia="標楷體" w:hAnsi="Calibri" w:cs="Calibri"/>
        </w:rPr>
        <w:t>0.24</w:t>
      </w:r>
      <w:r w:rsidR="00317B0F" w:rsidRPr="0055455B">
        <w:rPr>
          <w:rFonts w:ascii="Calibri" w:eastAsia="標楷體" w:hAnsi="Calibri" w:cs="Calibri"/>
          <w:spacing w:val="40"/>
          <w:szCs w:val="20"/>
        </w:rPr>
        <w:t>%</w:t>
      </w:r>
      <w:r w:rsidR="003D1508" w:rsidRPr="0055455B">
        <w:rPr>
          <w:rFonts w:ascii="Calibri" w:eastAsia="標楷體" w:hAnsi="Calibri" w:cs="Calibri"/>
        </w:rPr>
        <w:t>調整為</w:t>
      </w:r>
      <w:r w:rsidR="003D1508" w:rsidRPr="0055455B">
        <w:rPr>
          <w:rFonts w:ascii="Calibri" w:eastAsia="標楷體" w:hAnsi="Calibri" w:cs="Calibri"/>
        </w:rPr>
        <w:t>0.19</w:t>
      </w:r>
      <w:r w:rsidR="00A47EE6" w:rsidRPr="0055455B">
        <w:rPr>
          <w:rFonts w:ascii="Calibri" w:eastAsia="標楷體" w:hAnsi="Calibri" w:cs="Calibri"/>
          <w:szCs w:val="20"/>
        </w:rPr>
        <w:t>%</w:t>
      </w:r>
      <w:r w:rsidR="003D1508" w:rsidRPr="0055455B">
        <w:rPr>
          <w:rFonts w:ascii="Calibri" w:eastAsia="標楷體" w:hAnsi="Calibri" w:cs="Calibri"/>
        </w:rPr>
        <w:t>，</w:t>
      </w:r>
      <w:r w:rsidRPr="0055455B">
        <w:rPr>
          <w:rFonts w:ascii="Calibri" w:eastAsia="標楷體" w:hAnsi="Calibri" w:cs="Calibri"/>
        </w:rPr>
        <w:t>被保險人</w:t>
      </w:r>
      <w:r w:rsidR="00343388" w:rsidRPr="0055455B">
        <w:rPr>
          <w:rFonts w:ascii="Calibri" w:eastAsia="標楷體" w:hAnsi="Calibri" w:cs="Calibri"/>
        </w:rPr>
        <w:t>應負擔保險費</w:t>
      </w:r>
      <w:r w:rsidR="00343388" w:rsidRPr="0055455B">
        <w:rPr>
          <w:rFonts w:ascii="Calibri" w:eastAsia="標楷體" w:hAnsi="Calibri" w:cs="Calibri" w:hint="eastAsia"/>
        </w:rPr>
        <w:t>因調整所增加之</w:t>
      </w:r>
      <w:r w:rsidR="00343388" w:rsidRPr="0055455B">
        <w:rPr>
          <w:rFonts w:ascii="Calibri" w:eastAsia="標楷體" w:hAnsi="Calibri" w:cs="Calibri"/>
        </w:rPr>
        <w:t>差額</w:t>
      </w:r>
      <w:r w:rsidRPr="0055455B">
        <w:rPr>
          <w:rFonts w:ascii="Calibri" w:eastAsia="標楷體" w:hAnsi="Calibri" w:cs="Calibri"/>
        </w:rPr>
        <w:t>，前</w:t>
      </w:r>
      <w:r w:rsidRPr="0055455B">
        <w:rPr>
          <w:rFonts w:ascii="Calibri" w:eastAsia="標楷體" w:hAnsi="Calibri" w:cs="Calibri"/>
        </w:rPr>
        <w:t>3</w:t>
      </w:r>
      <w:r w:rsidRPr="0055455B">
        <w:rPr>
          <w:rFonts w:ascii="Calibri" w:eastAsia="標楷體" w:hAnsi="Calibri" w:cs="Calibri"/>
        </w:rPr>
        <w:t>年由中央主管機關予以補助</w:t>
      </w:r>
      <w:r w:rsidR="009862A2" w:rsidRPr="0055455B">
        <w:rPr>
          <w:rFonts w:ascii="Calibri" w:eastAsia="標楷體" w:hAnsi="Calibri" w:cs="Calibri"/>
        </w:rPr>
        <w:t>，</w:t>
      </w:r>
      <w:r w:rsidRPr="0055455B">
        <w:rPr>
          <w:rFonts w:ascii="Calibri" w:eastAsia="標楷體" w:hAnsi="Calibri" w:cs="Calibri"/>
        </w:rPr>
        <w:t>傷病給付、喪葬津貼</w:t>
      </w:r>
      <w:r w:rsidR="00AF2A11" w:rsidRPr="0055455B">
        <w:rPr>
          <w:rFonts w:ascii="Calibri" w:eastAsia="標楷體" w:hAnsi="Calibri" w:cs="Calibri"/>
        </w:rPr>
        <w:t>之</w:t>
      </w:r>
      <w:r w:rsidRPr="0055455B">
        <w:rPr>
          <w:rFonts w:ascii="Calibri" w:eastAsia="標楷體" w:hAnsi="Calibri" w:cs="Calibri"/>
        </w:rPr>
        <w:t>金額隨月投保金額調整</w:t>
      </w:r>
      <w:r w:rsidR="006B2DB8" w:rsidRPr="0055455B">
        <w:rPr>
          <w:rFonts w:ascii="Calibri" w:eastAsia="標楷體" w:hAnsi="Calibri" w:cs="Calibri"/>
        </w:rPr>
        <w:t>；</w:t>
      </w:r>
      <w:r w:rsidR="00E63937" w:rsidRPr="0055455B">
        <w:rPr>
          <w:rFonts w:ascii="Calibri" w:eastAsia="標楷體" w:hAnsi="Calibri" w:cs="Calibri"/>
        </w:rPr>
        <w:t>112</w:t>
      </w:r>
      <w:r w:rsidR="00E63937" w:rsidRPr="0055455B">
        <w:rPr>
          <w:rFonts w:ascii="Calibri" w:eastAsia="標楷體" w:hAnsi="Calibri" w:cs="Calibri"/>
        </w:rPr>
        <w:t>年</w:t>
      </w:r>
      <w:r w:rsidR="00E63937" w:rsidRPr="0055455B">
        <w:rPr>
          <w:rFonts w:ascii="Calibri" w:eastAsia="標楷體" w:hAnsi="Calibri" w:cs="Calibri"/>
        </w:rPr>
        <w:t>12</w:t>
      </w:r>
      <w:r w:rsidR="00E63937" w:rsidRPr="0055455B">
        <w:rPr>
          <w:rFonts w:ascii="Calibri" w:eastAsia="標楷體" w:hAnsi="Calibri" w:cs="Calibri"/>
        </w:rPr>
        <w:t>月起</w:t>
      </w:r>
      <w:r w:rsidR="00A47EE6" w:rsidRPr="0055455B">
        <w:rPr>
          <w:rFonts w:ascii="Calibri" w:eastAsia="標楷體" w:hAnsi="Calibri" w:cs="Calibri" w:hint="eastAsia"/>
        </w:rPr>
        <w:t>申請</w:t>
      </w:r>
      <w:r w:rsidR="00E63937" w:rsidRPr="0055455B">
        <w:rPr>
          <w:rFonts w:ascii="Calibri" w:eastAsia="標楷體" w:hAnsi="Calibri" w:cs="Calibri"/>
        </w:rPr>
        <w:t>參加</w:t>
      </w:r>
      <w:r w:rsidR="005E3AEE" w:rsidRPr="0055455B">
        <w:rPr>
          <w:rFonts w:ascii="Calibri" w:eastAsia="標楷體" w:hAnsi="Calibri" w:cs="Calibri"/>
          <w:szCs w:val="22"/>
        </w:rPr>
        <w:t>農</w:t>
      </w:r>
      <w:r w:rsidR="005E3AEE" w:rsidRPr="0055455B">
        <w:rPr>
          <w:rFonts w:ascii="Calibri" w:eastAsia="標楷體" w:hAnsi="Calibri" w:cs="Calibri" w:hint="eastAsia"/>
          <w:szCs w:val="22"/>
        </w:rPr>
        <w:t>保</w:t>
      </w:r>
      <w:r w:rsidR="00E63937" w:rsidRPr="0055455B">
        <w:rPr>
          <w:rFonts w:ascii="Calibri" w:eastAsia="標楷體" w:hAnsi="Calibri" w:cs="Calibri"/>
        </w:rPr>
        <w:t>者，視為</w:t>
      </w:r>
      <w:r w:rsidR="009862A2">
        <w:rPr>
          <w:rFonts w:ascii="Calibri" w:eastAsia="標楷體" w:hAnsi="Calibri" w:cs="Calibri" w:hint="eastAsia"/>
        </w:rPr>
        <w:t>同時</w:t>
      </w:r>
      <w:r w:rsidR="00E63937" w:rsidRPr="0055455B">
        <w:rPr>
          <w:rFonts w:ascii="Calibri" w:eastAsia="標楷體" w:hAnsi="Calibri" w:cs="Calibri"/>
        </w:rPr>
        <w:t>參加</w:t>
      </w:r>
      <w:r w:rsidR="005E3AEE" w:rsidRPr="0055455B">
        <w:rPr>
          <w:rFonts w:ascii="Calibri" w:eastAsia="標楷體" w:hAnsi="Calibri" w:cs="Calibri"/>
          <w:szCs w:val="22"/>
        </w:rPr>
        <w:t>農</w:t>
      </w:r>
      <w:r w:rsidR="005E3AEE" w:rsidRPr="0055455B">
        <w:rPr>
          <w:rFonts w:ascii="Calibri" w:eastAsia="標楷體" w:hAnsi="Calibri" w:cs="Calibri" w:hint="eastAsia"/>
          <w:szCs w:val="22"/>
        </w:rPr>
        <w:t>職保</w:t>
      </w:r>
      <w:r w:rsidR="009862A2" w:rsidRPr="0055455B">
        <w:rPr>
          <w:rFonts w:ascii="Calibri" w:eastAsia="標楷體" w:hAnsi="Calibri" w:cs="Calibri"/>
        </w:rPr>
        <w:t>；</w:t>
      </w:r>
      <w:r w:rsidR="004759E3" w:rsidRPr="0055455B">
        <w:rPr>
          <w:rFonts w:ascii="Calibri" w:eastAsia="標楷體" w:hAnsi="Calibri" w:cs="Calibri"/>
          <w:szCs w:val="22"/>
        </w:rPr>
        <w:t>1</w:t>
      </w:r>
      <w:r w:rsidR="00326927" w:rsidRPr="0055455B">
        <w:rPr>
          <w:rFonts w:ascii="Calibri" w:eastAsia="標楷體" w:hAnsi="Calibri" w:cs="Calibri"/>
          <w:szCs w:val="22"/>
        </w:rPr>
        <w:t>13</w:t>
      </w:r>
      <w:r w:rsidR="004759E3" w:rsidRPr="0055455B">
        <w:rPr>
          <w:rFonts w:ascii="Calibri" w:eastAsia="標楷體" w:hAnsi="Calibri" w:cs="Calibri"/>
          <w:szCs w:val="22"/>
        </w:rPr>
        <w:t>年</w:t>
      </w:r>
      <w:r w:rsidR="00326927" w:rsidRPr="0055455B">
        <w:rPr>
          <w:rFonts w:ascii="Calibri" w:eastAsia="標楷體" w:hAnsi="Calibri" w:cs="Calibri" w:hint="eastAsia"/>
          <w:szCs w:val="22"/>
        </w:rPr>
        <w:t>9</w:t>
      </w:r>
      <w:r w:rsidR="004759E3" w:rsidRPr="0055455B">
        <w:rPr>
          <w:rFonts w:ascii="Calibri" w:eastAsia="標楷體" w:hAnsi="Calibri" w:cs="Calibri"/>
          <w:szCs w:val="22"/>
        </w:rPr>
        <w:t>月</w:t>
      </w:r>
      <w:r w:rsidR="00A47EE6" w:rsidRPr="0055455B">
        <w:rPr>
          <w:rFonts w:ascii="Calibri" w:eastAsia="標楷體" w:hAnsi="Calibri" w:cs="Calibri" w:hint="eastAsia"/>
          <w:szCs w:val="22"/>
        </w:rPr>
        <w:t>調整</w:t>
      </w:r>
      <w:r w:rsidR="001674A6" w:rsidRPr="0055455B">
        <w:rPr>
          <w:rFonts w:ascii="Calibri" w:eastAsia="標楷體" w:hAnsi="Calibri" w:cs="Calibri" w:hint="eastAsia"/>
          <w:szCs w:val="22"/>
        </w:rPr>
        <w:t>傷病給付</w:t>
      </w:r>
      <w:r w:rsidR="00A47EE6" w:rsidRPr="0055455B">
        <w:rPr>
          <w:rFonts w:ascii="Calibri" w:eastAsia="標楷體" w:hAnsi="Calibri" w:cs="Calibri" w:hint="eastAsia"/>
          <w:szCs w:val="22"/>
        </w:rPr>
        <w:t>標準</w:t>
      </w:r>
      <w:r w:rsidR="001674A6" w:rsidRPr="0055455B">
        <w:rPr>
          <w:rFonts w:ascii="Calibri" w:eastAsia="標楷體" w:hAnsi="Calibri" w:cs="Calibri" w:hint="eastAsia"/>
          <w:szCs w:val="22"/>
        </w:rPr>
        <w:t>，前</w:t>
      </w:r>
      <w:r w:rsidR="001674A6" w:rsidRPr="0055455B">
        <w:rPr>
          <w:rFonts w:ascii="Calibri" w:eastAsia="標楷體" w:hAnsi="Calibri" w:cs="Calibri" w:hint="eastAsia"/>
          <w:szCs w:val="22"/>
        </w:rPr>
        <w:t>2</w:t>
      </w:r>
      <w:r w:rsidR="001674A6" w:rsidRPr="0055455B">
        <w:rPr>
          <w:rFonts w:ascii="Calibri" w:eastAsia="標楷體" w:hAnsi="Calibri" w:cs="Calibri" w:hint="eastAsia"/>
          <w:szCs w:val="22"/>
        </w:rPr>
        <w:t>個月按月投保金額</w:t>
      </w:r>
      <w:r w:rsidR="00A47EE6" w:rsidRPr="0055455B">
        <w:rPr>
          <w:rFonts w:ascii="Calibri" w:eastAsia="標楷體" w:hAnsi="Calibri" w:cs="Calibri" w:hint="eastAsia"/>
          <w:szCs w:val="22"/>
        </w:rPr>
        <w:t>全額</w:t>
      </w:r>
      <w:r w:rsidR="001674A6" w:rsidRPr="0055455B">
        <w:rPr>
          <w:rFonts w:ascii="Calibri" w:eastAsia="標楷體" w:hAnsi="Calibri" w:cs="Calibri" w:hint="eastAsia"/>
          <w:szCs w:val="22"/>
        </w:rPr>
        <w:t>發給，第</w:t>
      </w:r>
      <w:r w:rsidR="001674A6" w:rsidRPr="0055455B">
        <w:rPr>
          <w:rFonts w:ascii="Calibri" w:eastAsia="標楷體" w:hAnsi="Calibri" w:cs="Calibri" w:hint="eastAsia"/>
          <w:szCs w:val="22"/>
        </w:rPr>
        <w:t>3</w:t>
      </w:r>
      <w:r w:rsidR="001674A6" w:rsidRPr="0055455B">
        <w:rPr>
          <w:rFonts w:ascii="Calibri" w:eastAsia="標楷體" w:hAnsi="Calibri" w:cs="Calibri" w:hint="eastAsia"/>
          <w:szCs w:val="22"/>
        </w:rPr>
        <w:t>個月起按月投保金額</w:t>
      </w:r>
      <w:r w:rsidR="001674A6" w:rsidRPr="0055455B">
        <w:rPr>
          <w:rFonts w:ascii="Calibri" w:eastAsia="標楷體" w:hAnsi="Calibri" w:cs="Calibri" w:hint="eastAsia"/>
          <w:szCs w:val="22"/>
        </w:rPr>
        <w:t>70</w:t>
      </w:r>
      <w:r w:rsidR="00317B0F" w:rsidRPr="0055455B">
        <w:rPr>
          <w:rFonts w:ascii="Calibri" w:eastAsia="標楷體" w:hAnsi="Calibri" w:cs="Calibri"/>
          <w:spacing w:val="40"/>
          <w:szCs w:val="20"/>
        </w:rPr>
        <w:t>%</w:t>
      </w:r>
      <w:r w:rsidR="001674A6" w:rsidRPr="0055455B">
        <w:rPr>
          <w:rFonts w:ascii="Calibri" w:eastAsia="標楷體" w:hAnsi="Calibri" w:cs="Calibri" w:hint="eastAsia"/>
          <w:szCs w:val="22"/>
        </w:rPr>
        <w:t>發給</w:t>
      </w:r>
      <w:r w:rsidR="006B2DB8" w:rsidRPr="0055455B">
        <w:rPr>
          <w:rFonts w:ascii="Calibri" w:eastAsia="標楷體" w:hAnsi="Calibri" w:cs="Calibri"/>
        </w:rPr>
        <w:t>；</w:t>
      </w:r>
      <w:r w:rsidR="00892879" w:rsidRPr="0055455B">
        <w:rPr>
          <w:rFonts w:ascii="Calibri" w:eastAsia="標楷體" w:hAnsi="Calibri" w:cs="Calibri"/>
          <w:szCs w:val="22"/>
        </w:rPr>
        <w:t>11</w:t>
      </w:r>
      <w:r w:rsidR="00892879" w:rsidRPr="0055455B">
        <w:rPr>
          <w:rFonts w:ascii="Calibri" w:eastAsia="標楷體" w:hAnsi="Calibri" w:cs="Calibri" w:hint="eastAsia"/>
          <w:szCs w:val="22"/>
        </w:rPr>
        <w:t>4</w:t>
      </w:r>
      <w:r w:rsidR="00892879" w:rsidRPr="0055455B">
        <w:rPr>
          <w:rFonts w:ascii="Calibri" w:eastAsia="標楷體" w:hAnsi="Calibri" w:cs="Calibri"/>
          <w:szCs w:val="22"/>
        </w:rPr>
        <w:t>年</w:t>
      </w:r>
      <w:r w:rsidR="00892879" w:rsidRPr="0055455B">
        <w:rPr>
          <w:rFonts w:ascii="Calibri" w:eastAsia="標楷體" w:hAnsi="Calibri" w:cs="Calibri" w:hint="eastAsia"/>
          <w:szCs w:val="22"/>
        </w:rPr>
        <w:t>11</w:t>
      </w:r>
      <w:r w:rsidR="00892879" w:rsidRPr="0055455B">
        <w:rPr>
          <w:rFonts w:ascii="Calibri" w:eastAsia="標楷體" w:hAnsi="Calibri" w:cs="Calibri"/>
          <w:szCs w:val="22"/>
        </w:rPr>
        <w:t>月</w:t>
      </w:r>
      <w:r w:rsidR="00892879" w:rsidRPr="0055455B">
        <w:rPr>
          <w:rFonts w:ascii="Calibri" w:eastAsia="標楷體" w:hAnsi="Calibri" w:cs="Calibri" w:hint="eastAsia"/>
          <w:szCs w:val="22"/>
        </w:rPr>
        <w:t>調高就醫津貼金額</w:t>
      </w:r>
      <w:r w:rsidR="00437507" w:rsidRPr="0055455B">
        <w:rPr>
          <w:rFonts w:ascii="Calibri" w:eastAsia="標楷體" w:hAnsi="Calibri" w:cs="Calibri" w:hint="eastAsia"/>
          <w:szCs w:val="22"/>
        </w:rPr>
        <w:t>，住院津貼由</w:t>
      </w:r>
      <w:r w:rsidR="005E462E" w:rsidRPr="0055455B">
        <w:rPr>
          <w:rFonts w:ascii="Calibri" w:eastAsia="標楷體" w:hAnsi="Calibri" w:cs="Calibri" w:hint="eastAsia"/>
          <w:szCs w:val="22"/>
        </w:rPr>
        <w:t>每日</w:t>
      </w:r>
      <w:r w:rsidR="00437507" w:rsidRPr="0055455B">
        <w:rPr>
          <w:rFonts w:ascii="Calibri" w:eastAsia="標楷體" w:hAnsi="Calibri" w:cs="Calibri" w:hint="eastAsia"/>
          <w:szCs w:val="22"/>
        </w:rPr>
        <w:t>900</w:t>
      </w:r>
      <w:r w:rsidR="00437507" w:rsidRPr="0055455B">
        <w:rPr>
          <w:rFonts w:ascii="Calibri" w:eastAsia="標楷體" w:hAnsi="Calibri" w:cs="Calibri" w:hint="eastAsia"/>
          <w:szCs w:val="22"/>
        </w:rPr>
        <w:t>元調高至</w:t>
      </w:r>
      <w:r w:rsidR="00437507" w:rsidRPr="0055455B">
        <w:rPr>
          <w:rFonts w:ascii="Calibri" w:eastAsia="標楷體" w:hAnsi="Calibri" w:cs="Calibri" w:hint="eastAsia"/>
          <w:szCs w:val="22"/>
        </w:rPr>
        <w:t>1,200</w:t>
      </w:r>
      <w:r w:rsidR="00437507" w:rsidRPr="0055455B">
        <w:rPr>
          <w:rFonts w:ascii="Calibri" w:eastAsia="標楷體" w:hAnsi="Calibri" w:cs="Calibri" w:hint="eastAsia"/>
          <w:szCs w:val="22"/>
        </w:rPr>
        <w:t>元，</w:t>
      </w:r>
      <w:r w:rsidR="00892879" w:rsidRPr="0055455B">
        <w:rPr>
          <w:rFonts w:ascii="Calibri" w:eastAsia="標楷體" w:hAnsi="Calibri" w:cs="Calibri" w:hint="eastAsia"/>
          <w:szCs w:val="22"/>
        </w:rPr>
        <w:t>門診津貼由</w:t>
      </w:r>
      <w:r w:rsidR="005E462E" w:rsidRPr="0055455B">
        <w:rPr>
          <w:rFonts w:ascii="Calibri" w:eastAsia="標楷體" w:hAnsi="Calibri" w:cs="Calibri" w:hint="eastAsia"/>
          <w:szCs w:val="22"/>
        </w:rPr>
        <w:t>每日</w:t>
      </w:r>
      <w:r w:rsidR="00892879" w:rsidRPr="0055455B">
        <w:rPr>
          <w:rFonts w:ascii="Calibri" w:eastAsia="標楷體" w:hAnsi="Calibri" w:cs="Calibri" w:hint="eastAsia"/>
          <w:szCs w:val="22"/>
        </w:rPr>
        <w:t>50</w:t>
      </w:r>
      <w:r w:rsidR="00892879" w:rsidRPr="0055455B">
        <w:rPr>
          <w:rFonts w:ascii="Calibri" w:eastAsia="標楷體" w:hAnsi="Calibri" w:cs="Calibri" w:hint="eastAsia"/>
          <w:szCs w:val="22"/>
        </w:rPr>
        <w:t>元調高至</w:t>
      </w:r>
      <w:r w:rsidR="00892879" w:rsidRPr="0055455B">
        <w:rPr>
          <w:rFonts w:ascii="Calibri" w:eastAsia="標楷體" w:hAnsi="Calibri" w:cs="Calibri" w:hint="eastAsia"/>
          <w:szCs w:val="22"/>
        </w:rPr>
        <w:t>100</w:t>
      </w:r>
      <w:r w:rsidR="00892879" w:rsidRPr="0055455B">
        <w:rPr>
          <w:rFonts w:ascii="Calibri" w:eastAsia="標楷體" w:hAnsi="Calibri" w:cs="Calibri" w:hint="eastAsia"/>
          <w:szCs w:val="22"/>
        </w:rPr>
        <w:t>元。</w:t>
      </w:r>
    </w:p>
    <w:p w14:paraId="10E2A8DC" w14:textId="77777777" w:rsidR="00415535" w:rsidRPr="0055455B" w:rsidRDefault="00415535"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1.</w:t>
      </w:r>
      <w:r w:rsidR="0013635A" w:rsidRPr="0055455B">
        <w:rPr>
          <w:rFonts w:ascii="Calibri" w:eastAsia="標楷體" w:hAnsi="Calibri" w:cs="Calibri"/>
        </w:rPr>
        <w:t>納</w:t>
      </w:r>
      <w:r w:rsidRPr="0055455B">
        <w:rPr>
          <w:rFonts w:ascii="Calibri" w:eastAsia="標楷體" w:hAnsi="Calibri" w:cs="Calibri"/>
        </w:rPr>
        <w:t>保統計</w:t>
      </w:r>
    </w:p>
    <w:p w14:paraId="6274C7B4" w14:textId="5E1ABC10" w:rsidR="00363F47" w:rsidRDefault="002234F9" w:rsidP="00EF16F2">
      <w:pPr>
        <w:overflowPunct w:val="0"/>
        <w:autoSpaceDE w:val="0"/>
        <w:autoSpaceDN w:val="0"/>
        <w:snapToGrid w:val="0"/>
        <w:spacing w:afterLines="50" w:after="180" w:line="36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年底</w:t>
      </w:r>
      <w:r w:rsidRPr="0055455B">
        <w:rPr>
          <w:rFonts w:ascii="Calibri" w:eastAsia="標楷體" w:hAnsi="Calibri" w:cs="Calibri"/>
          <w:szCs w:val="22"/>
        </w:rPr>
        <w:t>農</w:t>
      </w:r>
      <w:r w:rsidRPr="0055455B">
        <w:rPr>
          <w:rFonts w:ascii="Calibri" w:eastAsia="標楷體" w:hAnsi="Calibri" w:cs="Calibri" w:hint="eastAsia"/>
          <w:szCs w:val="22"/>
        </w:rPr>
        <w:t>職保</w:t>
      </w:r>
      <w:r w:rsidRPr="0055455B">
        <w:rPr>
          <w:rFonts w:ascii="Calibri" w:eastAsia="標楷體" w:hAnsi="Calibri" w:cs="Calibri"/>
        </w:rPr>
        <w:t>投保單位</w:t>
      </w:r>
      <w:r w:rsidRPr="0055455B">
        <w:rPr>
          <w:rFonts w:ascii="Calibri" w:eastAsia="標楷體" w:hAnsi="Calibri" w:cs="Calibri"/>
        </w:rPr>
        <w:t>286</w:t>
      </w:r>
      <w:r w:rsidRPr="0055455B">
        <w:rPr>
          <w:rFonts w:ascii="Calibri" w:eastAsia="標楷體" w:hAnsi="Calibri" w:cs="Calibri"/>
        </w:rPr>
        <w:t>個，</w:t>
      </w:r>
      <w:r w:rsidRPr="0055455B">
        <w:rPr>
          <w:rFonts w:ascii="Calibri" w:eastAsia="標楷體" w:hAnsi="Calibri" w:cs="Calibri"/>
          <w:lang w:eastAsia="zh-HK"/>
        </w:rPr>
        <w:t>與</w:t>
      </w:r>
      <w:r w:rsidRPr="0055455B">
        <w:rPr>
          <w:rFonts w:ascii="Calibri" w:eastAsia="標楷體" w:hAnsi="Calibri" w:cs="Calibri"/>
        </w:rPr>
        <w:t>上年底</w:t>
      </w:r>
      <w:r w:rsidRPr="0055455B">
        <w:rPr>
          <w:rFonts w:ascii="Calibri" w:eastAsia="標楷體" w:hAnsi="Calibri" w:cs="Calibri"/>
          <w:lang w:eastAsia="zh-HK"/>
        </w:rPr>
        <w:t>相同</w:t>
      </w:r>
      <w:r w:rsidRPr="0055455B">
        <w:rPr>
          <w:rFonts w:ascii="Calibri" w:eastAsia="標楷體" w:hAnsi="Calibri" w:cs="Calibri"/>
        </w:rPr>
        <w:t>；被保險人數</w:t>
      </w:r>
      <w:r w:rsidRPr="0055455B">
        <w:rPr>
          <w:rFonts w:ascii="Calibri" w:eastAsia="標楷體" w:hAnsi="Calibri" w:cs="Calibri"/>
        </w:rPr>
        <w:t>3</w:t>
      </w:r>
      <w:r w:rsidRPr="0055455B">
        <w:rPr>
          <w:rFonts w:ascii="Calibri" w:eastAsia="標楷體" w:hAnsi="Calibri" w:cs="Calibri" w:hint="eastAsia"/>
        </w:rPr>
        <w:t>5</w:t>
      </w:r>
      <w:r w:rsidRPr="0055455B">
        <w:rPr>
          <w:rFonts w:ascii="Calibri" w:eastAsia="標楷體" w:hAnsi="Calibri" w:cs="Calibri"/>
        </w:rPr>
        <w:t>萬</w:t>
      </w:r>
      <w:r w:rsidRPr="0055455B">
        <w:rPr>
          <w:rFonts w:ascii="Calibri" w:eastAsia="標楷體" w:hAnsi="Calibri" w:cs="Calibri" w:hint="eastAsia"/>
        </w:rPr>
        <w:t>2</w:t>
      </w:r>
      <w:r w:rsidRPr="0055455B">
        <w:rPr>
          <w:rFonts w:ascii="Calibri" w:eastAsia="標楷體" w:hAnsi="Calibri" w:cs="Calibri"/>
        </w:rPr>
        <w:t>,</w:t>
      </w:r>
      <w:r w:rsidRPr="0055455B">
        <w:rPr>
          <w:rFonts w:ascii="Calibri" w:eastAsia="標楷體" w:hAnsi="Calibri" w:cs="Calibri" w:hint="eastAsia"/>
        </w:rPr>
        <w:t>852</w:t>
      </w:r>
      <w:r w:rsidRPr="0055455B">
        <w:rPr>
          <w:rFonts w:ascii="Calibri" w:eastAsia="標楷體" w:hAnsi="Calibri" w:cs="Calibri"/>
        </w:rPr>
        <w:t>人，較上年底增加</w:t>
      </w:r>
      <w:r w:rsidRPr="0055455B">
        <w:rPr>
          <w:rFonts w:ascii="Calibri" w:eastAsia="標楷體" w:hAnsi="Calibri" w:cs="Calibri" w:hint="eastAsia"/>
        </w:rPr>
        <w:t>6</w:t>
      </w:r>
      <w:r w:rsidRPr="0055455B">
        <w:rPr>
          <w:rFonts w:ascii="Calibri" w:eastAsia="標楷體" w:hAnsi="Calibri" w:cs="Calibri"/>
        </w:rPr>
        <w:t>,</w:t>
      </w:r>
      <w:r w:rsidRPr="0055455B">
        <w:rPr>
          <w:rFonts w:ascii="Calibri" w:eastAsia="標楷體" w:hAnsi="Calibri" w:cs="Calibri" w:hint="eastAsia"/>
        </w:rPr>
        <w:t>650</w:t>
      </w:r>
      <w:r w:rsidRPr="0055455B">
        <w:rPr>
          <w:rFonts w:ascii="Calibri" w:eastAsia="標楷體" w:hAnsi="Calibri" w:cs="Calibri"/>
        </w:rPr>
        <w:t>人（＋</w:t>
      </w:r>
      <w:r w:rsidRPr="0055455B">
        <w:rPr>
          <w:rFonts w:ascii="Calibri" w:eastAsia="標楷體" w:hAnsi="Calibri" w:cs="Calibri" w:hint="eastAsia"/>
        </w:rPr>
        <w:t>1.92</w:t>
      </w:r>
      <w:r w:rsidRPr="0055455B">
        <w:rPr>
          <w:rFonts w:ascii="Calibri" w:eastAsia="標楷體" w:hAnsi="Calibri" w:cs="Calibri"/>
          <w:szCs w:val="20"/>
        </w:rPr>
        <w:t>%</w:t>
      </w:r>
      <w:r w:rsidRPr="0055455B">
        <w:rPr>
          <w:rFonts w:ascii="Calibri" w:eastAsia="標楷體" w:hAnsi="Calibri" w:cs="Calibri"/>
        </w:rPr>
        <w:t>）；被保險人平均年齡</w:t>
      </w:r>
      <w:r w:rsidRPr="0055455B">
        <w:rPr>
          <w:rFonts w:ascii="Calibri" w:eastAsia="標楷體" w:hAnsi="Calibri" w:cs="Calibri"/>
        </w:rPr>
        <w:t>65.</w:t>
      </w:r>
      <w:r w:rsidRPr="0055455B">
        <w:rPr>
          <w:rFonts w:ascii="Calibri" w:eastAsia="標楷體" w:hAnsi="Calibri" w:cs="Calibri" w:hint="eastAsia"/>
        </w:rPr>
        <w:t>58</w:t>
      </w:r>
      <w:r w:rsidRPr="0055455B">
        <w:rPr>
          <w:rFonts w:ascii="Calibri" w:eastAsia="標楷體" w:hAnsi="Calibri" w:cs="Calibri"/>
        </w:rPr>
        <w:t>歲，其中男性</w:t>
      </w:r>
      <w:r w:rsidRPr="0055455B">
        <w:rPr>
          <w:rFonts w:ascii="Calibri" w:eastAsia="標楷體" w:hAnsi="Calibri" w:cs="Calibri"/>
        </w:rPr>
        <w:t>64.</w:t>
      </w:r>
      <w:r w:rsidRPr="0055455B">
        <w:rPr>
          <w:rFonts w:ascii="Calibri" w:eastAsia="標楷體" w:hAnsi="Calibri" w:cs="Calibri" w:hint="eastAsia"/>
        </w:rPr>
        <w:t>61</w:t>
      </w:r>
      <w:r w:rsidRPr="0055455B">
        <w:rPr>
          <w:rFonts w:ascii="Calibri" w:eastAsia="標楷體" w:hAnsi="Calibri" w:cs="Calibri"/>
        </w:rPr>
        <w:t>歲，女性</w:t>
      </w:r>
      <w:r w:rsidRPr="0055455B">
        <w:rPr>
          <w:rFonts w:ascii="Calibri" w:eastAsia="標楷體" w:hAnsi="Calibri" w:cs="Calibri"/>
        </w:rPr>
        <w:t>66.</w:t>
      </w:r>
      <w:r w:rsidRPr="0055455B">
        <w:rPr>
          <w:rFonts w:ascii="Calibri" w:eastAsia="標楷體" w:hAnsi="Calibri" w:cs="Calibri" w:hint="eastAsia"/>
        </w:rPr>
        <w:t>78</w:t>
      </w:r>
      <w:r w:rsidRPr="0055455B">
        <w:rPr>
          <w:rFonts w:ascii="Calibri" w:eastAsia="標楷體" w:hAnsi="Calibri" w:cs="Calibri"/>
        </w:rPr>
        <w:t>歲。全年應計保險費</w:t>
      </w:r>
      <w:r w:rsidRPr="0055455B">
        <w:rPr>
          <w:rFonts w:ascii="Calibri" w:eastAsia="標楷體" w:hAnsi="Calibri" w:cs="Calibri"/>
        </w:rPr>
        <w:t>1</w:t>
      </w:r>
      <w:r w:rsidRPr="0055455B">
        <w:rPr>
          <w:rFonts w:ascii="Calibri" w:eastAsia="標楷體" w:hAnsi="Calibri" w:cs="Calibri"/>
        </w:rPr>
        <w:t>億</w:t>
      </w:r>
      <w:r w:rsidRPr="0055455B">
        <w:rPr>
          <w:rFonts w:ascii="Calibri" w:eastAsia="標楷體" w:hAnsi="Calibri" w:cs="Calibri" w:hint="eastAsia"/>
        </w:rPr>
        <w:t>6,351</w:t>
      </w:r>
      <w:r w:rsidRPr="0055455B">
        <w:rPr>
          <w:rFonts w:ascii="Calibri" w:eastAsia="標楷體" w:hAnsi="Calibri" w:cs="Calibri"/>
        </w:rPr>
        <w:t>萬元，較上年增加</w:t>
      </w:r>
      <w:r w:rsidRPr="0055455B">
        <w:rPr>
          <w:rFonts w:ascii="Calibri" w:eastAsia="標楷體" w:hAnsi="Calibri" w:cs="Calibri" w:hint="eastAsia"/>
        </w:rPr>
        <w:t>464</w:t>
      </w:r>
      <w:r w:rsidRPr="0055455B">
        <w:rPr>
          <w:rFonts w:ascii="Calibri" w:eastAsia="標楷體" w:hAnsi="Calibri" w:cs="Calibri"/>
        </w:rPr>
        <w:t>萬元（＋</w:t>
      </w:r>
      <w:bookmarkStart w:id="21" w:name="_Hlk193375551"/>
      <w:r w:rsidRPr="0055455B">
        <w:rPr>
          <w:rFonts w:ascii="Calibri" w:eastAsia="標楷體" w:hAnsi="Calibri" w:cs="Calibri" w:hint="eastAsia"/>
        </w:rPr>
        <w:t>2.92</w:t>
      </w:r>
      <w:r w:rsidRPr="0055455B">
        <w:rPr>
          <w:rFonts w:ascii="Calibri" w:eastAsia="標楷體" w:hAnsi="Calibri" w:cs="Calibri"/>
          <w:szCs w:val="20"/>
        </w:rPr>
        <w:t>%</w:t>
      </w:r>
      <w:bookmarkEnd w:id="21"/>
      <w:r w:rsidRPr="0055455B">
        <w:rPr>
          <w:rFonts w:ascii="Calibri" w:eastAsia="標楷體" w:hAnsi="Calibri" w:cs="Calibri"/>
        </w:rPr>
        <w:t>）。</w:t>
      </w:r>
      <w:r w:rsidR="00363F47">
        <w:rPr>
          <w:rFonts w:ascii="Calibri" w:eastAsia="標楷體" w:hAnsi="Calibri" w:cs="Calibri"/>
        </w:rPr>
        <w:br w:type="page"/>
      </w:r>
    </w:p>
    <w:p w14:paraId="351E1EAE" w14:textId="751CFDB4" w:rsidR="00415535" w:rsidRPr="0055455B" w:rsidRDefault="002E7A17" w:rsidP="00EF16F2">
      <w:pPr>
        <w:overflowPunct w:val="0"/>
        <w:autoSpaceDE w:val="0"/>
        <w:autoSpaceDN w:val="0"/>
        <w:snapToGrid w:val="0"/>
        <w:spacing w:afterLines="20" w:after="72"/>
        <w:ind w:leftChars="200" w:left="480"/>
        <w:jc w:val="center"/>
        <w:rPr>
          <w:rFonts w:ascii="Calibri" w:eastAsia="標楷體" w:hAnsi="Calibri" w:cs="Calibri"/>
        </w:rPr>
      </w:pPr>
      <w:r w:rsidRPr="0055455B">
        <w:rPr>
          <w:rFonts w:ascii="Calibri" w:eastAsia="標楷體" w:hAnsi="Calibri" w:cs="Calibri"/>
        </w:rPr>
        <w:lastRenderedPageBreak/>
        <w:t>農民職業災害保險</w:t>
      </w:r>
      <w:r w:rsidR="0013635A" w:rsidRPr="0055455B">
        <w:rPr>
          <w:rFonts w:ascii="Calibri" w:eastAsia="標楷體" w:hAnsi="Calibri" w:cs="Calibri"/>
        </w:rPr>
        <w:t>納</w:t>
      </w:r>
      <w:r w:rsidR="00415535" w:rsidRPr="0055455B">
        <w:rPr>
          <w:rFonts w:ascii="Calibri" w:eastAsia="標楷體" w:hAnsi="Calibri" w:cs="Calibri"/>
        </w:rPr>
        <w:t>保統計概況</w:t>
      </w:r>
    </w:p>
    <w:tbl>
      <w:tblPr>
        <w:tblW w:w="7734"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40"/>
        <w:gridCol w:w="1318"/>
        <w:gridCol w:w="1319"/>
        <w:gridCol w:w="1319"/>
        <w:gridCol w:w="1319"/>
        <w:gridCol w:w="1319"/>
      </w:tblGrid>
      <w:tr w:rsidR="004B5D58" w:rsidRPr="0055455B" w14:paraId="3A4E7D2A" w14:textId="77777777" w:rsidTr="0066217C">
        <w:trPr>
          <w:trHeight w:val="199"/>
        </w:trPr>
        <w:tc>
          <w:tcPr>
            <w:tcW w:w="1140" w:type="dxa"/>
            <w:vMerge w:val="restart"/>
            <w:tcBorders>
              <w:left w:val="nil"/>
            </w:tcBorders>
            <w:vAlign w:val="center"/>
          </w:tcPr>
          <w:p w14:paraId="05643062" w14:textId="77777777" w:rsidR="004B5D58" w:rsidRPr="0055455B" w:rsidRDefault="004B5D58"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318" w:type="dxa"/>
            <w:vMerge w:val="restart"/>
            <w:shd w:val="clear" w:color="auto" w:fill="auto"/>
            <w:vAlign w:val="center"/>
          </w:tcPr>
          <w:p w14:paraId="6FA0D3F9" w14:textId="77777777" w:rsidR="004B5D58" w:rsidRPr="0055455B" w:rsidRDefault="004B5D58"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投保單位＊</w:t>
            </w:r>
            <w:r w:rsidRPr="0055455B">
              <w:rPr>
                <w:rFonts w:ascii="Calibri" w:eastAsia="標楷體" w:hAnsi="Calibri" w:cs="Calibri"/>
                <w:sz w:val="20"/>
                <w:szCs w:val="20"/>
              </w:rPr>
              <w:br/>
            </w:r>
            <w:r w:rsidRPr="0055455B">
              <w:rPr>
                <w:rFonts w:ascii="Calibri" w:eastAsia="標楷體" w:hAnsi="Calibri" w:cs="Calibri"/>
                <w:sz w:val="20"/>
                <w:szCs w:val="20"/>
              </w:rPr>
              <w:t>（個）</w:t>
            </w:r>
          </w:p>
        </w:tc>
        <w:tc>
          <w:tcPr>
            <w:tcW w:w="1319" w:type="dxa"/>
            <w:vMerge w:val="restart"/>
            <w:shd w:val="clear" w:color="auto" w:fill="auto"/>
            <w:vAlign w:val="center"/>
          </w:tcPr>
          <w:p w14:paraId="07F0F664" w14:textId="77777777" w:rsidR="004B5D58" w:rsidRPr="0055455B" w:rsidRDefault="004B5D58"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被保險人數＊</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3957" w:type="dxa"/>
            <w:gridSpan w:val="3"/>
            <w:tcBorders>
              <w:right w:val="nil"/>
            </w:tcBorders>
            <w:shd w:val="clear" w:color="auto" w:fill="auto"/>
            <w:vAlign w:val="center"/>
          </w:tcPr>
          <w:p w14:paraId="4229026A" w14:textId="4C06A2BA" w:rsidR="004B5D58" w:rsidRPr="0055455B" w:rsidRDefault="004B5D5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應計保險費（萬元）</w:t>
            </w:r>
          </w:p>
        </w:tc>
      </w:tr>
      <w:tr w:rsidR="0055455B" w:rsidRPr="0055455B" w14:paraId="74FAB194" w14:textId="77777777" w:rsidTr="004B5D58">
        <w:trPr>
          <w:trHeight w:val="213"/>
        </w:trPr>
        <w:tc>
          <w:tcPr>
            <w:tcW w:w="1140" w:type="dxa"/>
            <w:vMerge/>
            <w:tcBorders>
              <w:left w:val="nil"/>
              <w:bottom w:val="single" w:sz="4" w:space="0" w:color="auto"/>
            </w:tcBorders>
            <w:vAlign w:val="center"/>
          </w:tcPr>
          <w:p w14:paraId="70249A3C" w14:textId="77777777" w:rsidR="00031170" w:rsidRPr="0055455B" w:rsidRDefault="00031170" w:rsidP="00EF16F2">
            <w:pPr>
              <w:overflowPunct w:val="0"/>
              <w:autoSpaceDE w:val="0"/>
              <w:autoSpaceDN w:val="0"/>
              <w:snapToGrid w:val="0"/>
              <w:spacing w:beforeLines="10" w:before="36" w:afterLines="10" w:after="36"/>
              <w:jc w:val="center"/>
              <w:rPr>
                <w:rFonts w:ascii="Calibri" w:hAnsi="Calibri" w:cs="Calibri"/>
              </w:rPr>
            </w:pPr>
          </w:p>
        </w:tc>
        <w:tc>
          <w:tcPr>
            <w:tcW w:w="1318" w:type="dxa"/>
            <w:vMerge/>
            <w:tcBorders>
              <w:bottom w:val="single" w:sz="4" w:space="0" w:color="auto"/>
            </w:tcBorders>
            <w:shd w:val="clear" w:color="auto" w:fill="auto"/>
            <w:vAlign w:val="center"/>
          </w:tcPr>
          <w:p w14:paraId="473DD1CE" w14:textId="77777777" w:rsidR="00031170" w:rsidRPr="0055455B" w:rsidRDefault="00031170" w:rsidP="00EF16F2">
            <w:pPr>
              <w:overflowPunct w:val="0"/>
              <w:autoSpaceDE w:val="0"/>
              <w:autoSpaceDN w:val="0"/>
              <w:snapToGrid w:val="0"/>
              <w:spacing w:beforeLines="10" w:before="36" w:afterLines="10" w:after="36"/>
              <w:jc w:val="center"/>
              <w:rPr>
                <w:rFonts w:ascii="Calibri" w:hAnsi="Calibri" w:cs="Calibri"/>
              </w:rPr>
            </w:pPr>
          </w:p>
        </w:tc>
        <w:tc>
          <w:tcPr>
            <w:tcW w:w="1319" w:type="dxa"/>
            <w:vMerge/>
            <w:tcBorders>
              <w:bottom w:val="single" w:sz="4" w:space="0" w:color="auto"/>
            </w:tcBorders>
            <w:vAlign w:val="center"/>
          </w:tcPr>
          <w:p w14:paraId="29A695CB" w14:textId="77777777" w:rsidR="00031170" w:rsidRPr="0055455B" w:rsidRDefault="00031170" w:rsidP="00EF16F2">
            <w:pPr>
              <w:overflowPunct w:val="0"/>
              <w:autoSpaceDE w:val="0"/>
              <w:autoSpaceDN w:val="0"/>
              <w:snapToGrid w:val="0"/>
              <w:spacing w:beforeLines="10" w:before="36" w:afterLines="10" w:after="36"/>
              <w:jc w:val="center"/>
              <w:rPr>
                <w:rFonts w:ascii="Calibri" w:eastAsia="標楷體" w:hAnsi="Calibri" w:cs="Calibri"/>
                <w:sz w:val="20"/>
                <w:szCs w:val="20"/>
              </w:rPr>
            </w:pPr>
          </w:p>
        </w:tc>
        <w:tc>
          <w:tcPr>
            <w:tcW w:w="1319" w:type="dxa"/>
            <w:tcBorders>
              <w:bottom w:val="single" w:sz="4" w:space="0" w:color="auto"/>
            </w:tcBorders>
            <w:vAlign w:val="center"/>
          </w:tcPr>
          <w:p w14:paraId="76CD4AEF" w14:textId="77777777" w:rsidR="00031170" w:rsidRPr="0055455B" w:rsidRDefault="00031170"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319" w:type="dxa"/>
            <w:tcBorders>
              <w:bottom w:val="single" w:sz="4" w:space="0" w:color="auto"/>
              <w:right w:val="nil"/>
            </w:tcBorders>
            <w:shd w:val="clear" w:color="auto" w:fill="auto"/>
            <w:vAlign w:val="center"/>
          </w:tcPr>
          <w:p w14:paraId="3CC0A9E3" w14:textId="005D406B" w:rsidR="00031170" w:rsidRPr="0055455B" w:rsidRDefault="00863763"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被保險人</w:t>
            </w:r>
          </w:p>
        </w:tc>
        <w:tc>
          <w:tcPr>
            <w:tcW w:w="1319" w:type="dxa"/>
            <w:tcBorders>
              <w:bottom w:val="single" w:sz="4" w:space="0" w:color="auto"/>
              <w:right w:val="nil"/>
            </w:tcBorders>
            <w:shd w:val="clear" w:color="auto" w:fill="auto"/>
            <w:vAlign w:val="center"/>
          </w:tcPr>
          <w:p w14:paraId="46423511" w14:textId="77777777" w:rsidR="00031170" w:rsidRPr="0055455B" w:rsidRDefault="00031170"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政府補助</w:t>
            </w:r>
          </w:p>
        </w:tc>
      </w:tr>
      <w:tr w:rsidR="0055455B" w:rsidRPr="0055455B" w14:paraId="12129DCD" w14:textId="77777777" w:rsidTr="004B5D58">
        <w:trPr>
          <w:trHeight w:val="283"/>
        </w:trPr>
        <w:tc>
          <w:tcPr>
            <w:tcW w:w="1140" w:type="dxa"/>
            <w:tcBorders>
              <w:left w:val="nil"/>
              <w:bottom w:val="nil"/>
              <w:right w:val="single" w:sz="4" w:space="0" w:color="auto"/>
            </w:tcBorders>
            <w:vAlign w:val="center"/>
          </w:tcPr>
          <w:p w14:paraId="507B63E4" w14:textId="29402C4B"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318" w:type="dxa"/>
            <w:tcBorders>
              <w:left w:val="single" w:sz="4" w:space="0" w:color="auto"/>
              <w:bottom w:val="nil"/>
              <w:right w:val="nil"/>
            </w:tcBorders>
            <w:vAlign w:val="center"/>
          </w:tcPr>
          <w:p w14:paraId="28B3F5AD" w14:textId="2D46AA0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286</w:t>
            </w:r>
          </w:p>
        </w:tc>
        <w:tc>
          <w:tcPr>
            <w:tcW w:w="1319" w:type="dxa"/>
            <w:tcBorders>
              <w:left w:val="nil"/>
              <w:bottom w:val="nil"/>
              <w:right w:val="nil"/>
            </w:tcBorders>
            <w:vAlign w:val="center"/>
          </w:tcPr>
          <w:p w14:paraId="1AE4AB24" w14:textId="70AA72EC"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334,474</w:t>
            </w:r>
          </w:p>
        </w:tc>
        <w:tc>
          <w:tcPr>
            <w:tcW w:w="1319" w:type="dxa"/>
            <w:tcBorders>
              <w:left w:val="nil"/>
              <w:bottom w:val="nil"/>
              <w:right w:val="nil"/>
            </w:tcBorders>
            <w:vAlign w:val="center"/>
          </w:tcPr>
          <w:p w14:paraId="51864DE2" w14:textId="027180A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14,701</w:t>
            </w:r>
          </w:p>
        </w:tc>
        <w:tc>
          <w:tcPr>
            <w:tcW w:w="1319" w:type="dxa"/>
            <w:tcBorders>
              <w:left w:val="nil"/>
              <w:bottom w:val="nil"/>
              <w:right w:val="nil"/>
            </w:tcBorders>
            <w:vAlign w:val="center"/>
          </w:tcPr>
          <w:p w14:paraId="2866ADB8" w14:textId="5CD49F37"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5,636</w:t>
            </w:r>
          </w:p>
        </w:tc>
        <w:tc>
          <w:tcPr>
            <w:tcW w:w="1319" w:type="dxa"/>
            <w:tcBorders>
              <w:left w:val="nil"/>
              <w:bottom w:val="nil"/>
              <w:right w:val="nil"/>
            </w:tcBorders>
            <w:vAlign w:val="center"/>
          </w:tcPr>
          <w:p w14:paraId="062344CA" w14:textId="126AE6C1"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9,064</w:t>
            </w:r>
          </w:p>
        </w:tc>
      </w:tr>
      <w:tr w:rsidR="0055455B" w:rsidRPr="0055455B" w14:paraId="45143401" w14:textId="77777777" w:rsidTr="004B5D58">
        <w:trPr>
          <w:trHeight w:val="135"/>
        </w:trPr>
        <w:tc>
          <w:tcPr>
            <w:tcW w:w="1140" w:type="dxa"/>
            <w:tcBorders>
              <w:top w:val="nil"/>
              <w:left w:val="nil"/>
              <w:bottom w:val="nil"/>
              <w:right w:val="single" w:sz="4" w:space="0" w:color="auto"/>
            </w:tcBorders>
            <w:vAlign w:val="center"/>
          </w:tcPr>
          <w:p w14:paraId="6F3C7F96" w14:textId="00F9CA98"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318" w:type="dxa"/>
            <w:tcBorders>
              <w:top w:val="nil"/>
              <w:left w:val="single" w:sz="4" w:space="0" w:color="auto"/>
              <w:bottom w:val="nil"/>
              <w:right w:val="nil"/>
            </w:tcBorders>
            <w:vAlign w:val="center"/>
          </w:tcPr>
          <w:p w14:paraId="7EF78D95" w14:textId="24BAF2F5"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286</w:t>
            </w:r>
          </w:p>
        </w:tc>
        <w:tc>
          <w:tcPr>
            <w:tcW w:w="1319" w:type="dxa"/>
            <w:tcBorders>
              <w:top w:val="nil"/>
              <w:left w:val="nil"/>
              <w:bottom w:val="nil"/>
              <w:right w:val="nil"/>
            </w:tcBorders>
            <w:vAlign w:val="center"/>
          </w:tcPr>
          <w:p w14:paraId="79FF8323" w14:textId="3E939E13"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346,202</w:t>
            </w:r>
          </w:p>
        </w:tc>
        <w:tc>
          <w:tcPr>
            <w:tcW w:w="1319" w:type="dxa"/>
            <w:tcBorders>
              <w:top w:val="nil"/>
              <w:left w:val="nil"/>
              <w:bottom w:val="nil"/>
              <w:right w:val="nil"/>
            </w:tcBorders>
            <w:vAlign w:val="center"/>
          </w:tcPr>
          <w:p w14:paraId="5A56D936" w14:textId="44EFB605"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15,887</w:t>
            </w:r>
          </w:p>
        </w:tc>
        <w:tc>
          <w:tcPr>
            <w:tcW w:w="1319" w:type="dxa"/>
            <w:tcBorders>
              <w:top w:val="nil"/>
              <w:left w:val="nil"/>
              <w:bottom w:val="nil"/>
              <w:right w:val="nil"/>
            </w:tcBorders>
            <w:vAlign w:val="center"/>
          </w:tcPr>
          <w:p w14:paraId="50D7E46D" w14:textId="5A06DB2E"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5,840</w:t>
            </w:r>
          </w:p>
        </w:tc>
        <w:tc>
          <w:tcPr>
            <w:tcW w:w="1319" w:type="dxa"/>
            <w:tcBorders>
              <w:top w:val="nil"/>
              <w:left w:val="nil"/>
              <w:bottom w:val="nil"/>
              <w:right w:val="nil"/>
            </w:tcBorders>
            <w:vAlign w:val="center"/>
          </w:tcPr>
          <w:p w14:paraId="05631473" w14:textId="073C01BD"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10,047</w:t>
            </w:r>
          </w:p>
        </w:tc>
      </w:tr>
      <w:tr w:rsidR="0055455B" w:rsidRPr="0055455B" w14:paraId="388631F8" w14:textId="77777777" w:rsidTr="004B5D58">
        <w:trPr>
          <w:trHeight w:val="112"/>
        </w:trPr>
        <w:tc>
          <w:tcPr>
            <w:tcW w:w="1140" w:type="dxa"/>
            <w:tcBorders>
              <w:top w:val="nil"/>
              <w:left w:val="nil"/>
              <w:bottom w:val="single" w:sz="4" w:space="0" w:color="auto"/>
              <w:right w:val="single" w:sz="4" w:space="0" w:color="auto"/>
            </w:tcBorders>
            <w:vAlign w:val="center"/>
          </w:tcPr>
          <w:p w14:paraId="331BD4FE" w14:textId="0DA5633D"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318" w:type="dxa"/>
            <w:tcBorders>
              <w:top w:val="nil"/>
              <w:left w:val="single" w:sz="4" w:space="0" w:color="auto"/>
              <w:bottom w:val="single" w:sz="4" w:space="0" w:color="auto"/>
              <w:right w:val="nil"/>
            </w:tcBorders>
            <w:vAlign w:val="center"/>
          </w:tcPr>
          <w:p w14:paraId="4DC6EAD1" w14:textId="241B61F0"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286</w:t>
            </w:r>
          </w:p>
        </w:tc>
        <w:tc>
          <w:tcPr>
            <w:tcW w:w="1319" w:type="dxa"/>
            <w:tcBorders>
              <w:top w:val="nil"/>
              <w:left w:val="nil"/>
              <w:bottom w:val="single" w:sz="4" w:space="0" w:color="auto"/>
              <w:right w:val="nil"/>
            </w:tcBorders>
            <w:vAlign w:val="center"/>
          </w:tcPr>
          <w:p w14:paraId="632B25E5" w14:textId="49890975"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352,852</w:t>
            </w:r>
          </w:p>
        </w:tc>
        <w:tc>
          <w:tcPr>
            <w:tcW w:w="1319" w:type="dxa"/>
            <w:tcBorders>
              <w:top w:val="nil"/>
              <w:left w:val="nil"/>
              <w:bottom w:val="single" w:sz="4" w:space="0" w:color="auto"/>
              <w:right w:val="nil"/>
            </w:tcBorders>
            <w:vAlign w:val="center"/>
          </w:tcPr>
          <w:p w14:paraId="0959B775" w14:textId="293C9C1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16,351</w:t>
            </w:r>
          </w:p>
        </w:tc>
        <w:tc>
          <w:tcPr>
            <w:tcW w:w="1319" w:type="dxa"/>
            <w:tcBorders>
              <w:top w:val="nil"/>
              <w:left w:val="nil"/>
              <w:bottom w:val="single" w:sz="4" w:space="0" w:color="auto"/>
              <w:right w:val="nil"/>
            </w:tcBorders>
            <w:vAlign w:val="center"/>
          </w:tcPr>
          <w:p w14:paraId="51DFC13E" w14:textId="153D800B"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5,977</w:t>
            </w:r>
          </w:p>
        </w:tc>
        <w:tc>
          <w:tcPr>
            <w:tcW w:w="1319" w:type="dxa"/>
            <w:tcBorders>
              <w:top w:val="nil"/>
              <w:left w:val="nil"/>
              <w:bottom w:val="single" w:sz="4" w:space="0" w:color="auto"/>
              <w:right w:val="nil"/>
            </w:tcBorders>
            <w:vAlign w:val="center"/>
          </w:tcPr>
          <w:p w14:paraId="10055B24" w14:textId="7365DD5E"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10,374</w:t>
            </w:r>
          </w:p>
        </w:tc>
      </w:tr>
      <w:tr w:rsidR="0055455B" w:rsidRPr="0055455B" w14:paraId="2CF572A5" w14:textId="77777777" w:rsidTr="004B5D58">
        <w:trPr>
          <w:trHeight w:val="324"/>
        </w:trPr>
        <w:tc>
          <w:tcPr>
            <w:tcW w:w="1140" w:type="dxa"/>
            <w:tcBorders>
              <w:left w:val="nil"/>
              <w:right w:val="single" w:sz="4" w:space="0" w:color="auto"/>
            </w:tcBorders>
            <w:vAlign w:val="center"/>
          </w:tcPr>
          <w:p w14:paraId="0F37D249" w14:textId="06E2F0F2" w:rsidR="002234F9" w:rsidRPr="0055455B" w:rsidRDefault="004B5D5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1318" w:type="dxa"/>
            <w:tcBorders>
              <w:left w:val="single" w:sz="4" w:space="0" w:color="auto"/>
              <w:right w:val="nil"/>
            </w:tcBorders>
            <w:vAlign w:val="center"/>
          </w:tcPr>
          <w:p w14:paraId="6B8AF02A" w14:textId="1C312B76"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w:t>
            </w:r>
          </w:p>
        </w:tc>
        <w:tc>
          <w:tcPr>
            <w:tcW w:w="1319" w:type="dxa"/>
            <w:tcBorders>
              <w:left w:val="nil"/>
              <w:right w:val="nil"/>
            </w:tcBorders>
            <w:vAlign w:val="center"/>
          </w:tcPr>
          <w:p w14:paraId="4C2C7D8F" w14:textId="255CFC06"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1.92</w:t>
            </w:r>
          </w:p>
        </w:tc>
        <w:tc>
          <w:tcPr>
            <w:tcW w:w="1319" w:type="dxa"/>
            <w:tcBorders>
              <w:left w:val="nil"/>
              <w:right w:val="nil"/>
            </w:tcBorders>
            <w:vAlign w:val="center"/>
          </w:tcPr>
          <w:p w14:paraId="61D9ABFE" w14:textId="7B3D47D2"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2.92</w:t>
            </w:r>
          </w:p>
        </w:tc>
        <w:tc>
          <w:tcPr>
            <w:tcW w:w="1319" w:type="dxa"/>
            <w:tcBorders>
              <w:left w:val="nil"/>
              <w:right w:val="nil"/>
            </w:tcBorders>
            <w:vAlign w:val="center"/>
          </w:tcPr>
          <w:p w14:paraId="76A80F54" w14:textId="78F934BA"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2.34</w:t>
            </w:r>
          </w:p>
        </w:tc>
        <w:tc>
          <w:tcPr>
            <w:tcW w:w="1319" w:type="dxa"/>
            <w:tcBorders>
              <w:left w:val="nil"/>
              <w:right w:val="nil"/>
            </w:tcBorders>
            <w:vAlign w:val="center"/>
          </w:tcPr>
          <w:p w14:paraId="2861047A" w14:textId="0B68C413" w:rsidR="002234F9" w:rsidRPr="0055455B" w:rsidRDefault="002234F9"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3.25</w:t>
            </w:r>
          </w:p>
        </w:tc>
      </w:tr>
    </w:tbl>
    <w:p w14:paraId="5F3BF1DE" w14:textId="6BB821AA" w:rsidR="00354A4D" w:rsidRPr="0055455B" w:rsidRDefault="00031170" w:rsidP="00EF16F2">
      <w:pPr>
        <w:overflowPunct w:val="0"/>
        <w:autoSpaceDE w:val="0"/>
        <w:autoSpaceDN w:val="0"/>
        <w:snapToGrid w:val="0"/>
        <w:spacing w:line="240" w:lineRule="exact"/>
        <w:ind w:leftChars="300" w:left="720"/>
        <w:rPr>
          <w:rFonts w:ascii="Calibri" w:eastAsia="標楷體" w:hAnsi="Calibri" w:cs="Calibri"/>
          <w:sz w:val="20"/>
          <w:szCs w:val="20"/>
        </w:rPr>
      </w:pPr>
      <w:r w:rsidRPr="0055455B">
        <w:rPr>
          <w:rFonts w:ascii="Calibri" w:eastAsia="標楷體" w:hAnsi="Calibri" w:cs="Calibri"/>
          <w:sz w:val="20"/>
          <w:szCs w:val="20"/>
        </w:rPr>
        <w:t>註：＊為年底數。</w:t>
      </w:r>
    </w:p>
    <w:p w14:paraId="31E0BA89" w14:textId="77777777" w:rsidR="00415535" w:rsidRPr="0055455B" w:rsidRDefault="00415535"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2.</w:t>
      </w:r>
      <w:r w:rsidRPr="0055455B">
        <w:rPr>
          <w:rFonts w:ascii="Calibri" w:eastAsia="標楷體" w:hAnsi="Calibri" w:cs="Calibri"/>
        </w:rPr>
        <w:t>給付統計</w:t>
      </w:r>
    </w:p>
    <w:p w14:paraId="1560DBB6" w14:textId="6FA02663" w:rsidR="00104656" w:rsidRPr="0055455B" w:rsidRDefault="002234F9" w:rsidP="00726C7B">
      <w:pPr>
        <w:overflowPunct w:val="0"/>
        <w:autoSpaceDE w:val="0"/>
        <w:autoSpaceDN w:val="0"/>
        <w:snapToGrid w:val="0"/>
        <w:spacing w:afterLines="50" w:after="180" w:line="38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年實計</w:t>
      </w:r>
      <w:r w:rsidRPr="0055455B">
        <w:rPr>
          <w:rFonts w:ascii="Calibri" w:eastAsia="標楷體" w:hAnsi="Calibri" w:cs="Calibri" w:hint="eastAsia"/>
        </w:rPr>
        <w:t>現金</w:t>
      </w:r>
      <w:r w:rsidRPr="0055455B">
        <w:rPr>
          <w:rFonts w:ascii="Calibri" w:eastAsia="標楷體" w:hAnsi="Calibri" w:cs="Calibri"/>
        </w:rPr>
        <w:t>給付金額</w:t>
      </w:r>
      <w:r w:rsidRPr="0055455B">
        <w:rPr>
          <w:rFonts w:ascii="Calibri" w:eastAsia="標楷體" w:hAnsi="Calibri" w:cs="Calibri"/>
        </w:rPr>
        <w:t>1</w:t>
      </w:r>
      <w:r w:rsidRPr="0055455B">
        <w:rPr>
          <w:rFonts w:ascii="Calibri" w:eastAsia="標楷體" w:hAnsi="Calibri" w:cs="Calibri"/>
        </w:rPr>
        <w:t>億</w:t>
      </w:r>
      <w:r w:rsidRPr="0055455B">
        <w:rPr>
          <w:rFonts w:ascii="Calibri" w:eastAsia="標楷體" w:hAnsi="Calibri" w:cs="Calibri" w:hint="eastAsia"/>
        </w:rPr>
        <w:t>1,564</w:t>
      </w:r>
      <w:r w:rsidRPr="0055455B">
        <w:rPr>
          <w:rFonts w:ascii="Calibri" w:eastAsia="標楷體" w:hAnsi="Calibri" w:cs="Calibri"/>
        </w:rPr>
        <w:t>萬元，較上年</w:t>
      </w:r>
      <w:r w:rsidRPr="0055455B">
        <w:rPr>
          <w:rFonts w:ascii="Calibri" w:eastAsia="標楷體" w:hAnsi="Calibri" w:cs="Calibri" w:hint="eastAsia"/>
        </w:rPr>
        <w:t>減少</w:t>
      </w:r>
      <w:r w:rsidRPr="0055455B">
        <w:rPr>
          <w:rFonts w:ascii="Calibri" w:eastAsia="標楷體" w:hAnsi="Calibri" w:cs="Calibri" w:hint="eastAsia"/>
        </w:rPr>
        <w:t>1,367</w:t>
      </w:r>
      <w:r w:rsidRPr="0055455B">
        <w:rPr>
          <w:rFonts w:ascii="Calibri" w:eastAsia="標楷體" w:hAnsi="Calibri" w:cs="Calibri"/>
        </w:rPr>
        <w:t>萬元</w:t>
      </w:r>
      <w:r w:rsidRPr="0055455B">
        <w:rPr>
          <w:rFonts w:ascii="Calibri" w:eastAsia="標楷體" w:hAnsi="Calibri" w:cs="Calibri"/>
          <w:szCs w:val="20"/>
        </w:rPr>
        <w:t>（</w:t>
      </w:r>
      <w:r w:rsidRPr="0055455B">
        <w:rPr>
          <w:rFonts w:ascii="Calibri" w:eastAsia="標楷體" w:hAnsi="Calibri" w:cs="Calibri" w:hint="eastAsia"/>
        </w:rPr>
        <w:t>－</w:t>
      </w:r>
      <w:r w:rsidRPr="0055455B">
        <w:rPr>
          <w:rFonts w:ascii="Calibri" w:eastAsia="標楷體" w:hAnsi="Calibri" w:cs="Calibri" w:hint="eastAsia"/>
        </w:rPr>
        <w:t>10.57</w:t>
      </w:r>
      <w:r w:rsidRPr="0055455B">
        <w:rPr>
          <w:rFonts w:ascii="Calibri" w:eastAsia="標楷體" w:hAnsi="Calibri" w:cs="Calibri"/>
        </w:rPr>
        <w:t>%</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szCs w:val="20"/>
        </w:rPr>
        <w:t>其中</w:t>
      </w:r>
      <w:r w:rsidRPr="0055455B">
        <w:rPr>
          <w:rFonts w:ascii="Calibri" w:eastAsia="標楷體" w:hAnsi="Calibri" w:cs="Calibri"/>
        </w:rPr>
        <w:t>以傷</w:t>
      </w:r>
      <w:r w:rsidRPr="0055455B">
        <w:rPr>
          <w:rFonts w:ascii="Calibri" w:eastAsia="標楷體" w:hAnsi="Calibri" w:cs="Calibri"/>
          <w:szCs w:val="22"/>
        </w:rPr>
        <w:t>病</w:t>
      </w:r>
      <w:r w:rsidRPr="0055455B">
        <w:rPr>
          <w:rFonts w:ascii="Calibri" w:eastAsia="標楷體" w:hAnsi="Calibri" w:cs="Calibri"/>
        </w:rPr>
        <w:t>給付</w:t>
      </w:r>
      <w:r w:rsidRPr="0055455B">
        <w:rPr>
          <w:rFonts w:ascii="Calibri" w:eastAsia="標楷體" w:hAnsi="Calibri" w:cs="Calibri" w:hint="eastAsia"/>
        </w:rPr>
        <w:t>7,318</w:t>
      </w:r>
      <w:r w:rsidRPr="0055455B">
        <w:rPr>
          <w:rFonts w:ascii="Calibri" w:eastAsia="標楷體" w:hAnsi="Calibri" w:cs="Calibri"/>
        </w:rPr>
        <w:t>萬元</w:t>
      </w:r>
      <w:r w:rsidRPr="0055455B">
        <w:rPr>
          <w:rFonts w:ascii="Calibri" w:eastAsia="標楷體" w:hAnsi="Calibri" w:cs="Calibri"/>
          <w:szCs w:val="20"/>
        </w:rPr>
        <w:t>最多（占</w:t>
      </w:r>
      <w:r w:rsidRPr="0055455B">
        <w:rPr>
          <w:rFonts w:ascii="Calibri" w:eastAsia="標楷體" w:hAnsi="Calibri" w:cs="Calibri" w:hint="eastAsia"/>
          <w:szCs w:val="20"/>
        </w:rPr>
        <w:t>63.28</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較上年增加</w:t>
      </w:r>
      <w:r w:rsidRPr="0055455B">
        <w:rPr>
          <w:rFonts w:ascii="Calibri" w:eastAsia="標楷體" w:hAnsi="Calibri" w:cs="Calibri"/>
        </w:rPr>
        <w:t>1,00</w:t>
      </w:r>
      <w:r w:rsidRPr="0055455B">
        <w:rPr>
          <w:rFonts w:ascii="Calibri" w:eastAsia="標楷體" w:hAnsi="Calibri" w:cs="Calibri" w:hint="eastAsia"/>
        </w:rPr>
        <w:t>8</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hint="eastAsia"/>
        </w:rPr>
        <w:t>15.97</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lang w:eastAsia="zh-HK"/>
        </w:rPr>
        <w:t>其次</w:t>
      </w:r>
      <w:r w:rsidRPr="0055455B">
        <w:rPr>
          <w:rFonts w:ascii="Calibri" w:eastAsia="標楷體" w:hAnsi="Calibri" w:cs="Calibri"/>
        </w:rPr>
        <w:t>為</w:t>
      </w:r>
      <w:r w:rsidRPr="0055455B">
        <w:rPr>
          <w:rFonts w:ascii="Calibri" w:eastAsia="標楷體" w:hAnsi="Calibri" w:cs="Calibri"/>
          <w:lang w:eastAsia="zh-HK"/>
        </w:rPr>
        <w:t>喪葬津貼</w:t>
      </w:r>
      <w:r w:rsidRPr="0055455B">
        <w:rPr>
          <w:rFonts w:ascii="Calibri" w:eastAsia="標楷體" w:hAnsi="Calibri" w:cs="Calibri" w:hint="eastAsia"/>
        </w:rPr>
        <w:t>2,387</w:t>
      </w:r>
      <w:r w:rsidRPr="0055455B">
        <w:rPr>
          <w:rFonts w:ascii="Calibri" w:eastAsia="標楷體" w:hAnsi="Calibri" w:cs="Calibri"/>
        </w:rPr>
        <w:t>萬元</w:t>
      </w:r>
      <w:r w:rsidRPr="0055455B">
        <w:rPr>
          <w:rFonts w:ascii="Calibri" w:eastAsia="標楷體" w:hAnsi="Calibri" w:cs="Calibri"/>
          <w:szCs w:val="20"/>
        </w:rPr>
        <w:t>（</w:t>
      </w:r>
      <w:r w:rsidRPr="0055455B">
        <w:rPr>
          <w:rFonts w:ascii="Calibri" w:eastAsia="標楷體" w:hAnsi="Calibri" w:cs="Calibri"/>
        </w:rPr>
        <w:t>占</w:t>
      </w:r>
      <w:r w:rsidRPr="0055455B">
        <w:rPr>
          <w:rFonts w:ascii="Calibri" w:eastAsia="標楷體" w:hAnsi="Calibri" w:cs="Calibri" w:hint="eastAsia"/>
        </w:rPr>
        <w:t>20.64</w:t>
      </w:r>
      <w:r w:rsidRPr="0055455B">
        <w:rPr>
          <w:rFonts w:ascii="Calibri" w:eastAsia="標楷體" w:hAnsi="Calibri" w:cs="Calibri"/>
        </w:rPr>
        <w:t>%</w:t>
      </w:r>
      <w:r w:rsidRPr="0055455B">
        <w:rPr>
          <w:rFonts w:ascii="Calibri" w:eastAsia="標楷體" w:hAnsi="Calibri" w:cs="Calibri"/>
          <w:szCs w:val="20"/>
        </w:rPr>
        <w:t>）</w:t>
      </w:r>
      <w:r w:rsidRPr="0055455B">
        <w:rPr>
          <w:rFonts w:ascii="Calibri" w:eastAsia="標楷體" w:hAnsi="Calibri" w:cs="Calibri"/>
        </w:rPr>
        <w:t>，較上年</w:t>
      </w:r>
      <w:r w:rsidRPr="0055455B">
        <w:rPr>
          <w:rFonts w:ascii="Calibri" w:eastAsia="標楷體" w:hAnsi="Calibri" w:cs="Calibri" w:hint="eastAsia"/>
        </w:rPr>
        <w:t>減少</w:t>
      </w:r>
      <w:r w:rsidRPr="0055455B">
        <w:rPr>
          <w:rFonts w:ascii="Calibri" w:eastAsia="標楷體" w:hAnsi="Calibri" w:cs="Calibri" w:hint="eastAsia"/>
        </w:rPr>
        <w:t>2,173</w:t>
      </w:r>
      <w:r w:rsidRPr="0055455B">
        <w:rPr>
          <w:rFonts w:ascii="Calibri" w:eastAsia="標楷體" w:hAnsi="Calibri" w:cs="Calibri"/>
          <w:szCs w:val="20"/>
        </w:rPr>
        <w:t>萬元（</w:t>
      </w:r>
      <w:r w:rsidRPr="0055455B">
        <w:rPr>
          <w:rFonts w:ascii="Calibri" w:eastAsia="標楷體" w:hAnsi="Calibri" w:cs="Calibri" w:hint="eastAsia"/>
        </w:rPr>
        <w:t>－</w:t>
      </w:r>
      <w:r w:rsidRPr="0055455B">
        <w:rPr>
          <w:rFonts w:ascii="Calibri" w:eastAsia="標楷體" w:hAnsi="Calibri" w:cs="Calibri" w:hint="eastAsia"/>
        </w:rPr>
        <w:t>47.65</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w:t>
      </w:r>
    </w:p>
    <w:p w14:paraId="3FD98299" w14:textId="0FEA8AE0" w:rsidR="00415535" w:rsidRPr="0055455B" w:rsidRDefault="00611455" w:rsidP="00EF16F2">
      <w:pPr>
        <w:overflowPunct w:val="0"/>
        <w:autoSpaceDE w:val="0"/>
        <w:autoSpaceDN w:val="0"/>
        <w:snapToGrid w:val="0"/>
        <w:ind w:leftChars="300" w:left="720"/>
        <w:jc w:val="center"/>
        <w:rPr>
          <w:rFonts w:ascii="Calibri" w:eastAsia="標楷體" w:hAnsi="Calibri" w:cs="Calibri"/>
        </w:rPr>
      </w:pPr>
      <w:r w:rsidRPr="0055455B">
        <w:rPr>
          <w:rFonts w:ascii="Calibri" w:eastAsia="標楷體" w:hAnsi="Calibri" w:cs="Calibri"/>
        </w:rPr>
        <w:t>農民職業災害保險</w:t>
      </w:r>
      <w:r w:rsidR="00415535" w:rsidRPr="0055455B">
        <w:rPr>
          <w:rFonts w:ascii="Calibri" w:eastAsia="標楷體" w:hAnsi="Calibri" w:cs="Calibri"/>
        </w:rPr>
        <w:t>實計</w:t>
      </w:r>
      <w:r w:rsidR="00016252" w:rsidRPr="0055455B">
        <w:rPr>
          <w:rFonts w:ascii="Calibri" w:eastAsia="標楷體" w:hAnsi="Calibri" w:cs="Calibri" w:hint="eastAsia"/>
        </w:rPr>
        <w:t>現金</w:t>
      </w:r>
      <w:r w:rsidR="00415535" w:rsidRPr="0055455B">
        <w:rPr>
          <w:rFonts w:ascii="Calibri" w:eastAsia="標楷體" w:hAnsi="Calibri" w:cs="Calibri"/>
        </w:rPr>
        <w:t>給付概況</w:t>
      </w:r>
    </w:p>
    <w:p w14:paraId="16740B3D" w14:textId="77777777" w:rsidR="00415535" w:rsidRPr="0055455B" w:rsidRDefault="00415535" w:rsidP="00EF16F2">
      <w:pPr>
        <w:overflowPunct w:val="0"/>
        <w:autoSpaceDE w:val="0"/>
        <w:autoSpaceDN w:val="0"/>
        <w:snapToGrid w:val="0"/>
        <w:spacing w:line="200" w:lineRule="exact"/>
        <w:ind w:rightChars="50" w:right="120"/>
        <w:jc w:val="right"/>
        <w:rPr>
          <w:rFonts w:ascii="Calibri" w:eastAsia="標楷體" w:hAnsi="Calibri" w:cs="Calibri"/>
          <w:sz w:val="20"/>
        </w:rPr>
      </w:pPr>
      <w:r w:rsidRPr="0055455B">
        <w:rPr>
          <w:rFonts w:ascii="Calibri" w:eastAsia="標楷體" w:hAnsi="Calibri" w:cs="Calibri"/>
          <w:sz w:val="20"/>
        </w:rPr>
        <w:t>單位：</w:t>
      </w:r>
      <w:r w:rsidR="002073CC" w:rsidRPr="0055455B">
        <w:rPr>
          <w:rFonts w:ascii="Calibri" w:eastAsia="標楷體" w:hAnsi="Calibri" w:cs="Calibri"/>
          <w:sz w:val="20"/>
        </w:rPr>
        <w:t>萬</w:t>
      </w:r>
      <w:r w:rsidRPr="0055455B">
        <w:rPr>
          <w:rFonts w:ascii="Calibri" w:eastAsia="標楷體" w:hAnsi="Calibri" w:cs="Calibri"/>
          <w:sz w:val="20"/>
        </w:rPr>
        <w:t>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14"/>
        <w:gridCol w:w="1322"/>
        <w:gridCol w:w="1323"/>
        <w:gridCol w:w="1322"/>
        <w:gridCol w:w="1323"/>
        <w:gridCol w:w="1323"/>
      </w:tblGrid>
      <w:tr w:rsidR="0055455B" w:rsidRPr="0055455B" w14:paraId="68EA1C31" w14:textId="77777777" w:rsidTr="004B5D58">
        <w:trPr>
          <w:trHeight w:val="301"/>
        </w:trPr>
        <w:tc>
          <w:tcPr>
            <w:tcW w:w="1114" w:type="dxa"/>
            <w:tcBorders>
              <w:left w:val="nil"/>
            </w:tcBorders>
            <w:vAlign w:val="center"/>
          </w:tcPr>
          <w:p w14:paraId="7CDFECF6" w14:textId="77777777" w:rsidR="00124E13" w:rsidRPr="0055455B" w:rsidRDefault="00124E13"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322" w:type="dxa"/>
            <w:vAlign w:val="center"/>
          </w:tcPr>
          <w:p w14:paraId="35929659" w14:textId="77777777" w:rsidR="00124E13" w:rsidRPr="0055455B" w:rsidRDefault="00124E13"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總計</w:t>
            </w:r>
          </w:p>
        </w:tc>
        <w:tc>
          <w:tcPr>
            <w:tcW w:w="1323" w:type="dxa"/>
            <w:tcBorders>
              <w:right w:val="nil"/>
            </w:tcBorders>
            <w:vAlign w:val="center"/>
          </w:tcPr>
          <w:p w14:paraId="539EAD45" w14:textId="77777777" w:rsidR="00124E13" w:rsidRPr="0055455B" w:rsidRDefault="00124E13"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傷</w:t>
            </w:r>
            <w:r w:rsidR="001E184D" w:rsidRPr="0055455B">
              <w:rPr>
                <w:rFonts w:ascii="Calibri" w:eastAsia="標楷體" w:hAnsi="Calibri" w:cs="Calibri"/>
                <w:sz w:val="20"/>
                <w:szCs w:val="20"/>
              </w:rPr>
              <w:t>病</w:t>
            </w:r>
            <w:r w:rsidRPr="0055455B">
              <w:rPr>
                <w:rFonts w:ascii="Calibri" w:eastAsia="標楷體" w:hAnsi="Calibri" w:cs="Calibri"/>
                <w:sz w:val="20"/>
                <w:szCs w:val="20"/>
              </w:rPr>
              <w:t>給付</w:t>
            </w:r>
          </w:p>
        </w:tc>
        <w:tc>
          <w:tcPr>
            <w:tcW w:w="1322" w:type="dxa"/>
            <w:tcBorders>
              <w:right w:val="nil"/>
            </w:tcBorders>
            <w:vAlign w:val="center"/>
          </w:tcPr>
          <w:p w14:paraId="096A2136" w14:textId="77777777" w:rsidR="00124E13" w:rsidRPr="0055455B" w:rsidRDefault="00124E13"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就醫津貼</w:t>
            </w:r>
          </w:p>
        </w:tc>
        <w:tc>
          <w:tcPr>
            <w:tcW w:w="1323" w:type="dxa"/>
            <w:tcBorders>
              <w:right w:val="nil"/>
            </w:tcBorders>
            <w:vAlign w:val="center"/>
          </w:tcPr>
          <w:p w14:paraId="4788D2BC" w14:textId="77777777" w:rsidR="00124E13" w:rsidRPr="0055455B" w:rsidRDefault="00124E13"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身心障礙給付</w:t>
            </w:r>
          </w:p>
        </w:tc>
        <w:tc>
          <w:tcPr>
            <w:tcW w:w="1323" w:type="dxa"/>
            <w:tcBorders>
              <w:right w:val="nil"/>
            </w:tcBorders>
            <w:vAlign w:val="center"/>
          </w:tcPr>
          <w:p w14:paraId="67094006" w14:textId="77777777" w:rsidR="00124E13" w:rsidRPr="0055455B" w:rsidRDefault="00124E13" w:rsidP="00EF16F2">
            <w:pPr>
              <w:overflowPunct w:val="0"/>
              <w:autoSpaceDE w:val="0"/>
              <w:autoSpaceDN w:val="0"/>
              <w:jc w:val="center"/>
              <w:rPr>
                <w:rFonts w:ascii="Calibri" w:eastAsia="標楷體" w:hAnsi="Calibri" w:cs="Calibri"/>
                <w:b/>
                <w:sz w:val="20"/>
                <w:szCs w:val="20"/>
              </w:rPr>
            </w:pPr>
            <w:r w:rsidRPr="0055455B">
              <w:rPr>
                <w:rFonts w:ascii="Calibri" w:eastAsia="標楷體" w:hAnsi="Calibri" w:cs="Calibri"/>
                <w:sz w:val="20"/>
                <w:szCs w:val="20"/>
              </w:rPr>
              <w:t>喪葬津貼</w:t>
            </w:r>
          </w:p>
        </w:tc>
      </w:tr>
      <w:tr w:rsidR="0055455B" w:rsidRPr="0055455B" w14:paraId="404A8B46" w14:textId="77777777" w:rsidTr="004B5D58">
        <w:trPr>
          <w:trHeight w:val="327"/>
        </w:trPr>
        <w:tc>
          <w:tcPr>
            <w:tcW w:w="1114" w:type="dxa"/>
            <w:tcBorders>
              <w:left w:val="nil"/>
              <w:bottom w:val="nil"/>
            </w:tcBorders>
            <w:vAlign w:val="center"/>
          </w:tcPr>
          <w:p w14:paraId="784860DC" w14:textId="3BD05C28"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322" w:type="dxa"/>
            <w:tcBorders>
              <w:bottom w:val="nil"/>
              <w:right w:val="nil"/>
            </w:tcBorders>
            <w:vAlign w:val="center"/>
          </w:tcPr>
          <w:p w14:paraId="0BB8C8B1" w14:textId="2FBF5360"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10,505</w:t>
            </w:r>
          </w:p>
        </w:tc>
        <w:tc>
          <w:tcPr>
            <w:tcW w:w="1323" w:type="dxa"/>
            <w:tcBorders>
              <w:left w:val="nil"/>
              <w:bottom w:val="nil"/>
              <w:right w:val="nil"/>
            </w:tcBorders>
            <w:vAlign w:val="center"/>
          </w:tcPr>
          <w:p w14:paraId="4AF7F003" w14:textId="2A31EC9E"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5,301</w:t>
            </w:r>
          </w:p>
        </w:tc>
        <w:tc>
          <w:tcPr>
            <w:tcW w:w="1322" w:type="dxa"/>
            <w:tcBorders>
              <w:left w:val="nil"/>
              <w:bottom w:val="nil"/>
              <w:right w:val="nil"/>
            </w:tcBorders>
            <w:vAlign w:val="center"/>
          </w:tcPr>
          <w:p w14:paraId="24BF8865" w14:textId="733DD38E"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1,615</w:t>
            </w:r>
          </w:p>
        </w:tc>
        <w:tc>
          <w:tcPr>
            <w:tcW w:w="1323" w:type="dxa"/>
            <w:tcBorders>
              <w:left w:val="nil"/>
              <w:bottom w:val="nil"/>
              <w:right w:val="nil"/>
            </w:tcBorders>
            <w:vAlign w:val="center"/>
          </w:tcPr>
          <w:p w14:paraId="62E05458" w14:textId="1807E953"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835</w:t>
            </w:r>
          </w:p>
        </w:tc>
        <w:tc>
          <w:tcPr>
            <w:tcW w:w="1323" w:type="dxa"/>
            <w:tcBorders>
              <w:left w:val="nil"/>
              <w:bottom w:val="nil"/>
              <w:right w:val="nil"/>
            </w:tcBorders>
            <w:vAlign w:val="center"/>
          </w:tcPr>
          <w:p w14:paraId="5310A303" w14:textId="3E14D33C" w:rsidR="002234F9" w:rsidRPr="0055455B" w:rsidRDefault="002234F9" w:rsidP="00EF16F2">
            <w:pPr>
              <w:overflowPunct w:val="0"/>
              <w:autoSpaceDE w:val="0"/>
              <w:autoSpaceDN w:val="0"/>
              <w:ind w:rightChars="70" w:right="168"/>
              <w:jc w:val="right"/>
              <w:rPr>
                <w:rFonts w:ascii="Calibri" w:eastAsia="標楷體" w:hAnsi="Calibri" w:cs="Calibri"/>
                <w:sz w:val="20"/>
                <w:szCs w:val="20"/>
              </w:rPr>
            </w:pPr>
            <w:r w:rsidRPr="0055455B">
              <w:rPr>
                <w:rFonts w:ascii="Calibri" w:eastAsia="標楷體" w:hAnsi="Calibri" w:cs="Calibri"/>
                <w:sz w:val="20"/>
                <w:szCs w:val="20"/>
              </w:rPr>
              <w:t>2,754</w:t>
            </w:r>
          </w:p>
        </w:tc>
      </w:tr>
      <w:tr w:rsidR="0055455B" w:rsidRPr="0055455B" w14:paraId="5E0A0E48" w14:textId="77777777" w:rsidTr="004B5D58">
        <w:trPr>
          <w:trHeight w:val="167"/>
        </w:trPr>
        <w:tc>
          <w:tcPr>
            <w:tcW w:w="1114" w:type="dxa"/>
            <w:tcBorders>
              <w:top w:val="nil"/>
              <w:left w:val="nil"/>
              <w:bottom w:val="nil"/>
              <w:right w:val="single" w:sz="4" w:space="0" w:color="auto"/>
            </w:tcBorders>
            <w:vAlign w:val="center"/>
          </w:tcPr>
          <w:p w14:paraId="06CDC676" w14:textId="251CAB04"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322" w:type="dxa"/>
            <w:tcBorders>
              <w:top w:val="nil"/>
              <w:left w:val="single" w:sz="4" w:space="0" w:color="auto"/>
              <w:bottom w:val="nil"/>
              <w:right w:val="nil"/>
            </w:tcBorders>
            <w:vAlign w:val="center"/>
          </w:tcPr>
          <w:p w14:paraId="1F436207" w14:textId="392252C8"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12,931</w:t>
            </w:r>
          </w:p>
        </w:tc>
        <w:tc>
          <w:tcPr>
            <w:tcW w:w="1323" w:type="dxa"/>
            <w:tcBorders>
              <w:top w:val="nil"/>
              <w:left w:val="nil"/>
              <w:bottom w:val="nil"/>
              <w:right w:val="nil"/>
            </w:tcBorders>
            <w:vAlign w:val="center"/>
          </w:tcPr>
          <w:p w14:paraId="7714731E" w14:textId="33FD9554"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6,310</w:t>
            </w:r>
          </w:p>
        </w:tc>
        <w:tc>
          <w:tcPr>
            <w:tcW w:w="1322" w:type="dxa"/>
            <w:tcBorders>
              <w:top w:val="nil"/>
              <w:left w:val="nil"/>
              <w:bottom w:val="nil"/>
              <w:right w:val="nil"/>
            </w:tcBorders>
            <w:vAlign w:val="center"/>
          </w:tcPr>
          <w:p w14:paraId="66913829" w14:textId="6D66A97D"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1,526</w:t>
            </w:r>
          </w:p>
        </w:tc>
        <w:tc>
          <w:tcPr>
            <w:tcW w:w="1323" w:type="dxa"/>
            <w:tcBorders>
              <w:top w:val="nil"/>
              <w:left w:val="nil"/>
              <w:bottom w:val="nil"/>
              <w:right w:val="nil"/>
            </w:tcBorders>
            <w:vAlign w:val="center"/>
          </w:tcPr>
          <w:p w14:paraId="6C247D3F" w14:textId="6F8B5E49"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536</w:t>
            </w:r>
          </w:p>
        </w:tc>
        <w:tc>
          <w:tcPr>
            <w:tcW w:w="1323" w:type="dxa"/>
            <w:tcBorders>
              <w:top w:val="nil"/>
              <w:left w:val="nil"/>
              <w:bottom w:val="nil"/>
              <w:right w:val="nil"/>
            </w:tcBorders>
            <w:vAlign w:val="center"/>
          </w:tcPr>
          <w:p w14:paraId="4EE5B97F" w14:textId="176815C2" w:rsidR="002234F9" w:rsidRPr="0055455B" w:rsidRDefault="002234F9" w:rsidP="00EF16F2">
            <w:pPr>
              <w:overflowPunct w:val="0"/>
              <w:autoSpaceDE w:val="0"/>
              <w:autoSpaceDN w:val="0"/>
              <w:ind w:rightChars="70" w:right="168"/>
              <w:jc w:val="right"/>
              <w:rPr>
                <w:rFonts w:ascii="Calibri" w:eastAsia="標楷體" w:hAnsi="Calibri" w:cs="Calibri"/>
                <w:sz w:val="20"/>
                <w:szCs w:val="20"/>
              </w:rPr>
            </w:pPr>
            <w:r w:rsidRPr="0055455B">
              <w:rPr>
                <w:rFonts w:ascii="Calibri" w:eastAsia="標楷體" w:hAnsi="Calibri" w:cs="Calibri"/>
                <w:sz w:val="20"/>
                <w:szCs w:val="20"/>
              </w:rPr>
              <w:t>4,559</w:t>
            </w:r>
          </w:p>
        </w:tc>
      </w:tr>
      <w:tr w:rsidR="0055455B" w:rsidRPr="0055455B" w14:paraId="31C0DAD6" w14:textId="77777777" w:rsidTr="004B5D58">
        <w:trPr>
          <w:trHeight w:val="243"/>
        </w:trPr>
        <w:tc>
          <w:tcPr>
            <w:tcW w:w="1114" w:type="dxa"/>
            <w:tcBorders>
              <w:top w:val="nil"/>
              <w:left w:val="nil"/>
              <w:bottom w:val="single" w:sz="4" w:space="0" w:color="auto"/>
              <w:right w:val="single" w:sz="4" w:space="0" w:color="auto"/>
            </w:tcBorders>
            <w:vAlign w:val="center"/>
          </w:tcPr>
          <w:p w14:paraId="42D2D57E" w14:textId="0284D953"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322" w:type="dxa"/>
            <w:tcBorders>
              <w:top w:val="nil"/>
              <w:left w:val="single" w:sz="4" w:space="0" w:color="auto"/>
              <w:bottom w:val="single" w:sz="4" w:space="0" w:color="auto"/>
              <w:right w:val="nil"/>
            </w:tcBorders>
            <w:vAlign w:val="center"/>
          </w:tcPr>
          <w:p w14:paraId="2D552DD9" w14:textId="0F177112"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11,564</w:t>
            </w:r>
          </w:p>
        </w:tc>
        <w:tc>
          <w:tcPr>
            <w:tcW w:w="1323" w:type="dxa"/>
            <w:tcBorders>
              <w:top w:val="nil"/>
              <w:left w:val="nil"/>
              <w:bottom w:val="single" w:sz="4" w:space="0" w:color="auto"/>
              <w:right w:val="nil"/>
            </w:tcBorders>
            <w:vAlign w:val="center"/>
          </w:tcPr>
          <w:p w14:paraId="37CCA6F6" w14:textId="11597EDB"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7,318</w:t>
            </w:r>
          </w:p>
        </w:tc>
        <w:tc>
          <w:tcPr>
            <w:tcW w:w="1322" w:type="dxa"/>
            <w:tcBorders>
              <w:top w:val="nil"/>
              <w:left w:val="nil"/>
              <w:bottom w:val="single" w:sz="4" w:space="0" w:color="auto"/>
              <w:right w:val="nil"/>
            </w:tcBorders>
            <w:vAlign w:val="center"/>
          </w:tcPr>
          <w:p w14:paraId="412E0FFF" w14:textId="31645DB1"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1,362</w:t>
            </w:r>
          </w:p>
        </w:tc>
        <w:tc>
          <w:tcPr>
            <w:tcW w:w="1323" w:type="dxa"/>
            <w:tcBorders>
              <w:top w:val="nil"/>
              <w:left w:val="nil"/>
              <w:bottom w:val="single" w:sz="4" w:space="0" w:color="auto"/>
              <w:right w:val="nil"/>
            </w:tcBorders>
            <w:vAlign w:val="center"/>
          </w:tcPr>
          <w:p w14:paraId="1F28814E" w14:textId="726B29BD"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497</w:t>
            </w:r>
          </w:p>
        </w:tc>
        <w:tc>
          <w:tcPr>
            <w:tcW w:w="1323" w:type="dxa"/>
            <w:tcBorders>
              <w:top w:val="nil"/>
              <w:left w:val="nil"/>
              <w:bottom w:val="single" w:sz="4" w:space="0" w:color="auto"/>
              <w:right w:val="nil"/>
            </w:tcBorders>
            <w:vAlign w:val="center"/>
          </w:tcPr>
          <w:p w14:paraId="6FF554BD" w14:textId="142D1AB8" w:rsidR="002234F9" w:rsidRPr="0055455B" w:rsidRDefault="002234F9" w:rsidP="00EF16F2">
            <w:pPr>
              <w:overflowPunct w:val="0"/>
              <w:autoSpaceDE w:val="0"/>
              <w:autoSpaceDN w:val="0"/>
              <w:ind w:rightChars="70" w:right="168"/>
              <w:jc w:val="right"/>
              <w:rPr>
                <w:rFonts w:ascii="Calibri" w:eastAsia="標楷體" w:hAnsi="Calibri" w:cs="Calibri"/>
                <w:sz w:val="20"/>
                <w:szCs w:val="20"/>
              </w:rPr>
            </w:pPr>
            <w:r w:rsidRPr="0055455B">
              <w:rPr>
                <w:rFonts w:ascii="Calibri" w:hAnsi="Calibri" w:cs="Calibri"/>
                <w:sz w:val="20"/>
                <w:szCs w:val="20"/>
              </w:rPr>
              <w:t>2,387</w:t>
            </w:r>
          </w:p>
        </w:tc>
      </w:tr>
      <w:tr w:rsidR="0055455B" w:rsidRPr="0055455B" w14:paraId="4ECECD75" w14:textId="77777777" w:rsidTr="004B5D58">
        <w:trPr>
          <w:trHeight w:val="154"/>
        </w:trPr>
        <w:tc>
          <w:tcPr>
            <w:tcW w:w="1114" w:type="dxa"/>
            <w:tcBorders>
              <w:top w:val="single" w:sz="4" w:space="0" w:color="auto"/>
              <w:left w:val="nil"/>
              <w:bottom w:val="single" w:sz="4" w:space="0" w:color="auto"/>
              <w:right w:val="single" w:sz="4" w:space="0" w:color="auto"/>
            </w:tcBorders>
            <w:vAlign w:val="center"/>
          </w:tcPr>
          <w:p w14:paraId="4E98071A" w14:textId="54C6F809" w:rsidR="002234F9" w:rsidRPr="0055455B" w:rsidRDefault="004B5D58" w:rsidP="00EF16F2">
            <w:pPr>
              <w:overflowPunct w:val="0"/>
              <w:autoSpaceDE w:val="0"/>
              <w:autoSpaceDN w:val="0"/>
              <w:snapToGrid w:val="0"/>
              <w:jc w:val="center"/>
              <w:rPr>
                <w:rFonts w:ascii="Calibri"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1322" w:type="dxa"/>
            <w:tcBorders>
              <w:top w:val="single" w:sz="4" w:space="0" w:color="auto"/>
              <w:left w:val="single" w:sz="4" w:space="0" w:color="auto"/>
              <w:bottom w:val="single" w:sz="4" w:space="0" w:color="auto"/>
              <w:right w:val="nil"/>
            </w:tcBorders>
            <w:vAlign w:val="center"/>
          </w:tcPr>
          <w:p w14:paraId="39555599" w14:textId="5F1B03D2"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-10.57</w:t>
            </w:r>
          </w:p>
        </w:tc>
        <w:tc>
          <w:tcPr>
            <w:tcW w:w="1323" w:type="dxa"/>
            <w:tcBorders>
              <w:top w:val="single" w:sz="4" w:space="0" w:color="auto"/>
              <w:left w:val="nil"/>
              <w:bottom w:val="single" w:sz="4" w:space="0" w:color="auto"/>
              <w:right w:val="nil"/>
            </w:tcBorders>
            <w:vAlign w:val="center"/>
          </w:tcPr>
          <w:p w14:paraId="19C1B0AA" w14:textId="2A6E830E"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15.97</w:t>
            </w:r>
          </w:p>
        </w:tc>
        <w:tc>
          <w:tcPr>
            <w:tcW w:w="1322" w:type="dxa"/>
            <w:tcBorders>
              <w:top w:val="single" w:sz="4" w:space="0" w:color="auto"/>
              <w:left w:val="nil"/>
              <w:bottom w:val="single" w:sz="4" w:space="0" w:color="auto"/>
              <w:right w:val="nil"/>
            </w:tcBorders>
            <w:vAlign w:val="center"/>
          </w:tcPr>
          <w:p w14:paraId="36A33AAE" w14:textId="6CA67BE9"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-10.72</w:t>
            </w:r>
          </w:p>
        </w:tc>
        <w:tc>
          <w:tcPr>
            <w:tcW w:w="1323" w:type="dxa"/>
            <w:tcBorders>
              <w:top w:val="single" w:sz="4" w:space="0" w:color="auto"/>
              <w:left w:val="nil"/>
              <w:bottom w:val="single" w:sz="4" w:space="0" w:color="auto"/>
              <w:right w:val="nil"/>
            </w:tcBorders>
            <w:vAlign w:val="center"/>
          </w:tcPr>
          <w:p w14:paraId="2F0F05A5" w14:textId="49EC92F4"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-7.23</w:t>
            </w:r>
          </w:p>
        </w:tc>
        <w:tc>
          <w:tcPr>
            <w:tcW w:w="1323" w:type="dxa"/>
            <w:tcBorders>
              <w:top w:val="single" w:sz="4" w:space="0" w:color="auto"/>
              <w:left w:val="nil"/>
              <w:bottom w:val="single" w:sz="4" w:space="0" w:color="auto"/>
              <w:right w:val="nil"/>
            </w:tcBorders>
            <w:vAlign w:val="center"/>
          </w:tcPr>
          <w:p w14:paraId="6E585C03" w14:textId="13CE777B" w:rsidR="002234F9" w:rsidRPr="0055455B" w:rsidRDefault="002234F9" w:rsidP="00EF16F2">
            <w:pPr>
              <w:overflowPunct w:val="0"/>
              <w:autoSpaceDE w:val="0"/>
              <w:autoSpaceDN w:val="0"/>
              <w:ind w:rightChars="70" w:right="168"/>
              <w:jc w:val="right"/>
              <w:rPr>
                <w:rFonts w:ascii="Calibri" w:eastAsia="標楷體" w:hAnsi="Calibri" w:cs="Calibri"/>
                <w:sz w:val="20"/>
                <w:szCs w:val="20"/>
              </w:rPr>
            </w:pPr>
            <w:r w:rsidRPr="0055455B">
              <w:rPr>
                <w:rFonts w:ascii="Calibri" w:hAnsi="Calibri" w:cs="Calibri"/>
                <w:sz w:val="20"/>
                <w:szCs w:val="20"/>
              </w:rPr>
              <w:t>-47.65</w:t>
            </w:r>
          </w:p>
        </w:tc>
      </w:tr>
    </w:tbl>
    <w:p w14:paraId="6EACF0C5" w14:textId="26B6B82B" w:rsidR="00AF323D" w:rsidRPr="0055455B" w:rsidRDefault="00D3786E"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八</w:t>
      </w:r>
      <w:r w:rsidR="00AF323D" w:rsidRPr="0055455B">
        <w:rPr>
          <w:rFonts w:ascii="Calibri" w:eastAsia="標楷體" w:hAnsi="Calibri" w:cs="Calibri"/>
          <w:b/>
        </w:rPr>
        <w:t>、農民</w:t>
      </w:r>
      <w:r w:rsidR="00AF323D" w:rsidRPr="0055455B">
        <w:rPr>
          <w:rFonts w:ascii="Calibri" w:eastAsia="標楷體" w:hAnsi="Calibri" w:cs="Calibri"/>
          <w:b/>
          <w:lang w:eastAsia="zh-HK"/>
        </w:rPr>
        <w:t>退休儲金</w:t>
      </w:r>
    </w:p>
    <w:p w14:paraId="7B9DABA6" w14:textId="0B01D105" w:rsidR="00ED6229" w:rsidRPr="0055455B" w:rsidRDefault="002B3F08" w:rsidP="00726C7B">
      <w:pPr>
        <w:overflowPunct w:val="0"/>
        <w:autoSpaceDE w:val="0"/>
        <w:autoSpaceDN w:val="0"/>
        <w:snapToGrid w:val="0"/>
        <w:spacing w:afterLines="30" w:after="108" w:line="380" w:lineRule="exact"/>
        <w:ind w:leftChars="275" w:left="660" w:firstLineChars="200" w:firstLine="480"/>
        <w:jc w:val="both"/>
        <w:rPr>
          <w:rFonts w:ascii="Calibri" w:eastAsia="標楷體" w:hAnsi="Calibri" w:cs="Calibri"/>
        </w:rPr>
      </w:pPr>
      <w:r w:rsidRPr="0055455B">
        <w:rPr>
          <w:rFonts w:ascii="Calibri" w:eastAsia="標楷體" w:hAnsi="Calibri" w:cs="Calibri"/>
          <w:szCs w:val="22"/>
        </w:rPr>
        <w:t>為鼓勵農民儲蓄養老</w:t>
      </w:r>
      <w:r w:rsidR="009862A2">
        <w:rPr>
          <w:rFonts w:ascii="標楷體" w:eastAsia="標楷體" w:hAnsi="標楷體" w:cs="Calibri" w:hint="eastAsia"/>
          <w:szCs w:val="22"/>
        </w:rPr>
        <w:t>、</w:t>
      </w:r>
      <w:r w:rsidR="005874BF" w:rsidRPr="0055455B">
        <w:rPr>
          <w:rFonts w:ascii="Calibri" w:eastAsia="標楷體" w:hAnsi="Calibri" w:cs="Calibri" w:hint="eastAsia"/>
          <w:szCs w:val="22"/>
        </w:rPr>
        <w:t>提升</w:t>
      </w:r>
      <w:r w:rsidRPr="0055455B">
        <w:rPr>
          <w:rFonts w:ascii="Calibri" w:eastAsia="標楷體" w:hAnsi="Calibri" w:cs="Calibri"/>
          <w:szCs w:val="22"/>
        </w:rPr>
        <w:t>退休生活保障</w:t>
      </w:r>
      <w:r w:rsidR="00B05C5D" w:rsidRPr="0055455B">
        <w:rPr>
          <w:rFonts w:ascii="Calibri" w:eastAsia="標楷體" w:hAnsi="Calibri" w:cs="Calibri"/>
          <w:szCs w:val="22"/>
        </w:rPr>
        <w:t>，</w:t>
      </w:r>
      <w:r w:rsidR="005874BF" w:rsidRPr="0055455B">
        <w:rPr>
          <w:rFonts w:ascii="Calibri" w:eastAsia="標楷體" w:hAnsi="Calibri" w:cs="Calibri"/>
          <w:szCs w:val="20"/>
        </w:rPr>
        <w:t>110</w:t>
      </w:r>
      <w:r w:rsidR="005874BF" w:rsidRPr="0055455B">
        <w:rPr>
          <w:rFonts w:ascii="Calibri" w:eastAsia="標楷體" w:hAnsi="Calibri" w:cs="Calibri"/>
          <w:szCs w:val="20"/>
        </w:rPr>
        <w:t>年</w:t>
      </w:r>
      <w:r w:rsidR="005874BF" w:rsidRPr="0055455B">
        <w:rPr>
          <w:rFonts w:ascii="Calibri" w:eastAsia="標楷體" w:hAnsi="Calibri" w:cs="Calibri"/>
          <w:szCs w:val="20"/>
        </w:rPr>
        <w:t>1</w:t>
      </w:r>
      <w:r w:rsidR="005874BF" w:rsidRPr="0055455B">
        <w:rPr>
          <w:rFonts w:ascii="Calibri" w:eastAsia="標楷體" w:hAnsi="Calibri" w:cs="Calibri"/>
          <w:szCs w:val="20"/>
        </w:rPr>
        <w:t>月</w:t>
      </w:r>
      <w:r w:rsidR="00726C7B" w:rsidRPr="0055455B">
        <w:rPr>
          <w:rFonts w:ascii="Calibri" w:eastAsia="標楷體" w:hAnsi="Calibri" w:cs="Calibri"/>
          <w:szCs w:val="22"/>
        </w:rPr>
        <w:t>起</w:t>
      </w:r>
      <w:r w:rsidR="00726C7B">
        <w:rPr>
          <w:rFonts w:ascii="Calibri" w:eastAsia="標楷體" w:hAnsi="Calibri" w:cs="Calibri" w:hint="eastAsia"/>
          <w:szCs w:val="20"/>
        </w:rPr>
        <w:t>開辦</w:t>
      </w:r>
      <w:r w:rsidR="008559D1" w:rsidRPr="0055455B">
        <w:rPr>
          <w:rFonts w:ascii="Calibri" w:eastAsia="標楷體" w:hAnsi="Calibri" w:cs="Calibri"/>
          <w:szCs w:val="22"/>
        </w:rPr>
        <w:t>農民退休儲金</w:t>
      </w:r>
      <w:r w:rsidR="00FF5374" w:rsidRPr="0055455B">
        <w:rPr>
          <w:rFonts w:ascii="Calibri" w:eastAsia="標楷體" w:hAnsi="Calibri" w:cs="Calibri"/>
        </w:rPr>
        <w:t>（</w:t>
      </w:r>
      <w:r w:rsidR="00FF5374" w:rsidRPr="0055455B">
        <w:rPr>
          <w:rFonts w:ascii="Calibri" w:eastAsia="標楷體" w:hAnsi="Calibri" w:cs="Calibri"/>
          <w:lang w:eastAsia="zh-HK"/>
        </w:rPr>
        <w:t>以下</w:t>
      </w:r>
      <w:r w:rsidR="00FF5374" w:rsidRPr="0055455B">
        <w:rPr>
          <w:rFonts w:ascii="Calibri" w:eastAsia="標楷體" w:hAnsi="Calibri" w:cs="Calibri" w:hint="eastAsia"/>
          <w:lang w:eastAsia="zh-HK"/>
        </w:rPr>
        <w:t>簡稱</w:t>
      </w:r>
      <w:r w:rsidR="00FF5374" w:rsidRPr="0055455B">
        <w:rPr>
          <w:rFonts w:ascii="Calibri" w:eastAsia="標楷體" w:hAnsi="Calibri" w:cs="Calibri"/>
          <w:szCs w:val="22"/>
        </w:rPr>
        <w:t>農退</w:t>
      </w:r>
      <w:r w:rsidR="00FF5374" w:rsidRPr="0055455B">
        <w:rPr>
          <w:rFonts w:ascii="Calibri" w:eastAsia="標楷體" w:hAnsi="Calibri" w:cs="Calibri"/>
        </w:rPr>
        <w:t>）</w:t>
      </w:r>
      <w:r w:rsidR="00E23B49" w:rsidRPr="0055455B">
        <w:rPr>
          <w:rFonts w:ascii="Calibri" w:eastAsia="標楷體" w:hAnsi="Calibri" w:cs="Calibri"/>
          <w:szCs w:val="22"/>
        </w:rPr>
        <w:t>，</w:t>
      </w:r>
      <w:r w:rsidR="00DD3827" w:rsidRPr="0055455B">
        <w:rPr>
          <w:rFonts w:ascii="Calibri" w:eastAsia="標楷體" w:hAnsi="Calibri" w:cs="Calibri"/>
          <w:szCs w:val="22"/>
        </w:rPr>
        <w:t>設立</w:t>
      </w:r>
      <w:r w:rsidR="005E3AEE" w:rsidRPr="0055455B">
        <w:rPr>
          <w:rFonts w:ascii="Calibri" w:eastAsia="標楷體" w:hAnsi="Calibri" w:cs="Calibri"/>
          <w:szCs w:val="22"/>
        </w:rPr>
        <w:t>農退</w:t>
      </w:r>
      <w:r w:rsidR="00DD3827" w:rsidRPr="0055455B">
        <w:rPr>
          <w:rFonts w:ascii="Calibri" w:eastAsia="標楷體" w:hAnsi="Calibri" w:cs="Calibri"/>
          <w:szCs w:val="22"/>
        </w:rPr>
        <w:t>個人專戶，由農民與政府共同提繳，</w:t>
      </w:r>
      <w:r w:rsidR="00AC77CA" w:rsidRPr="0055455B">
        <w:rPr>
          <w:rFonts w:ascii="Calibri" w:eastAsia="標楷體" w:hAnsi="Calibri" w:cs="Calibri"/>
        </w:rPr>
        <w:t>中央主管機關為</w:t>
      </w:r>
      <w:r w:rsidR="009862A2">
        <w:rPr>
          <w:rFonts w:ascii="Calibri" w:eastAsia="標楷體" w:hAnsi="Calibri" w:cs="Calibri" w:hint="eastAsia"/>
        </w:rPr>
        <w:t>現之</w:t>
      </w:r>
      <w:r w:rsidR="00AC77CA" w:rsidRPr="0055455B">
        <w:rPr>
          <w:rFonts w:ascii="Calibri" w:eastAsia="標楷體" w:hAnsi="Calibri" w:cs="Calibri"/>
        </w:rPr>
        <w:t>農業部。</w:t>
      </w:r>
      <w:r w:rsidR="00D021AE" w:rsidRPr="0055455B">
        <w:rPr>
          <w:rFonts w:ascii="Calibri" w:eastAsia="標楷體" w:hAnsi="Calibri" w:cs="Calibri"/>
        </w:rPr>
        <w:t>未滿</w:t>
      </w:r>
      <w:r w:rsidR="00D021AE" w:rsidRPr="0055455B">
        <w:rPr>
          <w:rFonts w:ascii="Calibri" w:eastAsia="標楷體" w:hAnsi="Calibri" w:cs="Calibri"/>
        </w:rPr>
        <w:t>65</w:t>
      </w:r>
      <w:r w:rsidR="00D021AE" w:rsidRPr="0055455B">
        <w:rPr>
          <w:rFonts w:ascii="Calibri" w:eastAsia="標楷體" w:hAnsi="Calibri" w:cs="Calibri"/>
        </w:rPr>
        <w:t>歲且尚未領取相關社會保險老年給付</w:t>
      </w:r>
      <w:r w:rsidR="002B12F3" w:rsidRPr="0055455B">
        <w:rPr>
          <w:rFonts w:ascii="Calibri" w:eastAsia="標楷體" w:hAnsi="Calibri" w:cs="Calibri"/>
        </w:rPr>
        <w:t>之農保被保險人，</w:t>
      </w:r>
      <w:r w:rsidR="002B12F3">
        <w:rPr>
          <w:rFonts w:ascii="Calibri" w:eastAsia="標楷體" w:hAnsi="Calibri" w:cs="Calibri" w:hint="eastAsia"/>
        </w:rPr>
        <w:t>可</w:t>
      </w:r>
      <w:r w:rsidR="00D021AE" w:rsidRPr="0055455B">
        <w:rPr>
          <w:rFonts w:ascii="Calibri" w:eastAsia="標楷體" w:hAnsi="Calibri" w:cs="Calibri"/>
        </w:rPr>
        <w:t>自願</w:t>
      </w:r>
      <w:r w:rsidR="002B12F3">
        <w:rPr>
          <w:rFonts w:ascii="Calibri" w:eastAsia="標楷體" w:hAnsi="Calibri" w:cs="Calibri" w:hint="eastAsia"/>
        </w:rPr>
        <w:t>向其辦理</w:t>
      </w:r>
      <w:r w:rsidR="008559D1" w:rsidRPr="0055455B">
        <w:rPr>
          <w:rFonts w:ascii="Calibri" w:eastAsia="標楷體" w:hAnsi="Calibri" w:cs="Calibri" w:hint="eastAsia"/>
        </w:rPr>
        <w:t>農保之農會</w:t>
      </w:r>
      <w:r w:rsidR="00D021AE" w:rsidRPr="0055455B">
        <w:rPr>
          <w:rFonts w:ascii="Calibri" w:eastAsia="標楷體" w:hAnsi="Calibri" w:cs="Calibri"/>
        </w:rPr>
        <w:t>申請提繳</w:t>
      </w:r>
      <w:r w:rsidR="0030563A" w:rsidRPr="0055455B">
        <w:rPr>
          <w:rFonts w:ascii="Calibri" w:eastAsia="標楷體" w:hAnsi="Calibri" w:cs="Calibri"/>
          <w:szCs w:val="22"/>
        </w:rPr>
        <w:t>農退</w:t>
      </w:r>
      <w:r w:rsidR="008A755F" w:rsidRPr="0055455B">
        <w:rPr>
          <w:rFonts w:ascii="Calibri" w:eastAsia="標楷體" w:hAnsi="Calibri" w:cs="Calibri"/>
        </w:rPr>
        <w:t>，提繳比率由農民於</w:t>
      </w:r>
      <w:r w:rsidR="008A755F" w:rsidRPr="0055455B">
        <w:rPr>
          <w:rFonts w:ascii="Calibri" w:eastAsia="標楷體" w:hAnsi="Calibri" w:cs="Calibri"/>
        </w:rPr>
        <w:t>10</w:t>
      </w:r>
      <w:r w:rsidR="00044DD8" w:rsidRPr="0055455B">
        <w:rPr>
          <w:rFonts w:ascii="Calibri" w:eastAsia="標楷體" w:hAnsi="Calibri" w:cs="Calibri"/>
          <w:spacing w:val="40"/>
          <w:szCs w:val="20"/>
        </w:rPr>
        <w:t>%</w:t>
      </w:r>
      <w:r w:rsidR="008A755F" w:rsidRPr="0055455B">
        <w:rPr>
          <w:rFonts w:ascii="Calibri" w:eastAsia="標楷體" w:hAnsi="Calibri" w:cs="Calibri"/>
        </w:rPr>
        <w:t>範圍內</w:t>
      </w:r>
      <w:r w:rsidR="002B12F3">
        <w:rPr>
          <w:rFonts w:ascii="Calibri" w:eastAsia="標楷體" w:hAnsi="Calibri" w:cs="Calibri" w:hint="eastAsia"/>
        </w:rPr>
        <w:t>自行</w:t>
      </w:r>
      <w:r w:rsidR="008A755F" w:rsidRPr="0055455B">
        <w:rPr>
          <w:rFonts w:ascii="Calibri" w:eastAsia="標楷體" w:hAnsi="Calibri" w:cs="Calibri"/>
        </w:rPr>
        <w:t>決定</w:t>
      </w:r>
      <w:r w:rsidR="00D021AE" w:rsidRPr="0055455B">
        <w:rPr>
          <w:rFonts w:ascii="Calibri" w:eastAsia="標楷體" w:hAnsi="Calibri" w:cs="Calibri"/>
        </w:rPr>
        <w:t>；</w:t>
      </w:r>
      <w:r w:rsidR="00A33016" w:rsidRPr="0055455B">
        <w:rPr>
          <w:rFonts w:ascii="Calibri" w:eastAsia="標楷體" w:hAnsi="Calibri" w:cs="Calibri"/>
        </w:rPr>
        <w:t>農民提繳後，政府</w:t>
      </w:r>
      <w:r w:rsidR="006F00E2" w:rsidRPr="0055455B">
        <w:rPr>
          <w:rFonts w:ascii="Calibri" w:eastAsia="標楷體" w:hAnsi="Calibri" w:cs="Calibri" w:hint="eastAsia"/>
          <w:lang w:eastAsia="zh-HK"/>
        </w:rPr>
        <w:t>再</w:t>
      </w:r>
      <w:r w:rsidR="00A33016" w:rsidRPr="0055455B">
        <w:rPr>
          <w:rFonts w:ascii="Calibri" w:eastAsia="標楷體" w:hAnsi="Calibri" w:cs="Calibri"/>
        </w:rPr>
        <w:t>按月提繳相同金額存入</w:t>
      </w:r>
      <w:r w:rsidR="002B12F3">
        <w:rPr>
          <w:rFonts w:ascii="Calibri" w:eastAsia="標楷體" w:hAnsi="Calibri" w:cs="Calibri" w:hint="eastAsia"/>
        </w:rPr>
        <w:t>其</w:t>
      </w:r>
      <w:r w:rsidR="00A33016" w:rsidRPr="0055455B">
        <w:rPr>
          <w:rFonts w:ascii="Calibri" w:eastAsia="標楷體" w:hAnsi="Calibri" w:cs="Calibri"/>
        </w:rPr>
        <w:t>個人專戶。</w:t>
      </w:r>
      <w:r w:rsidR="00A33016" w:rsidRPr="0055455B">
        <w:rPr>
          <w:rFonts w:ascii="Calibri" w:eastAsia="標楷體" w:hAnsi="Calibri" w:cs="Calibri"/>
        </w:rPr>
        <w:t>111</w:t>
      </w:r>
      <w:r w:rsidR="00A33016" w:rsidRPr="0055455B">
        <w:rPr>
          <w:rFonts w:ascii="Calibri" w:eastAsia="標楷體" w:hAnsi="Calibri" w:cs="Calibri"/>
        </w:rPr>
        <w:t>年</w:t>
      </w:r>
      <w:r w:rsidR="00A33016" w:rsidRPr="0055455B">
        <w:rPr>
          <w:rFonts w:ascii="Calibri" w:eastAsia="標楷體" w:hAnsi="Calibri" w:cs="Calibri"/>
        </w:rPr>
        <w:t>1</w:t>
      </w:r>
      <w:r w:rsidR="00A33016" w:rsidRPr="0055455B">
        <w:rPr>
          <w:rFonts w:ascii="Calibri" w:eastAsia="標楷體" w:hAnsi="Calibri" w:cs="Calibri"/>
        </w:rPr>
        <w:t>月</w:t>
      </w:r>
      <w:r w:rsidR="00A33016" w:rsidRPr="0055455B">
        <w:rPr>
          <w:rFonts w:ascii="Calibri" w:eastAsia="標楷體" w:hAnsi="Calibri" w:cs="Calibri"/>
          <w:lang w:eastAsia="zh-HK"/>
        </w:rPr>
        <w:t>將</w:t>
      </w:r>
      <w:r w:rsidR="00A33016" w:rsidRPr="0055455B">
        <w:rPr>
          <w:rFonts w:ascii="Calibri" w:eastAsia="標楷體" w:hAnsi="Calibri" w:cs="Calibri"/>
        </w:rPr>
        <w:t>已領取軍</w:t>
      </w:r>
      <w:r w:rsidR="008559D1" w:rsidRPr="0055455B">
        <w:rPr>
          <w:rFonts w:ascii="Calibri" w:eastAsia="標楷體" w:hAnsi="Calibri" w:cs="Calibri" w:hint="eastAsia"/>
        </w:rPr>
        <w:t>人</w:t>
      </w:r>
      <w:r w:rsidR="00A33016" w:rsidRPr="0055455B">
        <w:rPr>
          <w:rFonts w:ascii="Calibri" w:eastAsia="標楷體" w:hAnsi="Calibri" w:cs="Calibri"/>
        </w:rPr>
        <w:t>保</w:t>
      </w:r>
      <w:r w:rsidR="008559D1" w:rsidRPr="0055455B">
        <w:rPr>
          <w:rFonts w:ascii="Calibri" w:eastAsia="標楷體" w:hAnsi="Calibri" w:cs="Calibri" w:hint="eastAsia"/>
        </w:rPr>
        <w:t>險</w:t>
      </w:r>
      <w:r w:rsidR="00A33016" w:rsidRPr="0055455B">
        <w:rPr>
          <w:rFonts w:ascii="Calibri" w:eastAsia="標楷體" w:hAnsi="Calibri" w:cs="Calibri"/>
        </w:rPr>
        <w:t>退伍給付並參加農保</w:t>
      </w:r>
      <w:r w:rsidR="002B12F3">
        <w:rPr>
          <w:rFonts w:ascii="Calibri" w:eastAsia="標楷體" w:hAnsi="Calibri" w:cs="Calibri" w:hint="eastAsia"/>
        </w:rPr>
        <w:t>者</w:t>
      </w:r>
      <w:r w:rsidR="00A33016" w:rsidRPr="0055455B">
        <w:rPr>
          <w:rFonts w:ascii="Calibri" w:eastAsia="標楷體" w:hAnsi="Calibri" w:cs="Calibri"/>
        </w:rPr>
        <w:t>，</w:t>
      </w:r>
      <w:r w:rsidR="002B12F3">
        <w:rPr>
          <w:rFonts w:ascii="Calibri" w:eastAsia="標楷體" w:hAnsi="Calibri" w:cs="Calibri" w:hint="eastAsia"/>
        </w:rPr>
        <w:t>亦</w:t>
      </w:r>
      <w:r w:rsidR="00A33016" w:rsidRPr="0055455B">
        <w:rPr>
          <w:rFonts w:ascii="Calibri" w:eastAsia="標楷體" w:hAnsi="Calibri" w:cs="Calibri"/>
          <w:lang w:eastAsia="zh-HK"/>
        </w:rPr>
        <w:t>納入</w:t>
      </w:r>
      <w:r w:rsidR="0030563A" w:rsidRPr="0055455B">
        <w:rPr>
          <w:rFonts w:ascii="Calibri" w:eastAsia="標楷體" w:hAnsi="Calibri" w:cs="Calibri"/>
          <w:szCs w:val="22"/>
        </w:rPr>
        <w:t>農退</w:t>
      </w:r>
      <w:r w:rsidR="00A33016" w:rsidRPr="0055455B">
        <w:rPr>
          <w:rFonts w:ascii="Calibri" w:eastAsia="標楷體" w:hAnsi="Calibri" w:cs="Calibri"/>
          <w:lang w:eastAsia="zh-HK"/>
        </w:rPr>
        <w:t>提繳對象</w:t>
      </w:r>
      <w:r w:rsidR="00A33016" w:rsidRPr="0055455B">
        <w:rPr>
          <w:rFonts w:ascii="Calibri" w:eastAsia="標楷體" w:hAnsi="Calibri" w:cs="Calibri"/>
        </w:rPr>
        <w:t>。</w:t>
      </w:r>
    </w:p>
    <w:p w14:paraId="6ACF09B2" w14:textId="75B820A4" w:rsidR="009862A2" w:rsidRDefault="005F3C9B" w:rsidP="00726C7B">
      <w:pPr>
        <w:overflowPunct w:val="0"/>
        <w:autoSpaceDE w:val="0"/>
        <w:autoSpaceDN w:val="0"/>
        <w:snapToGrid w:val="0"/>
        <w:spacing w:afterLines="30" w:after="108" w:line="380" w:lineRule="exact"/>
        <w:ind w:leftChars="275" w:left="660" w:firstLineChars="200" w:firstLine="480"/>
        <w:jc w:val="both"/>
        <w:rPr>
          <w:rFonts w:ascii="Calibri" w:eastAsia="標楷體" w:hAnsi="Calibri" w:cs="Calibri"/>
        </w:rPr>
      </w:pPr>
      <w:r w:rsidRPr="0055455B">
        <w:rPr>
          <w:rFonts w:ascii="Calibri" w:eastAsia="標楷體" w:hAnsi="Calibri" w:cs="Calibri"/>
        </w:rPr>
        <w:t>農民年滿</w:t>
      </w:r>
      <w:r w:rsidRPr="0055455B">
        <w:rPr>
          <w:rFonts w:ascii="Calibri" w:eastAsia="標楷體" w:hAnsi="Calibri" w:cs="Calibri"/>
        </w:rPr>
        <w:t>65</w:t>
      </w:r>
      <w:r w:rsidRPr="0055455B">
        <w:rPr>
          <w:rFonts w:ascii="Calibri" w:eastAsia="標楷體" w:hAnsi="Calibri" w:cs="Calibri"/>
        </w:rPr>
        <w:t>歲時得請領</w:t>
      </w:r>
      <w:r w:rsidR="0030563A" w:rsidRPr="0055455B">
        <w:rPr>
          <w:rFonts w:ascii="Calibri" w:eastAsia="標楷體" w:hAnsi="Calibri" w:cs="Calibri" w:hint="eastAsia"/>
        </w:rPr>
        <w:t>專戶本金及累積收益</w:t>
      </w:r>
      <w:r w:rsidR="002B12F3" w:rsidRPr="0055455B">
        <w:rPr>
          <w:rFonts w:ascii="Calibri" w:eastAsia="標楷體" w:hAnsi="Calibri" w:cs="Calibri" w:hint="eastAsia"/>
        </w:rPr>
        <w:t>，</w:t>
      </w:r>
      <w:r w:rsidR="0030563A" w:rsidRPr="0055455B">
        <w:rPr>
          <w:rFonts w:ascii="Calibri" w:eastAsia="標楷體" w:hAnsi="Calibri" w:cs="Calibri" w:hint="eastAsia"/>
        </w:rPr>
        <w:t>依據年金生命表</w:t>
      </w:r>
      <w:r w:rsidR="002B12F3">
        <w:rPr>
          <w:rFonts w:ascii="標楷體" w:eastAsia="標楷體" w:hAnsi="標楷體" w:cs="Calibri" w:hint="eastAsia"/>
        </w:rPr>
        <w:t>、</w:t>
      </w:r>
      <w:r w:rsidR="0030563A" w:rsidRPr="0055455B">
        <w:rPr>
          <w:rFonts w:ascii="Calibri" w:eastAsia="標楷體" w:hAnsi="Calibri" w:cs="Calibri" w:hint="eastAsia"/>
        </w:rPr>
        <w:t>平均餘命及利率等</w:t>
      </w:r>
      <w:r w:rsidR="00DA36E0">
        <w:rPr>
          <w:rFonts w:ascii="Calibri" w:eastAsia="標楷體" w:hAnsi="Calibri" w:cs="Calibri" w:hint="eastAsia"/>
        </w:rPr>
        <w:t>為</w:t>
      </w:r>
      <w:r w:rsidR="0030563A" w:rsidRPr="0055455B">
        <w:rPr>
          <w:rFonts w:ascii="Calibri" w:eastAsia="標楷體" w:hAnsi="Calibri" w:cs="Calibri" w:hint="eastAsia"/>
        </w:rPr>
        <w:t>基礎計算</w:t>
      </w:r>
      <w:r w:rsidR="002B12F3">
        <w:rPr>
          <w:rFonts w:ascii="Calibri" w:eastAsia="標楷體" w:hAnsi="Calibri" w:cs="Calibri" w:hint="eastAsia"/>
        </w:rPr>
        <w:t>後</w:t>
      </w:r>
      <w:r w:rsidR="0030563A" w:rsidRPr="0055455B">
        <w:rPr>
          <w:rFonts w:ascii="Calibri" w:eastAsia="標楷體" w:hAnsi="Calibri" w:cs="Calibri" w:hint="eastAsia"/>
        </w:rPr>
        <w:t>按月發給</w:t>
      </w:r>
      <w:r w:rsidR="006514D1" w:rsidRPr="0055455B">
        <w:rPr>
          <w:rFonts w:ascii="Calibri" w:eastAsia="標楷體" w:hAnsi="Calibri" w:cs="Calibri"/>
        </w:rPr>
        <w:t>；</w:t>
      </w:r>
      <w:r w:rsidRPr="0055455B">
        <w:rPr>
          <w:rFonts w:ascii="Calibri" w:eastAsia="標楷體" w:hAnsi="Calibri" w:cs="Calibri"/>
        </w:rPr>
        <w:t>未滿</w:t>
      </w:r>
      <w:r w:rsidRPr="0055455B">
        <w:rPr>
          <w:rFonts w:ascii="Calibri" w:eastAsia="標楷體" w:hAnsi="Calibri" w:cs="Calibri"/>
        </w:rPr>
        <w:t>65</w:t>
      </w:r>
      <w:r w:rsidRPr="0055455B">
        <w:rPr>
          <w:rFonts w:ascii="Calibri" w:eastAsia="標楷體" w:hAnsi="Calibri" w:cs="Calibri"/>
        </w:rPr>
        <w:t>歲符合條件之失能農民得提前請領</w:t>
      </w:r>
      <w:r w:rsidR="006514D1" w:rsidRPr="0055455B">
        <w:rPr>
          <w:rFonts w:ascii="Calibri" w:eastAsia="標楷體" w:hAnsi="Calibri" w:cs="Calibri"/>
        </w:rPr>
        <w:t>；</w:t>
      </w:r>
      <w:bookmarkStart w:id="22" w:name="_Hlk196381683"/>
      <w:r w:rsidR="004B5D58">
        <w:rPr>
          <w:rFonts w:ascii="Calibri" w:eastAsia="標楷體" w:hAnsi="Calibri" w:cs="Calibri" w:hint="eastAsia"/>
        </w:rPr>
        <w:t>若</w:t>
      </w:r>
      <w:r w:rsidRPr="0055455B">
        <w:rPr>
          <w:rFonts w:ascii="Calibri" w:eastAsia="標楷體" w:hAnsi="Calibri" w:cs="Calibri"/>
        </w:rPr>
        <w:t>農民於請領退休儲金前</w:t>
      </w:r>
      <w:r w:rsidR="008559D1" w:rsidRPr="0055455B">
        <w:rPr>
          <w:rFonts w:ascii="Calibri" w:eastAsia="標楷體" w:hAnsi="Calibri" w:cs="Calibri" w:hint="eastAsia"/>
        </w:rPr>
        <w:t>或領取</w:t>
      </w:r>
      <w:r w:rsidR="004B5D58">
        <w:rPr>
          <w:rFonts w:ascii="Calibri" w:eastAsia="標楷體" w:hAnsi="Calibri" w:cs="Calibri" w:hint="eastAsia"/>
        </w:rPr>
        <w:t>期間</w:t>
      </w:r>
      <w:r w:rsidR="008559D1" w:rsidRPr="0055455B">
        <w:rPr>
          <w:rFonts w:ascii="Calibri" w:eastAsia="標楷體" w:hAnsi="Calibri" w:cs="Calibri" w:hint="eastAsia"/>
        </w:rPr>
        <w:t>未屆平均餘命前死亡，其專戶</w:t>
      </w:r>
      <w:r w:rsidR="005E3AEE" w:rsidRPr="0055455B">
        <w:rPr>
          <w:rFonts w:ascii="Calibri" w:eastAsia="標楷體" w:hAnsi="Calibri" w:cs="Calibri"/>
        </w:rPr>
        <w:t>（</w:t>
      </w:r>
      <w:r w:rsidR="008559D1" w:rsidRPr="0055455B">
        <w:rPr>
          <w:rFonts w:ascii="Calibri" w:eastAsia="標楷體" w:hAnsi="Calibri" w:cs="Calibri" w:hint="eastAsia"/>
        </w:rPr>
        <w:t>賸餘</w:t>
      </w:r>
      <w:r w:rsidR="005E3AEE" w:rsidRPr="0055455B">
        <w:rPr>
          <w:rFonts w:ascii="Calibri" w:eastAsia="標楷體" w:hAnsi="Calibri" w:cs="Calibri"/>
        </w:rPr>
        <w:t>）</w:t>
      </w:r>
      <w:r w:rsidR="008559D1" w:rsidRPr="0055455B">
        <w:rPr>
          <w:rFonts w:ascii="Calibri" w:eastAsia="標楷體" w:hAnsi="Calibri" w:cs="Calibri" w:hint="eastAsia"/>
        </w:rPr>
        <w:t>金額</w:t>
      </w:r>
      <w:r w:rsidR="006514D1" w:rsidRPr="0055455B">
        <w:rPr>
          <w:rFonts w:ascii="Calibri" w:eastAsia="標楷體" w:hAnsi="Calibri" w:cs="Calibri" w:hint="eastAsia"/>
        </w:rPr>
        <w:t>可</w:t>
      </w:r>
      <w:r w:rsidRPr="0055455B">
        <w:rPr>
          <w:rFonts w:ascii="Calibri" w:eastAsia="標楷體" w:hAnsi="Calibri" w:cs="Calibri"/>
        </w:rPr>
        <w:t>由遺屬或指定請領人領回</w:t>
      </w:r>
      <w:bookmarkEnd w:id="22"/>
      <w:r w:rsidRPr="0055455B">
        <w:rPr>
          <w:rFonts w:ascii="Calibri" w:eastAsia="標楷體" w:hAnsi="Calibri" w:cs="Calibri"/>
        </w:rPr>
        <w:t>。</w:t>
      </w:r>
      <w:r w:rsidR="009862A2">
        <w:rPr>
          <w:rFonts w:ascii="Calibri" w:eastAsia="標楷體" w:hAnsi="Calibri" w:cs="Calibri"/>
        </w:rPr>
        <w:br w:type="page"/>
      </w:r>
    </w:p>
    <w:p w14:paraId="23B3DE63" w14:textId="77777777" w:rsidR="00AF323D" w:rsidRPr="0055455B" w:rsidRDefault="00AF323D"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lastRenderedPageBreak/>
        <w:t>1.</w:t>
      </w:r>
      <w:r w:rsidRPr="0055455B">
        <w:rPr>
          <w:rFonts w:ascii="Calibri" w:eastAsia="標楷體" w:hAnsi="Calibri" w:cs="Calibri"/>
          <w:lang w:eastAsia="zh-HK"/>
        </w:rPr>
        <w:t>提繳</w:t>
      </w:r>
      <w:r w:rsidRPr="0055455B">
        <w:rPr>
          <w:rFonts w:ascii="Calibri" w:eastAsia="標楷體" w:hAnsi="Calibri" w:cs="Calibri"/>
        </w:rPr>
        <w:t>統計</w:t>
      </w:r>
    </w:p>
    <w:p w14:paraId="46674505" w14:textId="0FA771B2" w:rsidR="00354A4D" w:rsidRPr="0055455B" w:rsidRDefault="002234F9" w:rsidP="00726C7B">
      <w:pPr>
        <w:overflowPunct w:val="0"/>
        <w:autoSpaceDE w:val="0"/>
        <w:autoSpaceDN w:val="0"/>
        <w:snapToGrid w:val="0"/>
        <w:spacing w:afterLines="50" w:after="180" w:line="32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年底</w:t>
      </w:r>
      <w:r w:rsidR="005A34A7" w:rsidRPr="0055455B">
        <w:rPr>
          <w:rFonts w:ascii="Calibri" w:eastAsia="標楷體" w:hAnsi="Calibri" w:cs="Calibri"/>
          <w:szCs w:val="22"/>
        </w:rPr>
        <w:t>農退</w:t>
      </w:r>
      <w:r w:rsidRPr="0055455B">
        <w:rPr>
          <w:rFonts w:ascii="Calibri" w:eastAsia="標楷體" w:hAnsi="Calibri" w:cs="Calibri"/>
          <w:lang w:eastAsia="zh-HK"/>
        </w:rPr>
        <w:t>提繳農會</w:t>
      </w:r>
      <w:r w:rsidRPr="0055455B">
        <w:rPr>
          <w:rFonts w:ascii="Calibri" w:eastAsia="標楷體" w:hAnsi="Calibri" w:cs="Calibri"/>
        </w:rPr>
        <w:t>285</w:t>
      </w:r>
      <w:r w:rsidRPr="0055455B">
        <w:rPr>
          <w:rFonts w:ascii="Calibri" w:eastAsia="標楷體" w:hAnsi="Calibri" w:cs="Calibri"/>
        </w:rPr>
        <w:t>個，與上年底相同；提繳人數</w:t>
      </w:r>
      <w:r w:rsidRPr="0055455B">
        <w:rPr>
          <w:rFonts w:ascii="Calibri" w:eastAsia="標楷體" w:hAnsi="Calibri" w:cs="Calibri" w:hint="eastAsia"/>
        </w:rPr>
        <w:t>8</w:t>
      </w:r>
      <w:r w:rsidRPr="0055455B">
        <w:rPr>
          <w:rFonts w:ascii="Calibri" w:eastAsia="標楷體" w:hAnsi="Calibri" w:cs="Calibri"/>
        </w:rPr>
        <w:t>萬</w:t>
      </w:r>
      <w:r w:rsidRPr="0055455B">
        <w:rPr>
          <w:rFonts w:ascii="Calibri" w:eastAsia="標楷體" w:hAnsi="Calibri" w:cs="Calibri" w:hint="eastAsia"/>
        </w:rPr>
        <w:t>9,508</w:t>
      </w:r>
      <w:r w:rsidRPr="0055455B">
        <w:rPr>
          <w:rFonts w:ascii="Calibri" w:eastAsia="標楷體" w:hAnsi="Calibri" w:cs="Calibri"/>
        </w:rPr>
        <w:t>人，較上年底</w:t>
      </w:r>
      <w:r w:rsidRPr="0055455B">
        <w:rPr>
          <w:rFonts w:ascii="Calibri" w:eastAsia="標楷體" w:hAnsi="Calibri" w:cs="Calibri" w:hint="eastAsia"/>
        </w:rPr>
        <w:t>減少</w:t>
      </w:r>
      <w:r w:rsidRPr="0055455B">
        <w:rPr>
          <w:rFonts w:ascii="Calibri" w:eastAsia="標楷體" w:hAnsi="Calibri" w:cs="Calibri" w:hint="eastAsia"/>
        </w:rPr>
        <w:t>2,267</w:t>
      </w:r>
      <w:r w:rsidRPr="0055455B">
        <w:rPr>
          <w:rFonts w:ascii="Calibri" w:eastAsia="標楷體" w:hAnsi="Calibri" w:cs="Calibri"/>
        </w:rPr>
        <w:t>人</w:t>
      </w:r>
      <w:r w:rsidR="004D37B7" w:rsidRPr="0055455B">
        <w:rPr>
          <w:rFonts w:ascii="Calibri" w:eastAsia="標楷體" w:hAnsi="Calibri" w:cs="Calibri"/>
        </w:rPr>
        <w:t>（</w:t>
      </w:r>
      <w:r w:rsidR="004D37B7" w:rsidRPr="0055455B">
        <w:rPr>
          <w:rFonts w:ascii="Calibri" w:eastAsia="標楷體" w:hAnsi="Calibri" w:cs="Calibri" w:hint="eastAsia"/>
        </w:rPr>
        <w:t>－</w:t>
      </w:r>
      <w:r w:rsidR="004D37B7" w:rsidRPr="0055455B">
        <w:rPr>
          <w:rFonts w:ascii="Calibri" w:eastAsia="標楷體" w:hAnsi="Calibri" w:cs="Calibri" w:hint="eastAsia"/>
        </w:rPr>
        <w:t>2.47</w:t>
      </w:r>
      <w:r w:rsidR="004D37B7" w:rsidRPr="0055455B">
        <w:rPr>
          <w:rFonts w:ascii="Calibri" w:eastAsia="標楷體" w:hAnsi="Calibri" w:cs="Calibri"/>
          <w:szCs w:val="20"/>
        </w:rPr>
        <w:t>%</w:t>
      </w:r>
      <w:r w:rsidR="004D37B7"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hint="eastAsia"/>
        </w:rPr>
        <w:t>提繳</w:t>
      </w:r>
      <w:r w:rsidR="00147F93" w:rsidRPr="0055455B">
        <w:rPr>
          <w:rFonts w:ascii="Calibri" w:eastAsia="標楷體" w:hAnsi="Calibri" w:cs="Calibri" w:hint="eastAsia"/>
        </w:rPr>
        <w:t>農民</w:t>
      </w:r>
      <w:r w:rsidRPr="0055455B">
        <w:rPr>
          <w:rFonts w:ascii="Calibri" w:eastAsia="標楷體" w:hAnsi="Calibri" w:cs="Calibri"/>
        </w:rPr>
        <w:t>平均年齡</w:t>
      </w:r>
      <w:r w:rsidRPr="0055455B">
        <w:rPr>
          <w:rFonts w:ascii="Calibri" w:eastAsia="標楷體" w:hAnsi="Calibri" w:cs="Calibri" w:hint="eastAsia"/>
        </w:rPr>
        <w:t>53.28</w:t>
      </w:r>
      <w:r w:rsidRPr="0055455B">
        <w:rPr>
          <w:rFonts w:ascii="Calibri" w:eastAsia="標楷體" w:hAnsi="Calibri" w:cs="Calibri"/>
        </w:rPr>
        <w:t>歲，其中男性</w:t>
      </w:r>
      <w:r w:rsidRPr="0055455B">
        <w:rPr>
          <w:rFonts w:ascii="Calibri" w:eastAsia="標楷體" w:hAnsi="Calibri" w:cs="Calibri"/>
        </w:rPr>
        <w:t>52.</w:t>
      </w:r>
      <w:r w:rsidRPr="0055455B">
        <w:rPr>
          <w:rFonts w:ascii="Calibri" w:eastAsia="標楷體" w:hAnsi="Calibri" w:cs="Calibri" w:hint="eastAsia"/>
        </w:rPr>
        <w:t>38</w:t>
      </w:r>
      <w:r w:rsidRPr="0055455B">
        <w:rPr>
          <w:rFonts w:ascii="Calibri" w:eastAsia="標楷體" w:hAnsi="Calibri" w:cs="Calibri"/>
        </w:rPr>
        <w:t>歲，女性</w:t>
      </w:r>
      <w:r w:rsidRPr="0055455B">
        <w:rPr>
          <w:rFonts w:ascii="Calibri" w:eastAsia="標楷體" w:hAnsi="Calibri" w:cs="Calibri"/>
        </w:rPr>
        <w:t>54.</w:t>
      </w:r>
      <w:r w:rsidRPr="0055455B">
        <w:rPr>
          <w:rFonts w:ascii="Calibri" w:eastAsia="標楷體" w:hAnsi="Calibri" w:cs="Calibri" w:hint="eastAsia"/>
        </w:rPr>
        <w:t>32</w:t>
      </w:r>
      <w:r w:rsidRPr="0055455B">
        <w:rPr>
          <w:rFonts w:ascii="Calibri" w:eastAsia="標楷體" w:hAnsi="Calibri" w:cs="Calibri"/>
        </w:rPr>
        <w:t>歲。</w:t>
      </w:r>
      <w:r w:rsidRPr="0055455B">
        <w:rPr>
          <w:rFonts w:ascii="Calibri" w:eastAsia="標楷體" w:hAnsi="Calibri" w:cs="Calibri"/>
          <w:lang w:eastAsia="zh-HK"/>
        </w:rPr>
        <w:t>提繳基準</w:t>
      </w:r>
      <w:r w:rsidRPr="0055455B">
        <w:rPr>
          <w:rFonts w:ascii="Calibri" w:eastAsia="標楷體" w:hAnsi="Calibri" w:cs="Calibri" w:hint="eastAsia"/>
          <w:lang w:eastAsia="zh-HK"/>
        </w:rPr>
        <w:t>為勞動部公告之</w:t>
      </w:r>
      <w:r w:rsidRPr="0055455B">
        <w:rPr>
          <w:rFonts w:eastAsia="標楷體" w:hint="eastAsia"/>
        </w:rPr>
        <w:t>基本</w:t>
      </w:r>
      <w:r w:rsidRPr="0055455B">
        <w:rPr>
          <w:rFonts w:ascii="Calibri" w:eastAsia="標楷體" w:hAnsi="Calibri" w:cs="Calibri"/>
          <w:lang w:eastAsia="zh-HK"/>
        </w:rPr>
        <w:t>工資</w:t>
      </w:r>
      <w:r w:rsidRPr="0055455B">
        <w:rPr>
          <w:rFonts w:ascii="Calibri" w:eastAsia="標楷體" w:hAnsi="Calibri" w:cs="Calibri" w:hint="eastAsia"/>
          <w:lang w:eastAsia="zh-HK"/>
        </w:rPr>
        <w:t>（</w:t>
      </w:r>
      <w:r w:rsidR="00D70AD8" w:rsidRPr="0055455B">
        <w:rPr>
          <w:rFonts w:ascii="Calibri" w:eastAsia="標楷體" w:hAnsi="Calibri" w:cs="Calibri" w:hint="eastAsia"/>
        </w:rPr>
        <w:t>1</w:t>
      </w:r>
      <w:r w:rsidR="00D70AD8" w:rsidRPr="0055455B">
        <w:rPr>
          <w:rFonts w:ascii="Calibri" w:eastAsia="標楷體" w:hAnsi="Calibri" w:cs="Calibri"/>
        </w:rPr>
        <w:t>14</w:t>
      </w:r>
      <w:r w:rsidR="00D70AD8" w:rsidRPr="0055455B">
        <w:rPr>
          <w:rFonts w:ascii="Calibri" w:eastAsia="標楷體" w:hAnsi="Calibri" w:cs="Calibri" w:hint="eastAsia"/>
        </w:rPr>
        <w:t>年起</w:t>
      </w:r>
      <w:r w:rsidRPr="0055455B">
        <w:rPr>
          <w:rFonts w:ascii="Calibri" w:eastAsia="標楷體" w:hAnsi="Calibri" w:cs="Calibri" w:hint="eastAsia"/>
          <w:lang w:eastAsia="zh-HK"/>
        </w:rPr>
        <w:t>為</w:t>
      </w:r>
      <w:r w:rsidRPr="0055455B">
        <w:rPr>
          <w:rFonts w:eastAsia="標楷體" w:hint="eastAsia"/>
        </w:rPr>
        <w:t>最低</w:t>
      </w:r>
      <w:r w:rsidRPr="0055455B">
        <w:rPr>
          <w:rFonts w:ascii="Calibri" w:eastAsia="標楷體" w:hAnsi="Calibri" w:cs="Calibri"/>
          <w:lang w:eastAsia="zh-HK"/>
        </w:rPr>
        <w:t>工資</w:t>
      </w:r>
      <w:r w:rsidRPr="0055455B">
        <w:rPr>
          <w:rFonts w:ascii="Calibri" w:eastAsia="標楷體" w:hAnsi="Calibri" w:cs="Calibri" w:hint="eastAsia"/>
          <w:lang w:eastAsia="zh-HK"/>
        </w:rPr>
        <w:t>）</w:t>
      </w:r>
      <w:r w:rsidRPr="0055455B">
        <w:rPr>
          <w:rFonts w:ascii="Calibri" w:eastAsia="標楷體" w:hAnsi="Calibri" w:cs="Calibri"/>
        </w:rPr>
        <w:t>，</w:t>
      </w:r>
      <w:r w:rsidRPr="0055455B">
        <w:rPr>
          <w:rFonts w:ascii="Calibri" w:eastAsia="標楷體" w:hAnsi="Calibri" w:cs="Calibri"/>
        </w:rPr>
        <w:t>114</w:t>
      </w:r>
      <w:r w:rsidRPr="0055455B">
        <w:rPr>
          <w:rFonts w:ascii="Calibri" w:eastAsia="標楷體" w:hAnsi="Calibri" w:cs="Calibri"/>
        </w:rPr>
        <w:t>年</w:t>
      </w:r>
      <w:r w:rsidRPr="0055455B">
        <w:rPr>
          <w:rFonts w:ascii="Calibri" w:eastAsia="標楷體" w:hAnsi="Calibri" w:cs="Calibri"/>
          <w:lang w:eastAsia="zh-HK"/>
        </w:rPr>
        <w:t>為</w:t>
      </w:r>
      <w:r w:rsidRPr="0055455B">
        <w:rPr>
          <w:rFonts w:ascii="Calibri" w:eastAsia="標楷體" w:hAnsi="Calibri" w:cs="Calibri"/>
          <w:lang w:eastAsia="zh-HK"/>
        </w:rPr>
        <w:t>28,590</w:t>
      </w:r>
      <w:r w:rsidRPr="0055455B">
        <w:rPr>
          <w:rFonts w:ascii="Calibri" w:eastAsia="標楷體" w:hAnsi="Calibri" w:cs="Calibri"/>
        </w:rPr>
        <w:t>元，較上年增加</w:t>
      </w:r>
      <w:r w:rsidRPr="0055455B">
        <w:rPr>
          <w:rFonts w:ascii="Calibri" w:eastAsia="標楷體" w:hAnsi="Calibri" w:cs="Calibri"/>
        </w:rPr>
        <w:t>1,120</w:t>
      </w:r>
      <w:r w:rsidRPr="0055455B">
        <w:rPr>
          <w:rFonts w:ascii="Calibri" w:eastAsia="標楷體" w:hAnsi="Calibri" w:cs="Calibri"/>
        </w:rPr>
        <w:t>元（＋</w:t>
      </w:r>
      <w:r w:rsidRPr="0055455B">
        <w:rPr>
          <w:rFonts w:ascii="Calibri" w:eastAsia="標楷體" w:hAnsi="Calibri" w:cs="Calibri"/>
        </w:rPr>
        <w:t>4.08</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w:t>
      </w:r>
      <w:r w:rsidRPr="0055455B">
        <w:rPr>
          <w:rFonts w:ascii="Calibri" w:eastAsia="標楷體" w:hAnsi="Calibri" w:cs="Calibri"/>
          <w:lang w:eastAsia="zh-HK"/>
        </w:rPr>
        <w:t>農民平均</w:t>
      </w:r>
      <w:r w:rsidRPr="0055455B">
        <w:rPr>
          <w:rFonts w:ascii="Calibri" w:eastAsia="標楷體" w:hAnsi="Calibri" w:cs="Calibri"/>
        </w:rPr>
        <w:t>提繳率為</w:t>
      </w:r>
      <w:r w:rsidRPr="0055455B">
        <w:rPr>
          <w:rFonts w:ascii="Calibri" w:eastAsia="標楷體" w:hAnsi="Calibri" w:cs="Calibri"/>
        </w:rPr>
        <w:t>9.7</w:t>
      </w:r>
      <w:r w:rsidRPr="0055455B">
        <w:rPr>
          <w:rFonts w:ascii="Calibri" w:eastAsia="標楷體" w:hAnsi="Calibri" w:cs="Calibri" w:hint="eastAsia"/>
        </w:rPr>
        <w:t>4</w:t>
      </w:r>
      <w:r w:rsidRPr="0055455B">
        <w:rPr>
          <w:rFonts w:ascii="Calibri" w:eastAsia="標楷體" w:hAnsi="Calibri" w:cs="Calibri"/>
        </w:rPr>
        <w:t>%</w:t>
      </w:r>
      <w:r w:rsidRPr="0055455B">
        <w:rPr>
          <w:rFonts w:ascii="Calibri" w:eastAsia="標楷體" w:hAnsi="Calibri" w:cs="Calibri"/>
        </w:rPr>
        <w:t>，全年應計提繳金額</w:t>
      </w:r>
      <w:r w:rsidRPr="0055455B">
        <w:rPr>
          <w:rFonts w:ascii="Calibri" w:eastAsia="標楷體" w:hAnsi="Calibri" w:cs="Calibri"/>
        </w:rPr>
        <w:t>5</w:t>
      </w:r>
      <w:r w:rsidRPr="0055455B">
        <w:rPr>
          <w:rFonts w:ascii="Calibri" w:eastAsia="標楷體" w:hAnsi="Calibri" w:cs="Calibri" w:hint="eastAsia"/>
        </w:rPr>
        <w:t>9</w:t>
      </w:r>
      <w:r w:rsidRPr="0055455B">
        <w:rPr>
          <w:rFonts w:ascii="Calibri" w:eastAsia="標楷體" w:hAnsi="Calibri" w:cs="Calibri"/>
        </w:rPr>
        <w:t>億</w:t>
      </w:r>
      <w:r w:rsidRPr="0055455B">
        <w:rPr>
          <w:rFonts w:ascii="Calibri" w:eastAsia="標楷體" w:hAnsi="Calibri" w:cs="Calibri" w:hint="eastAsia"/>
        </w:rPr>
        <w:t>7,554</w:t>
      </w:r>
      <w:r w:rsidRPr="0055455B">
        <w:rPr>
          <w:rFonts w:ascii="Calibri" w:eastAsia="標楷體" w:hAnsi="Calibri" w:cs="Calibri"/>
        </w:rPr>
        <w:t>萬元，較上年增加</w:t>
      </w:r>
      <w:r w:rsidRPr="0055455B">
        <w:rPr>
          <w:rFonts w:ascii="Calibri" w:eastAsia="標楷體" w:hAnsi="Calibri" w:cs="Calibri" w:hint="eastAsia"/>
        </w:rPr>
        <w:t>1</w:t>
      </w:r>
      <w:r w:rsidRPr="0055455B">
        <w:rPr>
          <w:rFonts w:ascii="Calibri" w:eastAsia="標楷體" w:hAnsi="Calibri" w:cs="Calibri"/>
        </w:rPr>
        <w:t>億</w:t>
      </w:r>
      <w:r w:rsidRPr="0055455B">
        <w:rPr>
          <w:rFonts w:ascii="Calibri" w:eastAsia="標楷體" w:hAnsi="Calibri" w:cs="Calibri" w:hint="eastAsia"/>
        </w:rPr>
        <w:t>4,035</w:t>
      </w:r>
      <w:r w:rsidRPr="0055455B">
        <w:rPr>
          <w:rFonts w:ascii="Calibri" w:eastAsia="標楷體" w:hAnsi="Calibri" w:cs="Calibri"/>
        </w:rPr>
        <w:t>萬元（＋</w:t>
      </w:r>
      <w:r w:rsidRPr="0055455B">
        <w:rPr>
          <w:rFonts w:ascii="Calibri" w:eastAsia="標楷體" w:hAnsi="Calibri" w:cs="Calibri" w:hint="eastAsia"/>
        </w:rPr>
        <w:t>2.41</w:t>
      </w:r>
      <w:r w:rsidRPr="0055455B">
        <w:rPr>
          <w:rFonts w:ascii="Calibri" w:eastAsia="標楷體" w:hAnsi="Calibri" w:cs="Calibri"/>
          <w:szCs w:val="20"/>
        </w:rPr>
        <w:t>%</w:t>
      </w:r>
      <w:r w:rsidRPr="0055455B">
        <w:rPr>
          <w:rFonts w:ascii="Calibri" w:eastAsia="標楷體" w:hAnsi="Calibri" w:cs="Calibri"/>
        </w:rPr>
        <w:t>）。</w:t>
      </w:r>
    </w:p>
    <w:p w14:paraId="02CFAE7B" w14:textId="77777777" w:rsidR="00AF323D" w:rsidRPr="0055455B" w:rsidRDefault="007A7E1C" w:rsidP="00EF16F2">
      <w:pPr>
        <w:overflowPunct w:val="0"/>
        <w:autoSpaceDE w:val="0"/>
        <w:autoSpaceDN w:val="0"/>
        <w:snapToGrid w:val="0"/>
        <w:spacing w:afterLines="20" w:after="72"/>
        <w:ind w:leftChars="300" w:left="720"/>
        <w:jc w:val="center"/>
        <w:rPr>
          <w:rFonts w:ascii="Calibri" w:eastAsia="標楷體" w:hAnsi="Calibri" w:cs="Calibri"/>
        </w:rPr>
      </w:pPr>
      <w:r w:rsidRPr="0055455B">
        <w:rPr>
          <w:rFonts w:ascii="Calibri" w:eastAsia="標楷體" w:hAnsi="Calibri" w:cs="Calibri"/>
        </w:rPr>
        <w:t>農民</w:t>
      </w:r>
      <w:r w:rsidRPr="0055455B">
        <w:rPr>
          <w:rFonts w:ascii="Calibri" w:eastAsia="標楷體" w:hAnsi="Calibri" w:cs="Calibri"/>
          <w:lang w:eastAsia="zh-HK"/>
        </w:rPr>
        <w:t>退休儲金提繳</w:t>
      </w:r>
      <w:r w:rsidR="00AF323D" w:rsidRPr="0055455B">
        <w:rPr>
          <w:rFonts w:ascii="Calibri" w:eastAsia="標楷體" w:hAnsi="Calibri" w:cs="Calibri"/>
        </w:rPr>
        <w:t>概況</w:t>
      </w:r>
    </w:p>
    <w:tbl>
      <w:tblPr>
        <w:tblW w:w="7657"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427"/>
        <w:gridCol w:w="939"/>
        <w:gridCol w:w="994"/>
        <w:gridCol w:w="1327"/>
        <w:gridCol w:w="992"/>
        <w:gridCol w:w="992"/>
        <w:gridCol w:w="986"/>
      </w:tblGrid>
      <w:tr w:rsidR="0055455B" w:rsidRPr="0055455B" w14:paraId="214462E0" w14:textId="77777777" w:rsidTr="00726C7B">
        <w:trPr>
          <w:trHeight w:val="391"/>
        </w:trPr>
        <w:tc>
          <w:tcPr>
            <w:tcW w:w="1427" w:type="dxa"/>
            <w:vMerge w:val="restart"/>
            <w:tcBorders>
              <w:left w:val="nil"/>
            </w:tcBorders>
            <w:vAlign w:val="center"/>
          </w:tcPr>
          <w:p w14:paraId="74655A1B" w14:textId="77777777" w:rsidR="0044440F" w:rsidRPr="0055455B" w:rsidRDefault="0044440F"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939" w:type="dxa"/>
            <w:vMerge w:val="restart"/>
            <w:tcMar>
              <w:left w:w="0" w:type="dxa"/>
              <w:right w:w="0" w:type="dxa"/>
            </w:tcMar>
            <w:vAlign w:val="center"/>
          </w:tcPr>
          <w:p w14:paraId="6F3EAB34" w14:textId="134E5CC8" w:rsidR="0044440F" w:rsidRPr="0055455B" w:rsidRDefault="008C5FD4" w:rsidP="00726C7B">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提繳農會</w:t>
            </w:r>
            <w:r w:rsidR="00726C7B">
              <w:rPr>
                <w:rFonts w:ascii="Calibri" w:eastAsia="標楷體" w:hAnsi="Calibri" w:cs="Calibri"/>
                <w:sz w:val="20"/>
                <w:szCs w:val="20"/>
              </w:rPr>
              <w:br/>
            </w:r>
            <w:r w:rsidR="0044440F" w:rsidRPr="0055455B">
              <w:rPr>
                <w:rFonts w:ascii="Calibri" w:eastAsia="標楷體" w:hAnsi="Calibri" w:cs="Calibri"/>
                <w:sz w:val="20"/>
                <w:szCs w:val="20"/>
              </w:rPr>
              <w:t>＊</w:t>
            </w:r>
            <w:r w:rsidR="0044440F" w:rsidRPr="0055455B">
              <w:rPr>
                <w:rFonts w:ascii="Calibri" w:eastAsia="標楷體" w:hAnsi="Calibri" w:cs="Calibri"/>
                <w:sz w:val="20"/>
                <w:szCs w:val="20"/>
              </w:rPr>
              <w:br/>
            </w:r>
            <w:r w:rsidR="0044440F" w:rsidRPr="0055455B">
              <w:rPr>
                <w:rFonts w:ascii="Calibri" w:eastAsia="標楷體" w:hAnsi="Calibri" w:cs="Calibri"/>
                <w:sz w:val="20"/>
                <w:szCs w:val="20"/>
              </w:rPr>
              <w:t>（個）</w:t>
            </w:r>
          </w:p>
        </w:tc>
        <w:tc>
          <w:tcPr>
            <w:tcW w:w="994" w:type="dxa"/>
            <w:vMerge w:val="restart"/>
            <w:vAlign w:val="center"/>
          </w:tcPr>
          <w:p w14:paraId="523AE24D" w14:textId="76AC1516" w:rsidR="0044440F" w:rsidRPr="0055455B" w:rsidRDefault="0044440F" w:rsidP="00726C7B">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提繳人數</w:t>
            </w:r>
            <w:r w:rsidR="00726C7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1327" w:type="dxa"/>
            <w:vMerge w:val="restart"/>
            <w:vAlign w:val="center"/>
          </w:tcPr>
          <w:p w14:paraId="40844E8D" w14:textId="6303E8D8" w:rsidR="00354A4D" w:rsidRPr="0055455B" w:rsidRDefault="008C5FD4" w:rsidP="00726C7B">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提繳基準</w:t>
            </w:r>
            <w:r w:rsidR="00A53B8B" w:rsidRPr="0055455B">
              <w:rPr>
                <w:rFonts w:ascii="Calibri" w:eastAsia="標楷體" w:hAnsi="Calibri" w:cs="Calibri"/>
                <w:sz w:val="20"/>
                <w:szCs w:val="20"/>
              </w:rPr>
              <w:t>－</w:t>
            </w:r>
            <w:r w:rsidR="008969AE" w:rsidRPr="0055455B">
              <w:rPr>
                <w:rFonts w:ascii="Calibri" w:eastAsia="標楷體" w:hAnsi="Calibri" w:cs="Calibri"/>
                <w:sz w:val="20"/>
                <w:szCs w:val="20"/>
              </w:rPr>
              <w:br/>
            </w:r>
            <w:r w:rsidR="002E239A" w:rsidRPr="0055455B">
              <w:rPr>
                <w:rFonts w:ascii="Calibri" w:eastAsia="標楷體" w:hAnsi="Calibri" w:cs="Calibri" w:hint="eastAsia"/>
                <w:sz w:val="20"/>
                <w:szCs w:val="20"/>
              </w:rPr>
              <w:t>最低</w:t>
            </w:r>
            <w:r w:rsidR="002E239A" w:rsidRPr="0055455B">
              <w:rPr>
                <w:rFonts w:ascii="Calibri" w:eastAsia="標楷體" w:hAnsi="Calibri" w:cs="Calibri" w:hint="eastAsia"/>
                <w:sz w:val="20"/>
                <w:szCs w:val="20"/>
              </w:rPr>
              <w:t>/</w:t>
            </w:r>
            <w:r w:rsidR="002E239A" w:rsidRPr="0055455B">
              <w:rPr>
                <w:rFonts w:ascii="Calibri" w:eastAsia="標楷體" w:hAnsi="Calibri" w:cs="Calibri" w:hint="eastAsia"/>
                <w:sz w:val="20"/>
                <w:szCs w:val="20"/>
              </w:rPr>
              <w:t>基本</w:t>
            </w:r>
            <w:r w:rsidR="00A53B8B" w:rsidRPr="0055455B">
              <w:rPr>
                <w:rFonts w:ascii="Calibri" w:eastAsia="標楷體" w:hAnsi="Calibri" w:cs="Calibri"/>
                <w:sz w:val="20"/>
                <w:szCs w:val="20"/>
              </w:rPr>
              <w:t>工資</w:t>
            </w:r>
          </w:p>
          <w:p w14:paraId="380879EB" w14:textId="05A5B102" w:rsidR="0044440F" w:rsidRPr="0055455B" w:rsidRDefault="0044440F"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（元）</w:t>
            </w:r>
          </w:p>
        </w:tc>
        <w:tc>
          <w:tcPr>
            <w:tcW w:w="2970" w:type="dxa"/>
            <w:gridSpan w:val="3"/>
            <w:tcBorders>
              <w:right w:val="nil"/>
            </w:tcBorders>
            <w:vAlign w:val="center"/>
          </w:tcPr>
          <w:p w14:paraId="3839ECF6" w14:textId="77777777" w:rsidR="0044440F" w:rsidRPr="0055455B" w:rsidRDefault="0044440F" w:rsidP="00EF16F2">
            <w:pPr>
              <w:tabs>
                <w:tab w:val="left" w:pos="530"/>
                <w:tab w:val="center" w:pos="1587"/>
              </w:tabs>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應計提繳金額（萬元）</w:t>
            </w:r>
          </w:p>
        </w:tc>
      </w:tr>
      <w:tr w:rsidR="0055455B" w:rsidRPr="0055455B" w14:paraId="549D40D4" w14:textId="77777777" w:rsidTr="00726C7B">
        <w:trPr>
          <w:trHeight w:val="282"/>
        </w:trPr>
        <w:tc>
          <w:tcPr>
            <w:tcW w:w="1427" w:type="dxa"/>
            <w:vMerge/>
            <w:tcBorders>
              <w:left w:val="nil"/>
              <w:bottom w:val="single" w:sz="4" w:space="0" w:color="auto"/>
            </w:tcBorders>
            <w:vAlign w:val="center"/>
          </w:tcPr>
          <w:p w14:paraId="5791E61E" w14:textId="77777777" w:rsidR="0044440F" w:rsidRPr="0055455B" w:rsidRDefault="0044440F" w:rsidP="00EF16F2">
            <w:pPr>
              <w:overflowPunct w:val="0"/>
              <w:autoSpaceDE w:val="0"/>
              <w:autoSpaceDN w:val="0"/>
              <w:snapToGrid w:val="0"/>
              <w:jc w:val="center"/>
              <w:rPr>
                <w:rFonts w:ascii="Calibri" w:hAnsi="Calibri" w:cs="Calibri"/>
              </w:rPr>
            </w:pPr>
          </w:p>
        </w:tc>
        <w:tc>
          <w:tcPr>
            <w:tcW w:w="939" w:type="dxa"/>
            <w:vMerge/>
            <w:tcBorders>
              <w:bottom w:val="single" w:sz="4" w:space="0" w:color="auto"/>
            </w:tcBorders>
            <w:vAlign w:val="center"/>
          </w:tcPr>
          <w:p w14:paraId="1335F653" w14:textId="77777777" w:rsidR="0044440F" w:rsidRPr="0055455B" w:rsidRDefault="0044440F" w:rsidP="00EF16F2">
            <w:pPr>
              <w:overflowPunct w:val="0"/>
              <w:autoSpaceDE w:val="0"/>
              <w:autoSpaceDN w:val="0"/>
              <w:snapToGrid w:val="0"/>
              <w:jc w:val="center"/>
              <w:rPr>
                <w:rFonts w:ascii="Calibri" w:hAnsi="Calibri" w:cs="Calibri"/>
              </w:rPr>
            </w:pPr>
          </w:p>
        </w:tc>
        <w:tc>
          <w:tcPr>
            <w:tcW w:w="994" w:type="dxa"/>
            <w:vMerge/>
            <w:tcBorders>
              <w:bottom w:val="single" w:sz="4" w:space="0" w:color="auto"/>
            </w:tcBorders>
            <w:vAlign w:val="center"/>
          </w:tcPr>
          <w:p w14:paraId="1837976F" w14:textId="77777777" w:rsidR="0044440F" w:rsidRPr="0055455B" w:rsidRDefault="0044440F" w:rsidP="00EF16F2">
            <w:pPr>
              <w:overflowPunct w:val="0"/>
              <w:autoSpaceDE w:val="0"/>
              <w:autoSpaceDN w:val="0"/>
              <w:snapToGrid w:val="0"/>
              <w:jc w:val="center"/>
              <w:rPr>
                <w:rFonts w:ascii="Calibri" w:hAnsi="Calibri" w:cs="Calibri"/>
              </w:rPr>
            </w:pPr>
          </w:p>
        </w:tc>
        <w:tc>
          <w:tcPr>
            <w:tcW w:w="1327" w:type="dxa"/>
            <w:vMerge/>
            <w:tcBorders>
              <w:bottom w:val="single" w:sz="4" w:space="0" w:color="auto"/>
            </w:tcBorders>
            <w:vAlign w:val="center"/>
          </w:tcPr>
          <w:p w14:paraId="27B94987" w14:textId="77777777" w:rsidR="0044440F" w:rsidRPr="0055455B" w:rsidRDefault="0044440F" w:rsidP="00EF16F2">
            <w:pPr>
              <w:overflowPunct w:val="0"/>
              <w:autoSpaceDE w:val="0"/>
              <w:autoSpaceDN w:val="0"/>
              <w:snapToGrid w:val="0"/>
              <w:jc w:val="center"/>
              <w:rPr>
                <w:rFonts w:ascii="Calibri" w:hAnsi="Calibri" w:cs="Calibri"/>
              </w:rPr>
            </w:pPr>
          </w:p>
        </w:tc>
        <w:tc>
          <w:tcPr>
            <w:tcW w:w="992" w:type="dxa"/>
            <w:tcBorders>
              <w:bottom w:val="single" w:sz="4" w:space="0" w:color="auto"/>
            </w:tcBorders>
            <w:vAlign w:val="center"/>
          </w:tcPr>
          <w:p w14:paraId="0A468F78" w14:textId="77777777" w:rsidR="0044440F" w:rsidRPr="0055455B" w:rsidRDefault="0044440F"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992" w:type="dxa"/>
            <w:tcBorders>
              <w:bottom w:val="single" w:sz="4" w:space="0" w:color="auto"/>
            </w:tcBorders>
            <w:vAlign w:val="center"/>
          </w:tcPr>
          <w:p w14:paraId="4FFAB6C0" w14:textId="77777777" w:rsidR="0044440F" w:rsidRPr="0055455B" w:rsidRDefault="008C5FD4"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農民</w:t>
            </w:r>
          </w:p>
        </w:tc>
        <w:tc>
          <w:tcPr>
            <w:tcW w:w="986" w:type="dxa"/>
            <w:tcBorders>
              <w:bottom w:val="single" w:sz="4" w:space="0" w:color="auto"/>
              <w:right w:val="nil"/>
            </w:tcBorders>
            <w:vAlign w:val="center"/>
          </w:tcPr>
          <w:p w14:paraId="6041BA84" w14:textId="77777777" w:rsidR="0044440F" w:rsidRPr="0055455B" w:rsidRDefault="008C5FD4"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主管機關</w:t>
            </w:r>
          </w:p>
        </w:tc>
      </w:tr>
      <w:tr w:rsidR="0055455B" w:rsidRPr="0055455B" w14:paraId="6E52D010" w14:textId="77777777" w:rsidTr="00726C7B">
        <w:trPr>
          <w:trHeight w:val="64"/>
        </w:trPr>
        <w:tc>
          <w:tcPr>
            <w:tcW w:w="1427" w:type="dxa"/>
            <w:tcBorders>
              <w:top w:val="nil"/>
              <w:left w:val="nil"/>
              <w:bottom w:val="nil"/>
              <w:right w:val="single" w:sz="4" w:space="0" w:color="auto"/>
            </w:tcBorders>
            <w:shd w:val="clear" w:color="auto" w:fill="auto"/>
            <w:vAlign w:val="center"/>
          </w:tcPr>
          <w:p w14:paraId="2FCCEDEB" w14:textId="3659DC09"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939" w:type="dxa"/>
            <w:tcBorders>
              <w:top w:val="nil"/>
              <w:left w:val="single" w:sz="4" w:space="0" w:color="auto"/>
              <w:bottom w:val="nil"/>
              <w:right w:val="nil"/>
            </w:tcBorders>
            <w:shd w:val="clear" w:color="auto" w:fill="auto"/>
            <w:tcMar>
              <w:left w:w="28" w:type="dxa"/>
              <w:right w:w="28" w:type="dxa"/>
            </w:tcMar>
            <w:vAlign w:val="center"/>
          </w:tcPr>
          <w:p w14:paraId="63D00F3C" w14:textId="46FA809A"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285</w:t>
            </w:r>
          </w:p>
        </w:tc>
        <w:tc>
          <w:tcPr>
            <w:tcW w:w="994" w:type="dxa"/>
            <w:tcBorders>
              <w:top w:val="nil"/>
              <w:left w:val="nil"/>
              <w:bottom w:val="nil"/>
              <w:right w:val="nil"/>
            </w:tcBorders>
            <w:shd w:val="clear" w:color="auto" w:fill="auto"/>
            <w:tcMar>
              <w:left w:w="28" w:type="dxa"/>
              <w:right w:w="28" w:type="dxa"/>
            </w:tcMar>
            <w:vAlign w:val="center"/>
          </w:tcPr>
          <w:p w14:paraId="3FE559D9" w14:textId="7A494A85"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91,771</w:t>
            </w:r>
          </w:p>
        </w:tc>
        <w:tc>
          <w:tcPr>
            <w:tcW w:w="1327" w:type="dxa"/>
            <w:tcBorders>
              <w:top w:val="nil"/>
              <w:left w:val="nil"/>
              <w:bottom w:val="nil"/>
              <w:right w:val="nil"/>
            </w:tcBorders>
            <w:shd w:val="clear" w:color="auto" w:fill="auto"/>
            <w:tcMar>
              <w:left w:w="28" w:type="dxa"/>
              <w:right w:w="28" w:type="dxa"/>
            </w:tcMar>
            <w:vAlign w:val="center"/>
          </w:tcPr>
          <w:p w14:paraId="5CB4A6A2" w14:textId="2F2AE98B" w:rsidR="002234F9" w:rsidRPr="0055455B" w:rsidRDefault="002234F9" w:rsidP="00EF16F2">
            <w:pPr>
              <w:overflowPunct w:val="0"/>
              <w:autoSpaceDE w:val="0"/>
              <w:autoSpaceDN w:val="0"/>
              <w:ind w:rightChars="100" w:right="240"/>
              <w:jc w:val="right"/>
              <w:rPr>
                <w:rFonts w:ascii="Calibri" w:eastAsia="標楷體" w:hAnsi="Calibri" w:cs="Calibri"/>
                <w:sz w:val="20"/>
                <w:szCs w:val="20"/>
              </w:rPr>
            </w:pPr>
            <w:r w:rsidRPr="0055455B">
              <w:rPr>
                <w:rFonts w:ascii="Calibri" w:eastAsia="標楷體" w:hAnsi="Calibri" w:cs="Calibri"/>
                <w:sz w:val="20"/>
                <w:szCs w:val="20"/>
              </w:rPr>
              <w:t>26,400</w:t>
            </w:r>
          </w:p>
        </w:tc>
        <w:tc>
          <w:tcPr>
            <w:tcW w:w="992" w:type="dxa"/>
            <w:tcBorders>
              <w:top w:val="nil"/>
              <w:left w:val="nil"/>
              <w:bottom w:val="nil"/>
              <w:right w:val="nil"/>
            </w:tcBorders>
            <w:shd w:val="clear" w:color="auto" w:fill="auto"/>
            <w:tcMar>
              <w:left w:w="28" w:type="dxa"/>
              <w:right w:w="28" w:type="dxa"/>
            </w:tcMar>
            <w:vAlign w:val="center"/>
          </w:tcPr>
          <w:p w14:paraId="196975A9" w14:textId="03250453"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eastAsia="標楷體" w:hAnsi="Calibri" w:cs="Calibri"/>
                <w:sz w:val="20"/>
                <w:szCs w:val="20"/>
              </w:rPr>
              <w:t>550,069</w:t>
            </w:r>
          </w:p>
        </w:tc>
        <w:tc>
          <w:tcPr>
            <w:tcW w:w="992" w:type="dxa"/>
            <w:tcBorders>
              <w:top w:val="nil"/>
              <w:left w:val="nil"/>
              <w:bottom w:val="nil"/>
              <w:right w:val="nil"/>
            </w:tcBorders>
            <w:shd w:val="clear" w:color="auto" w:fill="auto"/>
            <w:tcMar>
              <w:left w:w="28" w:type="dxa"/>
              <w:right w:w="28" w:type="dxa"/>
            </w:tcMar>
            <w:vAlign w:val="center"/>
          </w:tcPr>
          <w:p w14:paraId="7DD3A1F1" w14:textId="7651AF19"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eastAsia="標楷體" w:hAnsi="Calibri" w:cs="Calibri"/>
                <w:sz w:val="20"/>
                <w:szCs w:val="20"/>
              </w:rPr>
              <w:t>277,556</w:t>
            </w:r>
          </w:p>
        </w:tc>
        <w:tc>
          <w:tcPr>
            <w:tcW w:w="986" w:type="dxa"/>
            <w:tcBorders>
              <w:top w:val="nil"/>
              <w:left w:val="nil"/>
              <w:bottom w:val="nil"/>
              <w:right w:val="nil"/>
            </w:tcBorders>
            <w:shd w:val="clear" w:color="auto" w:fill="auto"/>
            <w:tcMar>
              <w:left w:w="28" w:type="dxa"/>
              <w:right w:w="28" w:type="dxa"/>
            </w:tcMar>
            <w:vAlign w:val="center"/>
          </w:tcPr>
          <w:p w14:paraId="3AF89AAE" w14:textId="3301BF14"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eastAsia="標楷體" w:hAnsi="Calibri" w:cs="Calibri"/>
                <w:sz w:val="20"/>
                <w:szCs w:val="20"/>
              </w:rPr>
              <w:t>272,513</w:t>
            </w:r>
          </w:p>
        </w:tc>
      </w:tr>
      <w:tr w:rsidR="0055455B" w:rsidRPr="0055455B" w14:paraId="10DD3F54" w14:textId="77777777" w:rsidTr="00726C7B">
        <w:trPr>
          <w:trHeight w:val="64"/>
        </w:trPr>
        <w:tc>
          <w:tcPr>
            <w:tcW w:w="1427" w:type="dxa"/>
            <w:tcBorders>
              <w:top w:val="nil"/>
              <w:left w:val="nil"/>
              <w:bottom w:val="nil"/>
              <w:right w:val="single" w:sz="4" w:space="0" w:color="auto"/>
            </w:tcBorders>
            <w:shd w:val="clear" w:color="auto" w:fill="auto"/>
            <w:vAlign w:val="center"/>
          </w:tcPr>
          <w:p w14:paraId="7A04E142" w14:textId="1CD9894B"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939" w:type="dxa"/>
            <w:tcBorders>
              <w:top w:val="nil"/>
              <w:left w:val="single" w:sz="4" w:space="0" w:color="auto"/>
              <w:bottom w:val="nil"/>
              <w:right w:val="nil"/>
            </w:tcBorders>
            <w:shd w:val="clear" w:color="auto" w:fill="auto"/>
            <w:tcMar>
              <w:left w:w="28" w:type="dxa"/>
              <w:right w:w="28" w:type="dxa"/>
            </w:tcMar>
            <w:vAlign w:val="center"/>
          </w:tcPr>
          <w:p w14:paraId="28428D1A" w14:textId="1CE43D9A"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285</w:t>
            </w:r>
          </w:p>
        </w:tc>
        <w:tc>
          <w:tcPr>
            <w:tcW w:w="994" w:type="dxa"/>
            <w:tcBorders>
              <w:top w:val="nil"/>
              <w:left w:val="nil"/>
              <w:bottom w:val="nil"/>
              <w:right w:val="nil"/>
            </w:tcBorders>
            <w:shd w:val="clear" w:color="auto" w:fill="auto"/>
            <w:tcMar>
              <w:left w:w="28" w:type="dxa"/>
              <w:right w:w="28" w:type="dxa"/>
            </w:tcMar>
            <w:vAlign w:val="center"/>
          </w:tcPr>
          <w:p w14:paraId="1C2BD61F" w14:textId="7B7E3E69"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eastAsia="標楷體" w:hAnsi="Calibri" w:cs="Calibri"/>
                <w:sz w:val="20"/>
                <w:szCs w:val="20"/>
              </w:rPr>
              <w:t>91,775</w:t>
            </w:r>
          </w:p>
        </w:tc>
        <w:tc>
          <w:tcPr>
            <w:tcW w:w="1327" w:type="dxa"/>
            <w:tcBorders>
              <w:top w:val="nil"/>
              <w:left w:val="nil"/>
              <w:bottom w:val="nil"/>
              <w:right w:val="nil"/>
            </w:tcBorders>
            <w:shd w:val="clear" w:color="auto" w:fill="auto"/>
            <w:tcMar>
              <w:left w:w="28" w:type="dxa"/>
              <w:right w:w="28" w:type="dxa"/>
            </w:tcMar>
            <w:vAlign w:val="center"/>
          </w:tcPr>
          <w:p w14:paraId="58C2152A" w14:textId="2234FAA7" w:rsidR="002234F9" w:rsidRPr="0055455B" w:rsidRDefault="002234F9" w:rsidP="00EF16F2">
            <w:pPr>
              <w:overflowPunct w:val="0"/>
              <w:autoSpaceDE w:val="0"/>
              <w:autoSpaceDN w:val="0"/>
              <w:ind w:rightChars="100" w:right="240"/>
              <w:jc w:val="right"/>
              <w:rPr>
                <w:rFonts w:ascii="Calibri" w:eastAsia="標楷體" w:hAnsi="Calibri" w:cs="Calibri"/>
                <w:sz w:val="20"/>
                <w:szCs w:val="20"/>
              </w:rPr>
            </w:pPr>
            <w:r w:rsidRPr="0055455B">
              <w:rPr>
                <w:rFonts w:ascii="Calibri" w:eastAsia="標楷體" w:hAnsi="Calibri" w:cs="Calibri"/>
                <w:sz w:val="20"/>
                <w:szCs w:val="20"/>
              </w:rPr>
              <w:t>27,470</w:t>
            </w:r>
          </w:p>
        </w:tc>
        <w:tc>
          <w:tcPr>
            <w:tcW w:w="992" w:type="dxa"/>
            <w:tcBorders>
              <w:top w:val="nil"/>
              <w:left w:val="nil"/>
              <w:bottom w:val="nil"/>
              <w:right w:val="nil"/>
            </w:tcBorders>
            <w:shd w:val="clear" w:color="auto" w:fill="auto"/>
            <w:tcMar>
              <w:left w:w="28" w:type="dxa"/>
              <w:right w:w="28" w:type="dxa"/>
            </w:tcMar>
            <w:vAlign w:val="center"/>
          </w:tcPr>
          <w:p w14:paraId="28B2C50D" w14:textId="12E2F2B5"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eastAsia="標楷體" w:hAnsi="Calibri" w:cs="Calibri"/>
                <w:sz w:val="20"/>
                <w:szCs w:val="20"/>
              </w:rPr>
              <w:t>583,520</w:t>
            </w:r>
          </w:p>
        </w:tc>
        <w:tc>
          <w:tcPr>
            <w:tcW w:w="992" w:type="dxa"/>
            <w:tcBorders>
              <w:top w:val="nil"/>
              <w:left w:val="nil"/>
              <w:bottom w:val="nil"/>
              <w:right w:val="nil"/>
            </w:tcBorders>
            <w:shd w:val="clear" w:color="auto" w:fill="auto"/>
            <w:tcMar>
              <w:left w:w="28" w:type="dxa"/>
              <w:right w:w="28" w:type="dxa"/>
            </w:tcMar>
            <w:vAlign w:val="center"/>
          </w:tcPr>
          <w:p w14:paraId="6D3E4090" w14:textId="5134EC8B"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eastAsia="標楷體" w:hAnsi="Calibri" w:cs="Calibri"/>
                <w:sz w:val="20"/>
                <w:szCs w:val="20"/>
              </w:rPr>
              <w:t>294,276</w:t>
            </w:r>
          </w:p>
        </w:tc>
        <w:tc>
          <w:tcPr>
            <w:tcW w:w="986" w:type="dxa"/>
            <w:tcBorders>
              <w:top w:val="nil"/>
              <w:left w:val="nil"/>
              <w:bottom w:val="nil"/>
              <w:right w:val="nil"/>
            </w:tcBorders>
            <w:shd w:val="clear" w:color="auto" w:fill="auto"/>
            <w:tcMar>
              <w:left w:w="28" w:type="dxa"/>
              <w:right w:w="28" w:type="dxa"/>
            </w:tcMar>
            <w:vAlign w:val="center"/>
          </w:tcPr>
          <w:p w14:paraId="083FC10A" w14:textId="61127E78"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eastAsia="標楷體" w:hAnsi="Calibri" w:cs="Calibri"/>
                <w:sz w:val="20"/>
                <w:szCs w:val="20"/>
              </w:rPr>
              <w:t>289,243</w:t>
            </w:r>
          </w:p>
        </w:tc>
      </w:tr>
      <w:tr w:rsidR="0055455B" w:rsidRPr="0055455B" w14:paraId="12E81AF3" w14:textId="77777777" w:rsidTr="00726C7B">
        <w:trPr>
          <w:trHeight w:val="64"/>
        </w:trPr>
        <w:tc>
          <w:tcPr>
            <w:tcW w:w="1427" w:type="dxa"/>
            <w:tcBorders>
              <w:top w:val="nil"/>
              <w:left w:val="nil"/>
              <w:bottom w:val="single" w:sz="4" w:space="0" w:color="auto"/>
              <w:right w:val="single" w:sz="4" w:space="0" w:color="auto"/>
            </w:tcBorders>
            <w:shd w:val="clear" w:color="auto" w:fill="auto"/>
            <w:vAlign w:val="center"/>
          </w:tcPr>
          <w:p w14:paraId="20D95423" w14:textId="737D800C" w:rsidR="002234F9" w:rsidRPr="0055455B" w:rsidRDefault="002234F9"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939" w:type="dxa"/>
            <w:tcBorders>
              <w:top w:val="nil"/>
              <w:left w:val="single" w:sz="4" w:space="0" w:color="auto"/>
              <w:bottom w:val="single" w:sz="4" w:space="0" w:color="auto"/>
              <w:right w:val="nil"/>
            </w:tcBorders>
            <w:shd w:val="clear" w:color="auto" w:fill="auto"/>
            <w:tcMar>
              <w:left w:w="28" w:type="dxa"/>
              <w:right w:w="28" w:type="dxa"/>
            </w:tcMar>
            <w:vAlign w:val="center"/>
          </w:tcPr>
          <w:p w14:paraId="4C7D9150" w14:textId="1D8AB5CF"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285</w:t>
            </w:r>
          </w:p>
        </w:tc>
        <w:tc>
          <w:tcPr>
            <w:tcW w:w="994" w:type="dxa"/>
            <w:tcBorders>
              <w:top w:val="nil"/>
              <w:left w:val="nil"/>
              <w:bottom w:val="single" w:sz="4" w:space="0" w:color="auto"/>
              <w:right w:val="nil"/>
            </w:tcBorders>
            <w:shd w:val="clear" w:color="auto" w:fill="auto"/>
            <w:tcMar>
              <w:left w:w="28" w:type="dxa"/>
              <w:right w:w="28" w:type="dxa"/>
            </w:tcMar>
            <w:vAlign w:val="center"/>
          </w:tcPr>
          <w:p w14:paraId="083C98A9" w14:textId="6D6D9579" w:rsidR="002234F9" w:rsidRPr="0055455B" w:rsidRDefault="002234F9" w:rsidP="00EF16F2">
            <w:pPr>
              <w:overflowPunct w:val="0"/>
              <w:autoSpaceDE w:val="0"/>
              <w:autoSpaceDN w:val="0"/>
              <w:ind w:rightChars="50" w:right="120"/>
              <w:jc w:val="right"/>
              <w:rPr>
                <w:rFonts w:ascii="Calibri" w:eastAsia="標楷體" w:hAnsi="Calibri" w:cs="Calibri"/>
                <w:sz w:val="20"/>
                <w:szCs w:val="20"/>
              </w:rPr>
            </w:pPr>
            <w:r w:rsidRPr="0055455B">
              <w:rPr>
                <w:rFonts w:ascii="Calibri" w:hAnsi="Calibri" w:cs="Calibri"/>
                <w:sz w:val="20"/>
                <w:szCs w:val="20"/>
              </w:rPr>
              <w:t>89,508</w:t>
            </w:r>
          </w:p>
        </w:tc>
        <w:tc>
          <w:tcPr>
            <w:tcW w:w="1327" w:type="dxa"/>
            <w:tcBorders>
              <w:top w:val="nil"/>
              <w:left w:val="nil"/>
              <w:bottom w:val="single" w:sz="4" w:space="0" w:color="auto"/>
              <w:right w:val="nil"/>
            </w:tcBorders>
            <w:shd w:val="clear" w:color="auto" w:fill="auto"/>
            <w:tcMar>
              <w:left w:w="28" w:type="dxa"/>
              <w:right w:w="28" w:type="dxa"/>
            </w:tcMar>
            <w:vAlign w:val="center"/>
          </w:tcPr>
          <w:p w14:paraId="17B942C5" w14:textId="0CBC4438" w:rsidR="002234F9" w:rsidRPr="0055455B" w:rsidRDefault="002234F9" w:rsidP="00EF16F2">
            <w:pPr>
              <w:overflowPunct w:val="0"/>
              <w:autoSpaceDE w:val="0"/>
              <w:autoSpaceDN w:val="0"/>
              <w:ind w:rightChars="100" w:right="240"/>
              <w:jc w:val="right"/>
              <w:rPr>
                <w:rFonts w:ascii="Calibri" w:eastAsia="標楷體" w:hAnsi="Calibri" w:cs="Calibri"/>
                <w:sz w:val="20"/>
                <w:szCs w:val="20"/>
              </w:rPr>
            </w:pPr>
            <w:r w:rsidRPr="0055455B">
              <w:rPr>
                <w:rFonts w:ascii="Calibri" w:hAnsi="Calibri" w:cs="Calibri"/>
                <w:sz w:val="20"/>
                <w:szCs w:val="20"/>
              </w:rPr>
              <w:t>28,590</w:t>
            </w:r>
          </w:p>
        </w:tc>
        <w:tc>
          <w:tcPr>
            <w:tcW w:w="992" w:type="dxa"/>
            <w:tcBorders>
              <w:top w:val="nil"/>
              <w:left w:val="nil"/>
              <w:bottom w:val="single" w:sz="4" w:space="0" w:color="auto"/>
              <w:right w:val="nil"/>
            </w:tcBorders>
            <w:shd w:val="clear" w:color="auto" w:fill="auto"/>
            <w:tcMar>
              <w:left w:w="28" w:type="dxa"/>
              <w:right w:w="28" w:type="dxa"/>
            </w:tcMar>
            <w:vAlign w:val="center"/>
          </w:tcPr>
          <w:p w14:paraId="39433BF6" w14:textId="2D91DF14"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hAnsi="Calibri" w:cs="Calibri"/>
                <w:sz w:val="20"/>
                <w:szCs w:val="20"/>
              </w:rPr>
              <w:t>597,554</w:t>
            </w:r>
          </w:p>
        </w:tc>
        <w:tc>
          <w:tcPr>
            <w:tcW w:w="992" w:type="dxa"/>
            <w:tcBorders>
              <w:top w:val="nil"/>
              <w:left w:val="nil"/>
              <w:bottom w:val="single" w:sz="4" w:space="0" w:color="auto"/>
              <w:right w:val="nil"/>
            </w:tcBorders>
            <w:shd w:val="clear" w:color="auto" w:fill="auto"/>
            <w:tcMar>
              <w:left w:w="28" w:type="dxa"/>
              <w:right w:w="28" w:type="dxa"/>
            </w:tcMar>
            <w:vAlign w:val="center"/>
          </w:tcPr>
          <w:p w14:paraId="63600F47" w14:textId="5027C7B9"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hAnsi="Calibri" w:cs="Calibri"/>
                <w:sz w:val="20"/>
                <w:szCs w:val="20"/>
              </w:rPr>
              <w:t>301,127</w:t>
            </w:r>
          </w:p>
        </w:tc>
        <w:tc>
          <w:tcPr>
            <w:tcW w:w="986" w:type="dxa"/>
            <w:tcBorders>
              <w:top w:val="nil"/>
              <w:left w:val="nil"/>
              <w:bottom w:val="single" w:sz="4" w:space="0" w:color="auto"/>
              <w:right w:val="nil"/>
            </w:tcBorders>
            <w:shd w:val="clear" w:color="auto" w:fill="auto"/>
            <w:tcMar>
              <w:left w:w="28" w:type="dxa"/>
              <w:right w:w="28" w:type="dxa"/>
            </w:tcMar>
            <w:vAlign w:val="center"/>
          </w:tcPr>
          <w:p w14:paraId="7736F87F" w14:textId="2125ECA9" w:rsidR="002234F9" w:rsidRPr="0055455B" w:rsidRDefault="002234F9" w:rsidP="00EF16F2">
            <w:pPr>
              <w:overflowPunct w:val="0"/>
              <w:autoSpaceDE w:val="0"/>
              <w:autoSpaceDN w:val="0"/>
              <w:ind w:rightChars="20" w:right="48"/>
              <w:jc w:val="right"/>
              <w:rPr>
                <w:rFonts w:ascii="Calibri" w:eastAsia="標楷體" w:hAnsi="Calibri" w:cs="Calibri"/>
                <w:sz w:val="20"/>
                <w:szCs w:val="20"/>
              </w:rPr>
            </w:pPr>
            <w:r w:rsidRPr="0055455B">
              <w:rPr>
                <w:rFonts w:ascii="Calibri" w:hAnsi="Calibri" w:cs="Calibri"/>
                <w:sz w:val="20"/>
                <w:szCs w:val="20"/>
              </w:rPr>
              <w:t>296,428</w:t>
            </w:r>
          </w:p>
        </w:tc>
      </w:tr>
      <w:tr w:rsidR="0055455B" w:rsidRPr="0055455B" w14:paraId="3144B352" w14:textId="77777777" w:rsidTr="00726C7B">
        <w:trPr>
          <w:trHeight w:val="64"/>
        </w:trPr>
        <w:tc>
          <w:tcPr>
            <w:tcW w:w="1427" w:type="dxa"/>
            <w:tcBorders>
              <w:top w:val="single" w:sz="4" w:space="0" w:color="auto"/>
              <w:left w:val="nil"/>
              <w:bottom w:val="single" w:sz="4" w:space="0" w:color="auto"/>
              <w:right w:val="single" w:sz="4" w:space="0" w:color="auto"/>
            </w:tcBorders>
            <w:shd w:val="clear" w:color="auto" w:fill="auto"/>
            <w:vAlign w:val="center"/>
          </w:tcPr>
          <w:p w14:paraId="12D330D1" w14:textId="192143C0" w:rsidR="002234F9" w:rsidRPr="0055455B" w:rsidRDefault="002234F9" w:rsidP="00726C7B">
            <w:pPr>
              <w:overflowPunct w:val="0"/>
              <w:autoSpaceDE w:val="0"/>
              <w:autoSpaceDN w:val="0"/>
              <w:jc w:val="center"/>
              <w:rPr>
                <w:rFonts w:ascii="Calibri"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939" w:type="dxa"/>
            <w:tcBorders>
              <w:top w:val="single" w:sz="4" w:space="0" w:color="auto"/>
              <w:left w:val="single" w:sz="4" w:space="0" w:color="auto"/>
              <w:bottom w:val="single" w:sz="4" w:space="0" w:color="auto"/>
              <w:right w:val="nil"/>
            </w:tcBorders>
            <w:shd w:val="clear" w:color="auto" w:fill="auto"/>
            <w:tcMar>
              <w:left w:w="28" w:type="dxa"/>
              <w:right w:w="28" w:type="dxa"/>
            </w:tcMar>
            <w:vAlign w:val="center"/>
          </w:tcPr>
          <w:p w14:paraId="4B047759" w14:textId="27CD925A" w:rsidR="002234F9" w:rsidRPr="0055455B" w:rsidRDefault="002234F9" w:rsidP="00EF16F2">
            <w:pPr>
              <w:overflowPunct w:val="0"/>
              <w:autoSpaceDE w:val="0"/>
              <w:autoSpaceDN w:val="0"/>
              <w:snapToGrid w:val="0"/>
              <w:spacing w:beforeLines="5" w:before="18" w:afterLines="5" w:after="18"/>
              <w:ind w:rightChars="50" w:right="120"/>
              <w:jc w:val="right"/>
              <w:rPr>
                <w:rFonts w:ascii="Calibri" w:eastAsia="標楷體" w:hAnsi="Calibri" w:cs="Calibri"/>
                <w:sz w:val="20"/>
                <w:szCs w:val="20"/>
              </w:rPr>
            </w:pPr>
            <w:r w:rsidRPr="0055455B">
              <w:rPr>
                <w:rFonts w:ascii="Calibri" w:eastAsia="標楷體" w:hAnsi="Calibri" w:cs="Calibri"/>
                <w:sz w:val="20"/>
                <w:szCs w:val="20"/>
              </w:rPr>
              <w:t>-</w:t>
            </w:r>
          </w:p>
        </w:tc>
        <w:tc>
          <w:tcPr>
            <w:tcW w:w="994" w:type="dxa"/>
            <w:tcBorders>
              <w:top w:val="single" w:sz="4" w:space="0" w:color="auto"/>
              <w:left w:val="nil"/>
              <w:bottom w:val="single" w:sz="4" w:space="0" w:color="auto"/>
              <w:right w:val="nil"/>
            </w:tcBorders>
            <w:shd w:val="clear" w:color="auto" w:fill="auto"/>
            <w:tcMar>
              <w:left w:w="28" w:type="dxa"/>
              <w:right w:w="28" w:type="dxa"/>
            </w:tcMar>
            <w:vAlign w:val="center"/>
          </w:tcPr>
          <w:p w14:paraId="05637EBB" w14:textId="147440C5" w:rsidR="002234F9" w:rsidRPr="0055455B" w:rsidRDefault="002234F9" w:rsidP="00EF16F2">
            <w:pPr>
              <w:overflowPunct w:val="0"/>
              <w:autoSpaceDE w:val="0"/>
              <w:autoSpaceDN w:val="0"/>
              <w:snapToGrid w:val="0"/>
              <w:spacing w:beforeLines="5" w:before="18" w:afterLines="5" w:after="18"/>
              <w:ind w:rightChars="50" w:right="120"/>
              <w:jc w:val="right"/>
              <w:rPr>
                <w:rFonts w:ascii="Calibri" w:eastAsia="標楷體" w:hAnsi="Calibri" w:cs="Calibri"/>
                <w:sz w:val="20"/>
                <w:szCs w:val="20"/>
              </w:rPr>
            </w:pPr>
            <w:r w:rsidRPr="0055455B">
              <w:rPr>
                <w:rFonts w:ascii="Calibri" w:hAnsi="Calibri" w:cs="Calibri"/>
                <w:sz w:val="20"/>
                <w:szCs w:val="20"/>
              </w:rPr>
              <w:t>-2.47</w:t>
            </w:r>
          </w:p>
        </w:tc>
        <w:tc>
          <w:tcPr>
            <w:tcW w:w="1327" w:type="dxa"/>
            <w:tcBorders>
              <w:top w:val="single" w:sz="4" w:space="0" w:color="auto"/>
              <w:left w:val="nil"/>
              <w:bottom w:val="single" w:sz="4" w:space="0" w:color="auto"/>
              <w:right w:val="nil"/>
            </w:tcBorders>
            <w:shd w:val="clear" w:color="auto" w:fill="auto"/>
            <w:tcMar>
              <w:left w:w="28" w:type="dxa"/>
              <w:right w:w="28" w:type="dxa"/>
            </w:tcMar>
            <w:vAlign w:val="center"/>
          </w:tcPr>
          <w:p w14:paraId="550186E7" w14:textId="5F111BCC" w:rsidR="002234F9" w:rsidRPr="0055455B" w:rsidRDefault="002234F9" w:rsidP="00EF16F2">
            <w:pPr>
              <w:overflowPunct w:val="0"/>
              <w:autoSpaceDE w:val="0"/>
              <w:autoSpaceDN w:val="0"/>
              <w:snapToGrid w:val="0"/>
              <w:spacing w:beforeLines="5" w:before="18" w:afterLines="5" w:after="18"/>
              <w:ind w:rightChars="100" w:right="240"/>
              <w:jc w:val="right"/>
              <w:rPr>
                <w:rFonts w:ascii="Calibri" w:eastAsia="標楷體" w:hAnsi="Calibri" w:cs="Calibri"/>
                <w:sz w:val="20"/>
                <w:szCs w:val="20"/>
              </w:rPr>
            </w:pPr>
            <w:r w:rsidRPr="0055455B">
              <w:rPr>
                <w:rFonts w:ascii="Calibri" w:hAnsi="Calibri" w:cs="Calibri"/>
                <w:sz w:val="20"/>
                <w:szCs w:val="20"/>
              </w:rPr>
              <w:t>4.08</w:t>
            </w:r>
          </w:p>
        </w:tc>
        <w:tc>
          <w:tcPr>
            <w:tcW w:w="992" w:type="dxa"/>
            <w:tcBorders>
              <w:top w:val="single" w:sz="4" w:space="0" w:color="auto"/>
              <w:left w:val="nil"/>
              <w:bottom w:val="single" w:sz="4" w:space="0" w:color="auto"/>
              <w:right w:val="nil"/>
            </w:tcBorders>
            <w:shd w:val="clear" w:color="auto" w:fill="auto"/>
            <w:tcMar>
              <w:left w:w="28" w:type="dxa"/>
              <w:right w:w="28" w:type="dxa"/>
            </w:tcMar>
            <w:vAlign w:val="center"/>
          </w:tcPr>
          <w:p w14:paraId="36A123E2" w14:textId="2E64504E" w:rsidR="002234F9" w:rsidRPr="0055455B" w:rsidRDefault="002234F9" w:rsidP="00EF16F2">
            <w:pPr>
              <w:overflowPunct w:val="0"/>
              <w:autoSpaceDE w:val="0"/>
              <w:autoSpaceDN w:val="0"/>
              <w:snapToGrid w:val="0"/>
              <w:spacing w:beforeLines="5" w:before="18" w:afterLines="5" w:after="18"/>
              <w:ind w:rightChars="20" w:right="48"/>
              <w:jc w:val="right"/>
              <w:rPr>
                <w:rFonts w:ascii="Calibri" w:eastAsia="標楷體" w:hAnsi="Calibri" w:cs="Calibri"/>
                <w:sz w:val="20"/>
                <w:szCs w:val="20"/>
              </w:rPr>
            </w:pPr>
            <w:r w:rsidRPr="0055455B">
              <w:rPr>
                <w:rFonts w:ascii="Calibri" w:hAnsi="Calibri" w:cs="Calibri"/>
                <w:sz w:val="20"/>
                <w:szCs w:val="20"/>
              </w:rPr>
              <w:t>2.41</w:t>
            </w:r>
          </w:p>
        </w:tc>
        <w:tc>
          <w:tcPr>
            <w:tcW w:w="992" w:type="dxa"/>
            <w:tcBorders>
              <w:top w:val="single" w:sz="4" w:space="0" w:color="auto"/>
              <w:left w:val="nil"/>
              <w:bottom w:val="single" w:sz="4" w:space="0" w:color="auto"/>
              <w:right w:val="nil"/>
            </w:tcBorders>
            <w:shd w:val="clear" w:color="auto" w:fill="auto"/>
            <w:tcMar>
              <w:left w:w="28" w:type="dxa"/>
              <w:right w:w="28" w:type="dxa"/>
            </w:tcMar>
            <w:vAlign w:val="center"/>
          </w:tcPr>
          <w:p w14:paraId="5EEA7861" w14:textId="59698917" w:rsidR="002234F9" w:rsidRPr="0055455B" w:rsidRDefault="002234F9" w:rsidP="00EF16F2">
            <w:pPr>
              <w:overflowPunct w:val="0"/>
              <w:autoSpaceDE w:val="0"/>
              <w:autoSpaceDN w:val="0"/>
              <w:snapToGrid w:val="0"/>
              <w:spacing w:beforeLines="5" w:before="18" w:afterLines="5" w:after="18"/>
              <w:ind w:rightChars="20" w:right="48"/>
              <w:jc w:val="right"/>
              <w:rPr>
                <w:rFonts w:ascii="Calibri" w:eastAsia="標楷體" w:hAnsi="Calibri" w:cs="Calibri"/>
                <w:sz w:val="20"/>
                <w:szCs w:val="20"/>
              </w:rPr>
            </w:pPr>
            <w:r w:rsidRPr="0055455B">
              <w:rPr>
                <w:rFonts w:ascii="Calibri" w:hAnsi="Calibri" w:cs="Calibri"/>
                <w:sz w:val="20"/>
                <w:szCs w:val="20"/>
              </w:rPr>
              <w:t>2.33</w:t>
            </w:r>
          </w:p>
        </w:tc>
        <w:tc>
          <w:tcPr>
            <w:tcW w:w="986" w:type="dxa"/>
            <w:tcBorders>
              <w:top w:val="single" w:sz="4" w:space="0" w:color="auto"/>
              <w:left w:val="nil"/>
              <w:bottom w:val="single" w:sz="4" w:space="0" w:color="auto"/>
              <w:right w:val="nil"/>
            </w:tcBorders>
            <w:shd w:val="clear" w:color="auto" w:fill="auto"/>
            <w:tcMar>
              <w:left w:w="28" w:type="dxa"/>
              <w:right w:w="28" w:type="dxa"/>
            </w:tcMar>
            <w:vAlign w:val="center"/>
          </w:tcPr>
          <w:p w14:paraId="641914ED" w14:textId="40BD1F82" w:rsidR="002234F9" w:rsidRPr="0055455B" w:rsidRDefault="002234F9" w:rsidP="00EF16F2">
            <w:pPr>
              <w:overflowPunct w:val="0"/>
              <w:autoSpaceDE w:val="0"/>
              <w:autoSpaceDN w:val="0"/>
              <w:snapToGrid w:val="0"/>
              <w:spacing w:beforeLines="5" w:before="18" w:afterLines="5" w:after="18"/>
              <w:ind w:rightChars="20" w:right="48"/>
              <w:jc w:val="right"/>
              <w:rPr>
                <w:rFonts w:ascii="Calibri" w:eastAsia="標楷體" w:hAnsi="Calibri" w:cs="Calibri"/>
                <w:sz w:val="20"/>
                <w:szCs w:val="20"/>
              </w:rPr>
            </w:pPr>
            <w:r w:rsidRPr="0055455B">
              <w:rPr>
                <w:rFonts w:ascii="Calibri" w:hAnsi="Calibri" w:cs="Calibri"/>
                <w:sz w:val="20"/>
                <w:szCs w:val="20"/>
              </w:rPr>
              <w:t>2.48</w:t>
            </w:r>
          </w:p>
        </w:tc>
      </w:tr>
    </w:tbl>
    <w:p w14:paraId="33A027DB" w14:textId="0F75CDDE" w:rsidR="00104656" w:rsidRPr="0055455B" w:rsidRDefault="00AF323D" w:rsidP="00EF16F2">
      <w:pPr>
        <w:overflowPunct w:val="0"/>
        <w:autoSpaceDE w:val="0"/>
        <w:autoSpaceDN w:val="0"/>
        <w:snapToGrid w:val="0"/>
        <w:ind w:leftChars="300" w:left="720"/>
        <w:rPr>
          <w:rFonts w:ascii="Calibri" w:eastAsia="標楷體" w:hAnsi="Calibri" w:cs="Calibri"/>
          <w:sz w:val="20"/>
          <w:szCs w:val="20"/>
        </w:rPr>
      </w:pPr>
      <w:r w:rsidRPr="0055455B">
        <w:rPr>
          <w:rFonts w:ascii="Calibri" w:eastAsia="標楷體" w:hAnsi="Calibri" w:cs="Calibri"/>
          <w:sz w:val="20"/>
          <w:szCs w:val="20"/>
        </w:rPr>
        <w:t>註：＊為年底數。</w:t>
      </w:r>
    </w:p>
    <w:p w14:paraId="2225D8F3" w14:textId="6B4B74A7" w:rsidR="00AF323D" w:rsidRPr="0055455B" w:rsidRDefault="00AF323D" w:rsidP="00EF16F2">
      <w:pPr>
        <w:overflowPunct w:val="0"/>
        <w:autoSpaceDE w:val="0"/>
        <w:autoSpaceDN w:val="0"/>
        <w:spacing w:beforeLines="50" w:before="180" w:afterLines="30" w:after="108"/>
        <w:ind w:firstLineChars="200" w:firstLine="480"/>
        <w:rPr>
          <w:rFonts w:ascii="Calibri" w:eastAsia="標楷體" w:hAnsi="Calibri" w:cs="Calibri"/>
        </w:rPr>
      </w:pPr>
      <w:r w:rsidRPr="0055455B">
        <w:rPr>
          <w:rFonts w:ascii="Calibri" w:eastAsia="標楷體" w:hAnsi="Calibri" w:cs="Calibri"/>
        </w:rPr>
        <w:t>2.</w:t>
      </w:r>
      <w:r w:rsidRPr="0055455B">
        <w:rPr>
          <w:rFonts w:ascii="Calibri" w:eastAsia="標楷體" w:hAnsi="Calibri" w:cs="Calibri"/>
          <w:lang w:eastAsia="zh-HK"/>
        </w:rPr>
        <w:t>核發</w:t>
      </w:r>
      <w:r w:rsidRPr="0055455B">
        <w:rPr>
          <w:rFonts w:ascii="Calibri" w:eastAsia="標楷體" w:hAnsi="Calibri" w:cs="Calibri"/>
        </w:rPr>
        <w:t>統計</w:t>
      </w:r>
    </w:p>
    <w:p w14:paraId="2E0C666D" w14:textId="2BBF4E6F" w:rsidR="001674A6" w:rsidRPr="0055455B" w:rsidRDefault="005A34A7" w:rsidP="00726C7B">
      <w:pPr>
        <w:overflowPunct w:val="0"/>
        <w:autoSpaceDE w:val="0"/>
        <w:autoSpaceDN w:val="0"/>
        <w:snapToGrid w:val="0"/>
        <w:spacing w:afterLines="50" w:after="180" w:line="320" w:lineRule="exact"/>
        <w:ind w:leftChars="275" w:left="660" w:firstLineChars="200" w:firstLine="480"/>
        <w:jc w:val="both"/>
        <w:rPr>
          <w:rFonts w:ascii="Calibri" w:eastAsia="標楷體" w:hAnsi="Calibri" w:cs="Calibri"/>
        </w:rPr>
      </w:pPr>
      <w:r w:rsidRPr="0055455B">
        <w:rPr>
          <w:rFonts w:ascii="Calibri" w:eastAsia="標楷體" w:hAnsi="Calibri" w:cs="Calibri"/>
          <w:szCs w:val="22"/>
        </w:rPr>
        <w:t>農退</w:t>
      </w:r>
      <w:r w:rsidR="00C31EB7" w:rsidRPr="0055455B">
        <w:rPr>
          <w:rFonts w:ascii="Calibri" w:eastAsia="標楷體" w:hAnsi="Calibri" w:cs="Calibri"/>
        </w:rPr>
        <w:t>自</w:t>
      </w:r>
      <w:r w:rsidR="00C31EB7" w:rsidRPr="0055455B">
        <w:rPr>
          <w:rFonts w:ascii="Calibri" w:eastAsia="標楷體" w:hAnsi="Calibri" w:cs="Calibri"/>
        </w:rPr>
        <w:t>110</w:t>
      </w:r>
      <w:r w:rsidR="00C31EB7" w:rsidRPr="0055455B">
        <w:rPr>
          <w:rFonts w:ascii="Calibri" w:eastAsia="標楷體" w:hAnsi="Calibri" w:cs="Calibri"/>
        </w:rPr>
        <w:t>年開辦已滿</w:t>
      </w:r>
      <w:r w:rsidR="004D37B7" w:rsidRPr="0055455B">
        <w:rPr>
          <w:rFonts w:ascii="Calibri" w:eastAsia="標楷體" w:hAnsi="Calibri" w:cs="Calibri" w:hint="eastAsia"/>
        </w:rPr>
        <w:t>5</w:t>
      </w:r>
      <w:r w:rsidR="00C31EB7" w:rsidRPr="0055455B">
        <w:rPr>
          <w:rFonts w:ascii="Calibri" w:eastAsia="標楷體" w:hAnsi="Calibri" w:cs="Calibri"/>
        </w:rPr>
        <w:t>年，因</w:t>
      </w:r>
      <w:r w:rsidR="00D66079" w:rsidRPr="0055455B">
        <w:rPr>
          <w:rFonts w:ascii="Calibri" w:eastAsia="標楷體" w:hAnsi="Calibri" w:cs="Calibri" w:hint="eastAsia"/>
        </w:rPr>
        <w:t>符合請領條件之農民</w:t>
      </w:r>
      <w:r w:rsidR="006F00E2" w:rsidRPr="0055455B">
        <w:rPr>
          <w:rFonts w:ascii="Calibri" w:eastAsia="標楷體" w:hAnsi="Calibri" w:cs="Calibri" w:hint="eastAsia"/>
        </w:rPr>
        <w:t>漸</w:t>
      </w:r>
      <w:r w:rsidR="00D66079" w:rsidRPr="0055455B">
        <w:rPr>
          <w:rFonts w:ascii="Calibri" w:eastAsia="標楷體" w:hAnsi="Calibri" w:cs="Calibri" w:hint="eastAsia"/>
        </w:rPr>
        <w:t>增，</w:t>
      </w:r>
      <w:r w:rsidR="00C31EB7" w:rsidRPr="0055455B">
        <w:rPr>
          <w:rFonts w:ascii="Calibri" w:eastAsia="標楷體" w:hAnsi="Calibri" w:cs="Calibri"/>
        </w:rPr>
        <w:t>且</w:t>
      </w:r>
      <w:r w:rsidR="006F00E2" w:rsidRPr="0055455B">
        <w:rPr>
          <w:rFonts w:ascii="Calibri" w:eastAsia="標楷體" w:hAnsi="Calibri" w:cs="Calibri" w:hint="eastAsia"/>
        </w:rPr>
        <w:t>近</w:t>
      </w:r>
      <w:r w:rsidR="007C1086" w:rsidRPr="0055455B">
        <w:rPr>
          <w:rFonts w:ascii="Calibri" w:eastAsia="標楷體" w:hAnsi="Calibri" w:cs="Calibri" w:hint="eastAsia"/>
        </w:rPr>
        <w:t>幾</w:t>
      </w:r>
      <w:r w:rsidR="00C31EB7" w:rsidRPr="0055455B">
        <w:rPr>
          <w:rFonts w:ascii="Calibri" w:eastAsia="標楷體" w:hAnsi="Calibri" w:cs="Calibri"/>
        </w:rPr>
        <w:t>年</w:t>
      </w:r>
      <w:r w:rsidR="003B7847" w:rsidRPr="0055455B">
        <w:rPr>
          <w:rFonts w:ascii="Calibri" w:eastAsia="標楷體" w:hAnsi="Calibri" w:cs="Calibri" w:hint="eastAsia"/>
        </w:rPr>
        <w:t>最低</w:t>
      </w:r>
      <w:r w:rsidR="003B7847" w:rsidRPr="0055455B">
        <w:rPr>
          <w:rFonts w:ascii="Calibri" w:eastAsia="標楷體" w:hAnsi="Calibri" w:cs="Calibri" w:hint="eastAsia"/>
        </w:rPr>
        <w:t>/</w:t>
      </w:r>
      <w:r w:rsidR="003B7847" w:rsidRPr="0055455B">
        <w:rPr>
          <w:rFonts w:ascii="Calibri" w:eastAsia="標楷體" w:hAnsi="Calibri" w:cs="Calibri" w:hint="eastAsia"/>
        </w:rPr>
        <w:t>基本</w:t>
      </w:r>
      <w:r w:rsidR="00C31EB7" w:rsidRPr="0055455B">
        <w:rPr>
          <w:rFonts w:ascii="Calibri" w:eastAsia="標楷體" w:hAnsi="Calibri" w:cs="Calibri"/>
        </w:rPr>
        <w:t>工資</w:t>
      </w:r>
      <w:r w:rsidR="006F00E2" w:rsidRPr="0055455B">
        <w:rPr>
          <w:rFonts w:ascii="Calibri" w:eastAsia="標楷體" w:hAnsi="Calibri" w:cs="Calibri"/>
        </w:rPr>
        <w:t>連續</w:t>
      </w:r>
      <w:r w:rsidR="00C31EB7" w:rsidRPr="0055455B">
        <w:rPr>
          <w:rFonts w:ascii="Calibri" w:eastAsia="標楷體" w:hAnsi="Calibri" w:cs="Calibri"/>
        </w:rPr>
        <w:t>調漲，致核發金額大幅增加。</w:t>
      </w:r>
      <w:r w:rsidR="00BD5BC4" w:rsidRPr="0055455B">
        <w:rPr>
          <w:rFonts w:ascii="Calibri" w:eastAsia="標楷體" w:hAnsi="Calibri" w:cs="Calibri"/>
        </w:rPr>
        <w:t>11</w:t>
      </w:r>
      <w:r w:rsidR="004D37B7" w:rsidRPr="0055455B">
        <w:rPr>
          <w:rFonts w:ascii="Calibri" w:eastAsia="標楷體" w:hAnsi="Calibri" w:cs="Calibri" w:hint="eastAsia"/>
        </w:rPr>
        <w:t>4</w:t>
      </w:r>
      <w:r w:rsidR="00ED05F8" w:rsidRPr="0055455B">
        <w:rPr>
          <w:rFonts w:ascii="Calibri" w:eastAsia="標楷體" w:hAnsi="Calibri" w:cs="Calibri"/>
        </w:rPr>
        <w:t>年</w:t>
      </w:r>
      <w:r w:rsidRPr="0055455B">
        <w:rPr>
          <w:rFonts w:ascii="Calibri" w:eastAsia="標楷體" w:hAnsi="Calibri" w:cs="Calibri"/>
          <w:szCs w:val="22"/>
        </w:rPr>
        <w:t>農退</w:t>
      </w:r>
      <w:r w:rsidR="00ED05F8" w:rsidRPr="0055455B">
        <w:rPr>
          <w:rFonts w:ascii="Calibri" w:eastAsia="標楷體" w:hAnsi="Calibri" w:cs="Calibri"/>
        </w:rPr>
        <w:t>核發金額</w:t>
      </w:r>
      <w:r w:rsidR="004D37B7" w:rsidRPr="0055455B">
        <w:rPr>
          <w:rFonts w:ascii="Calibri" w:eastAsia="標楷體" w:hAnsi="Calibri" w:cs="Calibri" w:hint="eastAsia"/>
        </w:rPr>
        <w:t>2</w:t>
      </w:r>
      <w:r w:rsidR="004D37B7" w:rsidRPr="0055455B">
        <w:rPr>
          <w:rFonts w:ascii="Calibri" w:eastAsia="標楷體" w:hAnsi="Calibri" w:cs="Calibri" w:hint="eastAsia"/>
        </w:rPr>
        <w:t>億</w:t>
      </w:r>
      <w:r w:rsidR="004D37B7" w:rsidRPr="0055455B">
        <w:rPr>
          <w:rFonts w:ascii="Calibri" w:eastAsia="標楷體" w:hAnsi="Calibri" w:cs="Calibri" w:hint="eastAsia"/>
        </w:rPr>
        <w:t>4,128</w:t>
      </w:r>
      <w:r w:rsidR="004D37B7" w:rsidRPr="0055455B">
        <w:rPr>
          <w:rFonts w:ascii="Calibri" w:eastAsia="標楷體" w:hAnsi="Calibri" w:cs="Calibri"/>
        </w:rPr>
        <w:t>萬元，較上年增加</w:t>
      </w:r>
      <w:r w:rsidR="004D37B7" w:rsidRPr="0055455B">
        <w:rPr>
          <w:rFonts w:ascii="Calibri" w:eastAsia="標楷體" w:hAnsi="Calibri" w:cs="Calibri" w:hint="eastAsia"/>
        </w:rPr>
        <w:t>1</w:t>
      </w:r>
      <w:r w:rsidR="004D37B7" w:rsidRPr="0055455B">
        <w:rPr>
          <w:rFonts w:ascii="Calibri" w:eastAsia="標楷體" w:hAnsi="Calibri" w:cs="Calibri" w:hint="eastAsia"/>
        </w:rPr>
        <w:t>億</w:t>
      </w:r>
      <w:r w:rsidR="004D37B7" w:rsidRPr="0055455B">
        <w:rPr>
          <w:rFonts w:ascii="Calibri" w:eastAsia="標楷體" w:hAnsi="Calibri" w:cs="Calibri" w:hint="eastAsia"/>
        </w:rPr>
        <w:t>1,305</w:t>
      </w:r>
      <w:r w:rsidR="004D37B7" w:rsidRPr="0055455B">
        <w:rPr>
          <w:rFonts w:ascii="Calibri" w:eastAsia="標楷體" w:hAnsi="Calibri" w:cs="Calibri"/>
        </w:rPr>
        <w:t>萬元（＋</w:t>
      </w:r>
      <w:r w:rsidR="004D37B7" w:rsidRPr="0055455B">
        <w:rPr>
          <w:rFonts w:ascii="Calibri" w:eastAsia="標楷體" w:hAnsi="Calibri" w:cs="Calibri" w:hint="eastAsia"/>
        </w:rPr>
        <w:t>88.16</w:t>
      </w:r>
      <w:r w:rsidR="004D37B7" w:rsidRPr="0055455B">
        <w:rPr>
          <w:rFonts w:ascii="Calibri" w:eastAsia="標楷體" w:hAnsi="Calibri" w:cs="Calibri"/>
          <w:szCs w:val="20"/>
        </w:rPr>
        <w:t>%</w:t>
      </w:r>
      <w:r w:rsidR="004D37B7" w:rsidRPr="0055455B">
        <w:rPr>
          <w:rFonts w:ascii="Calibri" w:eastAsia="標楷體" w:hAnsi="Calibri" w:cs="Calibri"/>
        </w:rPr>
        <w:t>），其中本人請領月退休</w:t>
      </w:r>
      <w:r w:rsidR="004D37B7" w:rsidRPr="0055455B">
        <w:rPr>
          <w:rFonts w:ascii="Calibri" w:eastAsia="標楷體" w:hAnsi="Calibri" w:cs="Calibri"/>
          <w:lang w:eastAsia="zh-HK"/>
        </w:rPr>
        <w:t>儲</w:t>
      </w:r>
      <w:r w:rsidR="004D37B7" w:rsidRPr="0055455B">
        <w:rPr>
          <w:rFonts w:ascii="Calibri" w:eastAsia="標楷體" w:hAnsi="Calibri" w:cs="Calibri"/>
        </w:rPr>
        <w:t>金</w:t>
      </w:r>
      <w:r w:rsidR="004D37B7" w:rsidRPr="0055455B">
        <w:rPr>
          <w:rFonts w:ascii="Calibri" w:eastAsia="標楷體" w:hAnsi="Calibri" w:cs="Calibri" w:hint="eastAsia"/>
        </w:rPr>
        <w:t>1</w:t>
      </w:r>
      <w:r w:rsidR="004D37B7" w:rsidRPr="0055455B">
        <w:rPr>
          <w:rFonts w:ascii="Calibri" w:eastAsia="標楷體" w:hAnsi="Calibri" w:cs="Calibri" w:hint="eastAsia"/>
        </w:rPr>
        <w:t>億</w:t>
      </w:r>
      <w:r w:rsidR="004D37B7" w:rsidRPr="0055455B">
        <w:rPr>
          <w:rFonts w:ascii="Calibri" w:eastAsia="標楷體" w:hAnsi="Calibri" w:cs="Calibri" w:hint="eastAsia"/>
        </w:rPr>
        <w:t>3,863</w:t>
      </w:r>
      <w:r w:rsidR="004D37B7" w:rsidRPr="0055455B">
        <w:rPr>
          <w:rFonts w:ascii="Calibri" w:eastAsia="標楷體" w:hAnsi="Calibri" w:cs="Calibri"/>
        </w:rPr>
        <w:t>萬元</w:t>
      </w:r>
      <w:r w:rsidR="004D37B7" w:rsidRPr="0055455B">
        <w:rPr>
          <w:rFonts w:ascii="Calibri" w:eastAsia="標楷體" w:hAnsi="Calibri" w:cs="Calibri"/>
          <w:szCs w:val="20"/>
        </w:rPr>
        <w:t>（占</w:t>
      </w:r>
      <w:r w:rsidR="004D37B7" w:rsidRPr="0055455B">
        <w:rPr>
          <w:rFonts w:ascii="Calibri" w:eastAsia="標楷體" w:hAnsi="Calibri" w:cs="Calibri" w:hint="eastAsia"/>
          <w:szCs w:val="20"/>
        </w:rPr>
        <w:t>57.45</w:t>
      </w:r>
      <w:r w:rsidR="004D37B7" w:rsidRPr="0055455B">
        <w:rPr>
          <w:rFonts w:ascii="Calibri" w:eastAsia="標楷體" w:hAnsi="Calibri" w:cs="Calibri"/>
          <w:szCs w:val="20"/>
        </w:rPr>
        <w:t>%</w:t>
      </w:r>
      <w:r w:rsidR="004D37B7" w:rsidRPr="0055455B">
        <w:rPr>
          <w:rFonts w:ascii="Calibri" w:eastAsia="標楷體" w:hAnsi="Calibri" w:cs="Calibri"/>
          <w:szCs w:val="20"/>
        </w:rPr>
        <w:t>），</w:t>
      </w:r>
      <w:r w:rsidR="004D37B7" w:rsidRPr="0055455B">
        <w:rPr>
          <w:rFonts w:ascii="Calibri" w:eastAsia="標楷體" w:hAnsi="Calibri" w:cs="Calibri"/>
        </w:rPr>
        <w:t>較上年增加</w:t>
      </w:r>
      <w:r w:rsidR="004D37B7" w:rsidRPr="0055455B">
        <w:rPr>
          <w:rFonts w:ascii="Calibri" w:eastAsia="標楷體" w:hAnsi="Calibri" w:cs="Calibri" w:hint="eastAsia"/>
        </w:rPr>
        <w:t>7,253</w:t>
      </w:r>
      <w:r w:rsidR="004D37B7" w:rsidRPr="0055455B">
        <w:rPr>
          <w:rFonts w:ascii="Calibri" w:eastAsia="標楷體" w:hAnsi="Calibri" w:cs="Calibri"/>
          <w:szCs w:val="20"/>
        </w:rPr>
        <w:t>萬元</w:t>
      </w:r>
      <w:r w:rsidR="004D37B7" w:rsidRPr="0055455B">
        <w:rPr>
          <w:rFonts w:ascii="Calibri" w:eastAsia="標楷體" w:hAnsi="Calibri" w:cs="Calibri"/>
        </w:rPr>
        <w:t>（</w:t>
      </w:r>
      <w:r w:rsidR="004D37B7" w:rsidRPr="0055455B">
        <w:rPr>
          <w:rFonts w:ascii="Calibri" w:eastAsia="標楷體" w:hAnsi="Calibri" w:cs="Calibri"/>
          <w:szCs w:val="20"/>
        </w:rPr>
        <w:t>＋</w:t>
      </w:r>
      <w:r w:rsidR="004D37B7" w:rsidRPr="0055455B">
        <w:rPr>
          <w:rFonts w:ascii="Calibri" w:eastAsia="標楷體" w:hAnsi="Calibri" w:cs="Calibri"/>
          <w:szCs w:val="20"/>
        </w:rPr>
        <w:t>1</w:t>
      </w:r>
      <w:r w:rsidR="004D37B7" w:rsidRPr="0055455B">
        <w:rPr>
          <w:rFonts w:ascii="Calibri" w:eastAsia="標楷體" w:hAnsi="Calibri" w:cs="Calibri" w:hint="eastAsia"/>
          <w:szCs w:val="20"/>
        </w:rPr>
        <w:t>09.74</w:t>
      </w:r>
      <w:r w:rsidR="004D37B7" w:rsidRPr="0055455B">
        <w:rPr>
          <w:rFonts w:ascii="Calibri" w:eastAsia="標楷體" w:hAnsi="Calibri" w:cs="Calibri"/>
          <w:szCs w:val="20"/>
        </w:rPr>
        <w:t>%</w:t>
      </w:r>
      <w:r w:rsidR="004D37B7" w:rsidRPr="0055455B">
        <w:rPr>
          <w:rFonts w:ascii="Calibri" w:eastAsia="標楷體" w:hAnsi="Calibri" w:cs="Calibri"/>
        </w:rPr>
        <w:t>）</w:t>
      </w:r>
      <w:r w:rsidR="004D37B7" w:rsidRPr="0055455B">
        <w:rPr>
          <w:rFonts w:ascii="Calibri" w:eastAsia="標楷體" w:hAnsi="Calibri" w:cs="Calibri"/>
          <w:szCs w:val="20"/>
        </w:rPr>
        <w:t>；遺屬或指定請領人</w:t>
      </w:r>
      <w:r w:rsidR="004D37B7" w:rsidRPr="0055455B">
        <w:rPr>
          <w:rFonts w:ascii="Calibri" w:eastAsia="標楷體" w:hAnsi="Calibri" w:cs="Calibri"/>
        </w:rPr>
        <w:t>一次</w:t>
      </w:r>
      <w:r w:rsidR="004D37B7" w:rsidRPr="0055455B">
        <w:rPr>
          <w:rFonts w:ascii="Calibri" w:eastAsia="標楷體" w:hAnsi="Calibri" w:cs="Calibri"/>
          <w:szCs w:val="20"/>
        </w:rPr>
        <w:t>請領退休</w:t>
      </w:r>
      <w:r w:rsidR="004D37B7" w:rsidRPr="0055455B">
        <w:rPr>
          <w:rFonts w:ascii="Calibri" w:eastAsia="標楷體" w:hAnsi="Calibri" w:cs="Calibri"/>
          <w:lang w:eastAsia="zh-HK"/>
        </w:rPr>
        <w:t>儲</w:t>
      </w:r>
      <w:r w:rsidR="004D37B7" w:rsidRPr="0055455B">
        <w:rPr>
          <w:rFonts w:ascii="Calibri" w:eastAsia="標楷體" w:hAnsi="Calibri" w:cs="Calibri"/>
          <w:szCs w:val="20"/>
        </w:rPr>
        <w:t>金</w:t>
      </w:r>
      <w:r w:rsidR="004D37B7" w:rsidRPr="0055455B">
        <w:rPr>
          <w:rFonts w:ascii="Calibri" w:eastAsia="標楷體" w:hAnsi="Calibri" w:cs="Calibri" w:hint="eastAsia"/>
          <w:szCs w:val="20"/>
        </w:rPr>
        <w:t>1</w:t>
      </w:r>
      <w:r w:rsidR="004D37B7" w:rsidRPr="0055455B">
        <w:rPr>
          <w:rFonts w:ascii="Calibri" w:eastAsia="標楷體" w:hAnsi="Calibri" w:cs="Calibri" w:hint="eastAsia"/>
          <w:szCs w:val="20"/>
        </w:rPr>
        <w:t>億</w:t>
      </w:r>
      <w:r w:rsidR="004D37B7" w:rsidRPr="0055455B">
        <w:rPr>
          <w:rFonts w:ascii="Calibri" w:eastAsia="標楷體" w:hAnsi="Calibri" w:cs="Calibri" w:hint="eastAsia"/>
          <w:szCs w:val="20"/>
        </w:rPr>
        <w:t>266</w:t>
      </w:r>
      <w:r w:rsidR="004D37B7" w:rsidRPr="0055455B">
        <w:rPr>
          <w:rFonts w:ascii="Calibri" w:eastAsia="標楷體" w:hAnsi="Calibri" w:cs="Calibri"/>
          <w:szCs w:val="20"/>
        </w:rPr>
        <w:t>萬</w:t>
      </w:r>
      <w:r w:rsidR="004D37B7" w:rsidRPr="0055455B">
        <w:rPr>
          <w:rFonts w:ascii="Calibri" w:eastAsia="標楷體" w:hAnsi="Calibri" w:cs="Calibri"/>
        </w:rPr>
        <w:t>元</w:t>
      </w:r>
      <w:r w:rsidR="004D37B7" w:rsidRPr="0055455B">
        <w:rPr>
          <w:rFonts w:ascii="Calibri" w:eastAsia="標楷體" w:hAnsi="Calibri" w:cs="Calibri"/>
          <w:szCs w:val="20"/>
        </w:rPr>
        <w:t>（占</w:t>
      </w:r>
      <w:r w:rsidR="004D37B7" w:rsidRPr="0055455B">
        <w:rPr>
          <w:rFonts w:ascii="Calibri" w:eastAsia="標楷體" w:hAnsi="Calibri" w:cs="Calibri" w:hint="eastAsia"/>
          <w:szCs w:val="20"/>
        </w:rPr>
        <w:t>42.55</w:t>
      </w:r>
      <w:r w:rsidR="004D37B7" w:rsidRPr="0055455B">
        <w:rPr>
          <w:rFonts w:ascii="Calibri" w:eastAsia="標楷體" w:hAnsi="Calibri" w:cs="Calibri"/>
          <w:szCs w:val="20"/>
        </w:rPr>
        <w:t>%</w:t>
      </w:r>
      <w:r w:rsidR="004D37B7" w:rsidRPr="0055455B">
        <w:rPr>
          <w:rFonts w:ascii="Calibri" w:eastAsia="標楷體" w:hAnsi="Calibri" w:cs="Calibri"/>
          <w:szCs w:val="20"/>
        </w:rPr>
        <w:t>），</w:t>
      </w:r>
      <w:r w:rsidR="004D37B7" w:rsidRPr="0055455B">
        <w:rPr>
          <w:rFonts w:ascii="Calibri" w:eastAsia="標楷體" w:hAnsi="Calibri" w:cs="Calibri"/>
        </w:rPr>
        <w:t>較上年增加</w:t>
      </w:r>
      <w:r w:rsidR="004D37B7" w:rsidRPr="0055455B">
        <w:rPr>
          <w:rFonts w:ascii="Calibri" w:eastAsia="標楷體" w:hAnsi="Calibri" w:cs="Calibri" w:hint="eastAsia"/>
        </w:rPr>
        <w:t>4,052</w:t>
      </w:r>
      <w:r w:rsidR="004D37B7" w:rsidRPr="0055455B">
        <w:rPr>
          <w:rFonts w:ascii="Calibri" w:eastAsia="標楷體" w:hAnsi="Calibri" w:cs="Calibri"/>
          <w:szCs w:val="20"/>
        </w:rPr>
        <w:t>萬元</w:t>
      </w:r>
      <w:r w:rsidR="004D37B7" w:rsidRPr="0055455B">
        <w:rPr>
          <w:rFonts w:ascii="Calibri" w:eastAsia="標楷體" w:hAnsi="Calibri" w:cs="Calibri"/>
        </w:rPr>
        <w:t>（</w:t>
      </w:r>
      <w:r w:rsidR="004D37B7" w:rsidRPr="0055455B">
        <w:rPr>
          <w:rFonts w:ascii="Calibri" w:eastAsia="標楷體" w:hAnsi="Calibri" w:cs="Calibri"/>
          <w:szCs w:val="20"/>
        </w:rPr>
        <w:t>＋</w:t>
      </w:r>
      <w:r w:rsidR="004D37B7" w:rsidRPr="0055455B">
        <w:rPr>
          <w:rFonts w:ascii="Calibri" w:eastAsia="標楷體" w:hAnsi="Calibri" w:cs="Calibri" w:hint="eastAsia"/>
          <w:szCs w:val="20"/>
        </w:rPr>
        <w:t>65.20</w:t>
      </w:r>
      <w:r w:rsidR="004D37B7" w:rsidRPr="0055455B">
        <w:rPr>
          <w:rFonts w:ascii="Calibri" w:eastAsia="標楷體" w:hAnsi="Calibri" w:cs="Calibri"/>
          <w:szCs w:val="20"/>
        </w:rPr>
        <w:t>%</w:t>
      </w:r>
      <w:r w:rsidR="004D37B7" w:rsidRPr="0055455B">
        <w:rPr>
          <w:rFonts w:ascii="Calibri" w:eastAsia="標楷體" w:hAnsi="Calibri" w:cs="Calibri"/>
        </w:rPr>
        <w:t>）。</w:t>
      </w:r>
    </w:p>
    <w:p w14:paraId="2E47413E" w14:textId="77777777" w:rsidR="0044440F" w:rsidRPr="0055455B" w:rsidRDefault="004E6624" w:rsidP="00EF16F2">
      <w:pPr>
        <w:overflowPunct w:val="0"/>
        <w:autoSpaceDE w:val="0"/>
        <w:autoSpaceDN w:val="0"/>
        <w:snapToGrid w:val="0"/>
        <w:ind w:leftChars="300" w:left="720"/>
        <w:jc w:val="center"/>
        <w:rPr>
          <w:rFonts w:ascii="Calibri" w:eastAsia="標楷體" w:hAnsi="Calibri" w:cs="Calibri"/>
        </w:rPr>
      </w:pPr>
      <w:r w:rsidRPr="0055455B">
        <w:rPr>
          <w:rFonts w:ascii="Calibri" w:eastAsia="標楷體" w:hAnsi="Calibri" w:cs="Calibri"/>
        </w:rPr>
        <w:t>農民</w:t>
      </w:r>
      <w:r w:rsidRPr="0055455B">
        <w:rPr>
          <w:rFonts w:ascii="Calibri" w:eastAsia="標楷體" w:hAnsi="Calibri" w:cs="Calibri"/>
          <w:lang w:eastAsia="zh-HK"/>
        </w:rPr>
        <w:t>退休儲金</w:t>
      </w:r>
      <w:r w:rsidR="0044440F" w:rsidRPr="0055455B">
        <w:rPr>
          <w:rFonts w:ascii="Calibri" w:eastAsia="標楷體" w:hAnsi="Calibri" w:cs="Calibri"/>
        </w:rPr>
        <w:t>核發概況</w:t>
      </w:r>
    </w:p>
    <w:p w14:paraId="7E9EC27C" w14:textId="77777777" w:rsidR="0044440F" w:rsidRPr="0055455B" w:rsidRDefault="0044440F" w:rsidP="00EF16F2">
      <w:pPr>
        <w:overflowPunct w:val="0"/>
        <w:autoSpaceDE w:val="0"/>
        <w:autoSpaceDN w:val="0"/>
        <w:snapToGrid w:val="0"/>
        <w:spacing w:line="200" w:lineRule="exact"/>
        <w:ind w:rightChars="100" w:right="240"/>
        <w:jc w:val="right"/>
        <w:rPr>
          <w:rFonts w:ascii="Calibri" w:eastAsia="標楷體" w:hAnsi="Calibri" w:cs="Calibri"/>
          <w:sz w:val="20"/>
        </w:rPr>
      </w:pPr>
      <w:r w:rsidRPr="0055455B">
        <w:rPr>
          <w:rFonts w:ascii="Calibri" w:eastAsia="標楷體" w:hAnsi="Calibri" w:cs="Calibri"/>
          <w:sz w:val="20"/>
        </w:rPr>
        <w:t>單位：</w:t>
      </w:r>
      <w:r w:rsidR="00A53B8B" w:rsidRPr="0055455B">
        <w:rPr>
          <w:rFonts w:ascii="Calibri" w:eastAsia="標楷體" w:hAnsi="Calibri" w:cs="Calibri"/>
          <w:sz w:val="20"/>
        </w:rPr>
        <w:t>萬元</w:t>
      </w:r>
    </w:p>
    <w:tbl>
      <w:tblPr>
        <w:tblW w:w="7654"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01"/>
        <w:gridCol w:w="1984"/>
        <w:gridCol w:w="1984"/>
        <w:gridCol w:w="1985"/>
      </w:tblGrid>
      <w:tr w:rsidR="0055455B" w:rsidRPr="0055455B" w14:paraId="77D58B5D" w14:textId="77777777" w:rsidTr="00C9342A">
        <w:trPr>
          <w:trHeight w:val="460"/>
        </w:trPr>
        <w:tc>
          <w:tcPr>
            <w:tcW w:w="1701" w:type="dxa"/>
            <w:tcBorders>
              <w:left w:val="nil"/>
            </w:tcBorders>
            <w:vAlign w:val="center"/>
          </w:tcPr>
          <w:p w14:paraId="2B97FC85" w14:textId="77777777" w:rsidR="004E6624" w:rsidRPr="0055455B" w:rsidRDefault="004E6624"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984" w:type="dxa"/>
            <w:vAlign w:val="center"/>
          </w:tcPr>
          <w:p w14:paraId="00BF3C55" w14:textId="77777777" w:rsidR="004E6624" w:rsidRPr="0055455B" w:rsidRDefault="004E6624"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984" w:type="dxa"/>
            <w:tcBorders>
              <w:right w:val="nil"/>
            </w:tcBorders>
            <w:vAlign w:val="center"/>
          </w:tcPr>
          <w:p w14:paraId="437A3D54" w14:textId="77777777" w:rsidR="004E6624" w:rsidRPr="0055455B" w:rsidRDefault="004E6624"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本人請領</w:t>
            </w:r>
            <w:r w:rsidRPr="0055455B">
              <w:rPr>
                <w:rFonts w:ascii="Calibri" w:eastAsia="標楷體" w:hAnsi="Calibri" w:cs="Calibri"/>
                <w:sz w:val="20"/>
                <w:szCs w:val="20"/>
              </w:rPr>
              <w:br/>
            </w:r>
            <w:r w:rsidRPr="0055455B">
              <w:rPr>
                <w:rFonts w:ascii="Calibri" w:eastAsia="標楷體" w:hAnsi="Calibri" w:cs="Calibri"/>
                <w:sz w:val="20"/>
                <w:szCs w:val="20"/>
              </w:rPr>
              <w:t>月退休</w:t>
            </w:r>
            <w:r w:rsidR="00A27AD2" w:rsidRPr="0055455B">
              <w:rPr>
                <w:rFonts w:ascii="Calibri" w:eastAsia="標楷體" w:hAnsi="Calibri" w:cs="Calibri"/>
                <w:sz w:val="20"/>
                <w:szCs w:val="20"/>
              </w:rPr>
              <w:t>儲</w:t>
            </w:r>
            <w:r w:rsidRPr="0055455B">
              <w:rPr>
                <w:rFonts w:ascii="Calibri" w:eastAsia="標楷體" w:hAnsi="Calibri" w:cs="Calibri"/>
                <w:sz w:val="20"/>
                <w:szCs w:val="20"/>
              </w:rPr>
              <w:t>金</w:t>
            </w:r>
          </w:p>
        </w:tc>
        <w:tc>
          <w:tcPr>
            <w:tcW w:w="1985" w:type="dxa"/>
            <w:tcBorders>
              <w:right w:val="nil"/>
            </w:tcBorders>
            <w:vAlign w:val="center"/>
          </w:tcPr>
          <w:p w14:paraId="438F9F0D" w14:textId="77777777" w:rsidR="004E6624" w:rsidRPr="0055455B" w:rsidRDefault="004E6624" w:rsidP="00EF16F2">
            <w:pPr>
              <w:overflowPunct w:val="0"/>
              <w:autoSpaceDE w:val="0"/>
              <w:autoSpaceDN w:val="0"/>
              <w:snapToGrid w:val="0"/>
              <w:jc w:val="center"/>
              <w:rPr>
                <w:rFonts w:ascii="Calibri" w:eastAsia="標楷體" w:hAnsi="Calibri" w:cs="Calibri"/>
                <w:b/>
                <w:sz w:val="20"/>
                <w:szCs w:val="20"/>
              </w:rPr>
            </w:pPr>
            <w:r w:rsidRPr="0055455B">
              <w:rPr>
                <w:rFonts w:ascii="Calibri" w:eastAsia="標楷體" w:hAnsi="Calibri" w:cs="Calibri"/>
                <w:sz w:val="20"/>
                <w:szCs w:val="20"/>
              </w:rPr>
              <w:t>遺屬或指定請領人</w:t>
            </w:r>
            <w:r w:rsidRPr="0055455B">
              <w:rPr>
                <w:rFonts w:ascii="Calibri" w:eastAsia="標楷體" w:hAnsi="Calibri" w:cs="Calibri"/>
                <w:sz w:val="20"/>
                <w:szCs w:val="20"/>
              </w:rPr>
              <w:br/>
            </w:r>
            <w:r w:rsidR="00A27AD2" w:rsidRPr="0055455B">
              <w:rPr>
                <w:rFonts w:ascii="Calibri" w:eastAsia="標楷體" w:hAnsi="Calibri" w:cs="Calibri"/>
                <w:sz w:val="20"/>
                <w:szCs w:val="20"/>
              </w:rPr>
              <w:t>一次請領退休儲金</w:t>
            </w:r>
          </w:p>
        </w:tc>
      </w:tr>
      <w:tr w:rsidR="0055455B" w:rsidRPr="0055455B" w14:paraId="77999AF5" w14:textId="77777777" w:rsidTr="00143F55">
        <w:trPr>
          <w:trHeight w:val="283"/>
        </w:trPr>
        <w:tc>
          <w:tcPr>
            <w:tcW w:w="1701" w:type="dxa"/>
            <w:tcBorders>
              <w:top w:val="nil"/>
              <w:left w:val="nil"/>
              <w:bottom w:val="nil"/>
              <w:right w:val="single" w:sz="4" w:space="0" w:color="auto"/>
            </w:tcBorders>
            <w:vAlign w:val="center"/>
          </w:tcPr>
          <w:p w14:paraId="5650603A" w14:textId="69D739AB" w:rsidR="004D37B7" w:rsidRPr="0055455B" w:rsidRDefault="004D37B7"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984" w:type="dxa"/>
            <w:tcBorders>
              <w:top w:val="nil"/>
              <w:left w:val="single" w:sz="4" w:space="0" w:color="auto"/>
              <w:bottom w:val="nil"/>
              <w:right w:val="nil"/>
            </w:tcBorders>
            <w:tcMar>
              <w:right w:w="57" w:type="dxa"/>
            </w:tcMar>
            <w:vAlign w:val="center"/>
          </w:tcPr>
          <w:p w14:paraId="64886B35" w14:textId="1DD685EF"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2"/>
              </w:rPr>
              <w:t>5,060</w:t>
            </w:r>
          </w:p>
        </w:tc>
        <w:tc>
          <w:tcPr>
            <w:tcW w:w="1984" w:type="dxa"/>
            <w:tcBorders>
              <w:top w:val="nil"/>
              <w:left w:val="nil"/>
              <w:bottom w:val="nil"/>
              <w:right w:val="nil"/>
            </w:tcBorders>
            <w:vAlign w:val="center"/>
          </w:tcPr>
          <w:p w14:paraId="6085BDCC" w14:textId="398DAA06"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2"/>
              </w:rPr>
              <w:t>2,360</w:t>
            </w:r>
          </w:p>
        </w:tc>
        <w:tc>
          <w:tcPr>
            <w:tcW w:w="1985" w:type="dxa"/>
            <w:tcBorders>
              <w:top w:val="nil"/>
              <w:left w:val="nil"/>
              <w:bottom w:val="nil"/>
              <w:right w:val="nil"/>
            </w:tcBorders>
            <w:vAlign w:val="center"/>
          </w:tcPr>
          <w:p w14:paraId="05CF2A62" w14:textId="1385AB4E"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2"/>
              </w:rPr>
              <w:t>2,700</w:t>
            </w:r>
          </w:p>
        </w:tc>
      </w:tr>
      <w:tr w:rsidR="0055455B" w:rsidRPr="0055455B" w14:paraId="08CB806F" w14:textId="77777777" w:rsidTr="00143F55">
        <w:trPr>
          <w:trHeight w:val="283"/>
        </w:trPr>
        <w:tc>
          <w:tcPr>
            <w:tcW w:w="1701" w:type="dxa"/>
            <w:tcBorders>
              <w:top w:val="nil"/>
              <w:left w:val="nil"/>
              <w:bottom w:val="nil"/>
              <w:right w:val="single" w:sz="4" w:space="0" w:color="auto"/>
            </w:tcBorders>
            <w:vAlign w:val="center"/>
          </w:tcPr>
          <w:p w14:paraId="5ADAB365" w14:textId="6EEB9CBC" w:rsidR="004D37B7" w:rsidRPr="0055455B" w:rsidRDefault="004D37B7"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984" w:type="dxa"/>
            <w:tcBorders>
              <w:top w:val="nil"/>
              <w:left w:val="single" w:sz="4" w:space="0" w:color="auto"/>
              <w:bottom w:val="nil"/>
              <w:right w:val="nil"/>
            </w:tcBorders>
            <w:tcMar>
              <w:right w:w="57" w:type="dxa"/>
            </w:tcMar>
            <w:vAlign w:val="center"/>
          </w:tcPr>
          <w:p w14:paraId="1321166A" w14:textId="2C4D9BD2"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2"/>
              </w:rPr>
              <w:t>12,823</w:t>
            </w:r>
          </w:p>
        </w:tc>
        <w:tc>
          <w:tcPr>
            <w:tcW w:w="1984" w:type="dxa"/>
            <w:tcBorders>
              <w:top w:val="nil"/>
              <w:left w:val="nil"/>
              <w:bottom w:val="nil"/>
              <w:right w:val="nil"/>
            </w:tcBorders>
            <w:vAlign w:val="center"/>
          </w:tcPr>
          <w:p w14:paraId="7765A97C" w14:textId="4331B4A6"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2"/>
              </w:rPr>
              <w:t>6,609</w:t>
            </w:r>
          </w:p>
        </w:tc>
        <w:tc>
          <w:tcPr>
            <w:tcW w:w="1985" w:type="dxa"/>
            <w:tcBorders>
              <w:top w:val="nil"/>
              <w:left w:val="nil"/>
              <w:bottom w:val="nil"/>
              <w:right w:val="nil"/>
            </w:tcBorders>
            <w:vAlign w:val="center"/>
          </w:tcPr>
          <w:p w14:paraId="1223F71B" w14:textId="524A37BB"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2"/>
              </w:rPr>
              <w:t>6,214</w:t>
            </w:r>
          </w:p>
        </w:tc>
      </w:tr>
      <w:tr w:rsidR="0055455B" w:rsidRPr="0055455B" w14:paraId="3E945406" w14:textId="77777777" w:rsidTr="00143F55">
        <w:trPr>
          <w:trHeight w:val="283"/>
        </w:trPr>
        <w:tc>
          <w:tcPr>
            <w:tcW w:w="1701" w:type="dxa"/>
            <w:tcBorders>
              <w:top w:val="nil"/>
              <w:left w:val="nil"/>
              <w:bottom w:val="single" w:sz="4" w:space="0" w:color="auto"/>
              <w:right w:val="single" w:sz="4" w:space="0" w:color="auto"/>
            </w:tcBorders>
            <w:vAlign w:val="center"/>
          </w:tcPr>
          <w:p w14:paraId="3984EA23" w14:textId="24E2F102" w:rsidR="004D37B7" w:rsidRPr="0055455B" w:rsidRDefault="004D37B7"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984" w:type="dxa"/>
            <w:tcBorders>
              <w:top w:val="nil"/>
              <w:left w:val="single" w:sz="4" w:space="0" w:color="auto"/>
              <w:bottom w:val="single" w:sz="4" w:space="0" w:color="auto"/>
              <w:right w:val="nil"/>
            </w:tcBorders>
            <w:tcMar>
              <w:right w:w="57" w:type="dxa"/>
            </w:tcMar>
            <w:vAlign w:val="center"/>
          </w:tcPr>
          <w:p w14:paraId="3B17043A" w14:textId="0448EF4F"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0"/>
              </w:rPr>
              <w:t>24,128</w:t>
            </w:r>
          </w:p>
        </w:tc>
        <w:tc>
          <w:tcPr>
            <w:tcW w:w="1984" w:type="dxa"/>
            <w:tcBorders>
              <w:top w:val="nil"/>
              <w:left w:val="nil"/>
              <w:bottom w:val="single" w:sz="4" w:space="0" w:color="auto"/>
              <w:right w:val="nil"/>
            </w:tcBorders>
            <w:vAlign w:val="center"/>
          </w:tcPr>
          <w:p w14:paraId="7D09F1CB" w14:textId="7D114C2A"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0"/>
              </w:rPr>
              <w:t>13,863</w:t>
            </w:r>
          </w:p>
        </w:tc>
        <w:tc>
          <w:tcPr>
            <w:tcW w:w="1985" w:type="dxa"/>
            <w:tcBorders>
              <w:top w:val="nil"/>
              <w:left w:val="nil"/>
              <w:bottom w:val="single" w:sz="4" w:space="0" w:color="auto"/>
              <w:right w:val="nil"/>
            </w:tcBorders>
            <w:vAlign w:val="center"/>
          </w:tcPr>
          <w:p w14:paraId="018DF8F4" w14:textId="1BA3D661"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0"/>
              </w:rPr>
              <w:t>10,266</w:t>
            </w:r>
          </w:p>
        </w:tc>
      </w:tr>
      <w:tr w:rsidR="0055455B" w:rsidRPr="0055455B" w14:paraId="4A5E8D15" w14:textId="77777777" w:rsidTr="00143F55">
        <w:trPr>
          <w:trHeight w:val="117"/>
        </w:trPr>
        <w:tc>
          <w:tcPr>
            <w:tcW w:w="1701" w:type="dxa"/>
            <w:tcBorders>
              <w:top w:val="single" w:sz="4" w:space="0" w:color="auto"/>
              <w:left w:val="nil"/>
              <w:bottom w:val="single" w:sz="4" w:space="0" w:color="auto"/>
              <w:right w:val="single" w:sz="4" w:space="0" w:color="auto"/>
            </w:tcBorders>
            <w:vAlign w:val="center"/>
          </w:tcPr>
          <w:p w14:paraId="020AC997" w14:textId="669EAC54" w:rsidR="004D37B7" w:rsidRPr="0055455B" w:rsidRDefault="004D37B7" w:rsidP="00EF16F2">
            <w:pPr>
              <w:overflowPunct w:val="0"/>
              <w:autoSpaceDE w:val="0"/>
              <w:autoSpaceDN w:val="0"/>
              <w:jc w:val="center"/>
              <w:rPr>
                <w:rFonts w:ascii="Calibri"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984" w:type="dxa"/>
            <w:tcBorders>
              <w:top w:val="single" w:sz="4" w:space="0" w:color="auto"/>
              <w:left w:val="single" w:sz="4" w:space="0" w:color="auto"/>
              <w:bottom w:val="single" w:sz="4" w:space="0" w:color="auto"/>
              <w:right w:val="nil"/>
            </w:tcBorders>
            <w:tcMar>
              <w:right w:w="57" w:type="dxa"/>
            </w:tcMar>
            <w:vAlign w:val="center"/>
          </w:tcPr>
          <w:p w14:paraId="72E46039" w14:textId="172B3AD0"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0"/>
              </w:rPr>
              <w:t>88.16</w:t>
            </w:r>
          </w:p>
        </w:tc>
        <w:tc>
          <w:tcPr>
            <w:tcW w:w="1984" w:type="dxa"/>
            <w:tcBorders>
              <w:top w:val="single" w:sz="4" w:space="0" w:color="auto"/>
              <w:left w:val="nil"/>
              <w:bottom w:val="single" w:sz="4" w:space="0" w:color="auto"/>
              <w:right w:val="nil"/>
            </w:tcBorders>
            <w:vAlign w:val="center"/>
          </w:tcPr>
          <w:p w14:paraId="3E4C57A8" w14:textId="707BFD06"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0"/>
              </w:rPr>
              <w:t>109.74</w:t>
            </w:r>
          </w:p>
        </w:tc>
        <w:tc>
          <w:tcPr>
            <w:tcW w:w="1985" w:type="dxa"/>
            <w:tcBorders>
              <w:top w:val="single" w:sz="4" w:space="0" w:color="auto"/>
              <w:left w:val="nil"/>
              <w:bottom w:val="single" w:sz="4" w:space="0" w:color="auto"/>
              <w:right w:val="nil"/>
            </w:tcBorders>
            <w:vAlign w:val="center"/>
          </w:tcPr>
          <w:p w14:paraId="11CB96A2" w14:textId="5FA6C99C" w:rsidR="004D37B7" w:rsidRPr="0055455B" w:rsidRDefault="004D37B7" w:rsidP="00EF16F2">
            <w:pPr>
              <w:overflowPunct w:val="0"/>
              <w:autoSpaceDE w:val="0"/>
              <w:autoSpaceDN w:val="0"/>
              <w:ind w:rightChars="100" w:right="240"/>
              <w:jc w:val="right"/>
              <w:rPr>
                <w:rFonts w:ascii="Calibri" w:hAnsi="Calibri" w:cs="Calibri"/>
                <w:sz w:val="20"/>
                <w:szCs w:val="22"/>
              </w:rPr>
            </w:pPr>
            <w:r w:rsidRPr="0055455B">
              <w:rPr>
                <w:rFonts w:ascii="Calibri" w:hAnsi="Calibri" w:cs="Calibri"/>
                <w:sz w:val="20"/>
                <w:szCs w:val="20"/>
              </w:rPr>
              <w:t>65.20</w:t>
            </w:r>
          </w:p>
        </w:tc>
      </w:tr>
    </w:tbl>
    <w:p w14:paraId="28573C5E" w14:textId="62163084" w:rsidR="000F0AC8" w:rsidRPr="0055455B" w:rsidRDefault="00D3786E"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九</w:t>
      </w:r>
      <w:r w:rsidR="000F0AC8" w:rsidRPr="0055455B">
        <w:rPr>
          <w:rFonts w:ascii="Calibri" w:eastAsia="標楷體" w:hAnsi="Calibri" w:cs="Calibri"/>
          <w:b/>
        </w:rPr>
        <w:t>、老年農民福利津貼</w:t>
      </w:r>
    </w:p>
    <w:p w14:paraId="2637E7DE" w14:textId="530DC11B" w:rsidR="009862A2" w:rsidRDefault="00391842" w:rsidP="00726C7B">
      <w:pPr>
        <w:overflowPunct w:val="0"/>
        <w:autoSpaceDE w:val="0"/>
        <w:autoSpaceDN w:val="0"/>
        <w:snapToGrid w:val="0"/>
        <w:spacing w:afterLines="30" w:after="108" w:line="320" w:lineRule="exact"/>
        <w:ind w:leftChars="275" w:left="660" w:firstLineChars="200" w:firstLine="480"/>
        <w:jc w:val="both"/>
        <w:rPr>
          <w:rFonts w:ascii="Calibri" w:eastAsia="標楷體" w:hAnsi="Calibri" w:cs="Calibri"/>
        </w:rPr>
      </w:pPr>
      <w:r w:rsidRPr="0055455B">
        <w:rPr>
          <w:rFonts w:ascii="Calibri" w:eastAsia="標楷體" w:hAnsi="Calibri" w:cs="Calibri"/>
          <w:szCs w:val="22"/>
        </w:rPr>
        <w:t>為照顧</w:t>
      </w:r>
      <w:r w:rsidR="001F33FA" w:rsidRPr="0055455B">
        <w:rPr>
          <w:rFonts w:ascii="Calibri" w:eastAsia="標楷體" w:hAnsi="Calibri" w:cs="Calibri"/>
          <w:szCs w:val="22"/>
        </w:rPr>
        <w:t>農民晚年</w:t>
      </w:r>
      <w:r w:rsidRPr="0055455B">
        <w:rPr>
          <w:rFonts w:ascii="Calibri" w:eastAsia="標楷體" w:hAnsi="Calibri" w:cs="Calibri"/>
          <w:szCs w:val="22"/>
        </w:rPr>
        <w:t>生活</w:t>
      </w:r>
      <w:bookmarkStart w:id="23" w:name="_Hlk148517247"/>
      <w:r w:rsidRPr="0055455B">
        <w:rPr>
          <w:rFonts w:ascii="Calibri" w:eastAsia="標楷體" w:hAnsi="Calibri" w:cs="Calibri"/>
          <w:szCs w:val="22"/>
        </w:rPr>
        <w:t>，</w:t>
      </w:r>
      <w:bookmarkEnd w:id="23"/>
      <w:r w:rsidR="00A802C4" w:rsidRPr="0055455B">
        <w:rPr>
          <w:rFonts w:ascii="Calibri" w:eastAsia="標楷體" w:hAnsi="Calibri" w:cs="Calibri"/>
          <w:szCs w:val="22"/>
        </w:rPr>
        <w:t>84</w:t>
      </w:r>
      <w:r w:rsidR="00A802C4" w:rsidRPr="0055455B">
        <w:rPr>
          <w:rFonts w:ascii="Calibri" w:eastAsia="標楷體" w:hAnsi="Calibri" w:cs="Calibri"/>
          <w:szCs w:val="22"/>
        </w:rPr>
        <w:t>年</w:t>
      </w:r>
      <w:r w:rsidR="00A802C4" w:rsidRPr="0055455B">
        <w:rPr>
          <w:rFonts w:ascii="Calibri" w:eastAsia="標楷體" w:hAnsi="Calibri" w:cs="Calibri"/>
          <w:szCs w:val="22"/>
        </w:rPr>
        <w:t>6</w:t>
      </w:r>
      <w:r w:rsidR="00A802C4" w:rsidRPr="0055455B">
        <w:rPr>
          <w:rFonts w:ascii="Calibri" w:eastAsia="標楷體" w:hAnsi="Calibri" w:cs="Calibri"/>
          <w:szCs w:val="22"/>
        </w:rPr>
        <w:t>月起</w:t>
      </w:r>
      <w:r w:rsidR="009371A6" w:rsidRPr="0055455B">
        <w:rPr>
          <w:rFonts w:ascii="Calibri" w:eastAsia="標楷體" w:hAnsi="Calibri" w:cs="Calibri" w:hint="eastAsia"/>
          <w:szCs w:val="22"/>
        </w:rPr>
        <w:t>開</w:t>
      </w:r>
      <w:r w:rsidR="004B5D58">
        <w:rPr>
          <w:rFonts w:ascii="Calibri" w:eastAsia="標楷體" w:hAnsi="Calibri" w:cs="Calibri" w:hint="eastAsia"/>
          <w:szCs w:val="22"/>
        </w:rPr>
        <w:t>辦</w:t>
      </w:r>
      <w:r w:rsidR="009371A6" w:rsidRPr="0055455B">
        <w:rPr>
          <w:rFonts w:ascii="Calibri" w:eastAsia="標楷體" w:hAnsi="Calibri" w:cs="Calibri" w:hint="eastAsia"/>
          <w:szCs w:val="22"/>
        </w:rPr>
        <w:t>老年農民福利津貼</w:t>
      </w:r>
      <w:r w:rsidR="00FF5374" w:rsidRPr="0055455B">
        <w:rPr>
          <w:rFonts w:ascii="Calibri" w:eastAsia="標楷體" w:hAnsi="Calibri" w:cs="Calibri"/>
        </w:rPr>
        <w:t>（</w:t>
      </w:r>
      <w:r w:rsidR="00FF5374" w:rsidRPr="0055455B">
        <w:rPr>
          <w:rFonts w:ascii="Calibri" w:eastAsia="標楷體" w:hAnsi="Calibri" w:cs="Calibri"/>
          <w:lang w:eastAsia="zh-HK"/>
        </w:rPr>
        <w:t>以下</w:t>
      </w:r>
      <w:r w:rsidR="00FF5374" w:rsidRPr="0055455B">
        <w:rPr>
          <w:rFonts w:ascii="Calibri" w:eastAsia="標楷體" w:hAnsi="Calibri" w:cs="Calibri" w:hint="eastAsia"/>
          <w:lang w:eastAsia="zh-HK"/>
        </w:rPr>
        <w:t>簡稱老農津貼</w:t>
      </w:r>
      <w:r w:rsidR="00FF5374" w:rsidRPr="0055455B">
        <w:rPr>
          <w:rFonts w:ascii="Calibri" w:eastAsia="標楷體" w:hAnsi="Calibri" w:cs="Calibri"/>
        </w:rPr>
        <w:t>）</w:t>
      </w:r>
      <w:r w:rsidR="009371A6" w:rsidRPr="0055455B">
        <w:rPr>
          <w:rFonts w:ascii="Calibri" w:eastAsia="標楷體" w:hAnsi="Calibri" w:cs="Calibri"/>
          <w:szCs w:val="22"/>
        </w:rPr>
        <w:t>，</w:t>
      </w:r>
      <w:r w:rsidR="001F33FA" w:rsidRPr="0055455B">
        <w:rPr>
          <w:rFonts w:ascii="Calibri" w:eastAsia="標楷體" w:hAnsi="Calibri" w:cs="Calibri"/>
          <w:szCs w:val="22"/>
        </w:rPr>
        <w:t>年滿</w:t>
      </w:r>
      <w:r w:rsidR="001F33FA" w:rsidRPr="0055455B">
        <w:rPr>
          <w:rFonts w:ascii="Calibri" w:eastAsia="標楷體" w:hAnsi="Calibri" w:cs="Calibri"/>
          <w:szCs w:val="22"/>
        </w:rPr>
        <w:t>65</w:t>
      </w:r>
      <w:r w:rsidR="001F33FA" w:rsidRPr="0055455B">
        <w:rPr>
          <w:rFonts w:ascii="Calibri" w:eastAsia="標楷體" w:hAnsi="Calibri" w:cs="Calibri"/>
          <w:szCs w:val="22"/>
        </w:rPr>
        <w:t>歲且農保年資</w:t>
      </w:r>
      <w:r w:rsidR="001F33FA" w:rsidRPr="0055455B">
        <w:rPr>
          <w:rFonts w:ascii="Calibri" w:eastAsia="標楷體" w:hAnsi="Calibri" w:cs="Calibri"/>
          <w:szCs w:val="22"/>
        </w:rPr>
        <w:t>6</w:t>
      </w:r>
      <w:r w:rsidR="001F33FA" w:rsidRPr="0055455B">
        <w:rPr>
          <w:rFonts w:ascii="Calibri" w:eastAsia="標楷體" w:hAnsi="Calibri" w:cs="Calibri"/>
          <w:szCs w:val="22"/>
        </w:rPr>
        <w:t>個月以上者</w:t>
      </w:r>
      <w:r w:rsidR="00C16EBC" w:rsidRPr="0055455B">
        <w:rPr>
          <w:rFonts w:ascii="Calibri" w:eastAsia="標楷體" w:hAnsi="Calibri" w:cs="Calibri"/>
          <w:szCs w:val="22"/>
        </w:rPr>
        <w:t>，</w:t>
      </w:r>
      <w:r w:rsidR="004B5D58">
        <w:rPr>
          <w:rFonts w:ascii="Calibri" w:eastAsia="標楷體" w:hAnsi="Calibri" w:cs="Calibri" w:hint="eastAsia"/>
          <w:szCs w:val="22"/>
        </w:rPr>
        <w:t>每月</w:t>
      </w:r>
      <w:r w:rsidR="00516E4B" w:rsidRPr="0055455B">
        <w:rPr>
          <w:rFonts w:ascii="Calibri" w:eastAsia="標楷體" w:hAnsi="Calibri" w:cs="Calibri"/>
          <w:szCs w:val="22"/>
        </w:rPr>
        <w:t>發給津貼</w:t>
      </w:r>
      <w:r w:rsidR="001F33FA" w:rsidRPr="0055455B">
        <w:rPr>
          <w:rFonts w:ascii="Calibri" w:eastAsia="標楷體" w:hAnsi="Calibri" w:cs="Calibri"/>
          <w:szCs w:val="20"/>
        </w:rPr>
        <w:t>3,000</w:t>
      </w:r>
      <w:r w:rsidR="001F33FA" w:rsidRPr="0055455B">
        <w:rPr>
          <w:rFonts w:ascii="Calibri" w:eastAsia="標楷體" w:hAnsi="Calibri" w:cs="Calibri"/>
          <w:szCs w:val="22"/>
        </w:rPr>
        <w:t>元</w:t>
      </w:r>
      <w:r w:rsidR="00AC77CA" w:rsidRPr="0055455B">
        <w:rPr>
          <w:rFonts w:ascii="Calibri" w:eastAsia="標楷體" w:hAnsi="Calibri" w:cs="Calibri"/>
          <w:szCs w:val="22"/>
        </w:rPr>
        <w:t>，</w:t>
      </w:r>
      <w:r w:rsidR="00AC77CA" w:rsidRPr="0055455B">
        <w:rPr>
          <w:rFonts w:ascii="Calibri" w:eastAsia="標楷體" w:hAnsi="Calibri" w:cs="Calibri"/>
        </w:rPr>
        <w:t>中央主管機關為</w:t>
      </w:r>
      <w:r w:rsidR="002B12F3">
        <w:rPr>
          <w:rFonts w:ascii="Calibri" w:eastAsia="標楷體" w:hAnsi="Calibri" w:cs="Calibri" w:hint="eastAsia"/>
        </w:rPr>
        <w:t>現之</w:t>
      </w:r>
      <w:r w:rsidR="00AC77CA" w:rsidRPr="0055455B">
        <w:rPr>
          <w:rFonts w:ascii="Calibri" w:eastAsia="標楷體" w:hAnsi="Calibri" w:cs="Calibri"/>
        </w:rPr>
        <w:t>農業部</w:t>
      </w:r>
      <w:r w:rsidR="00363F47" w:rsidRPr="0055455B">
        <w:rPr>
          <w:rFonts w:ascii="Calibri" w:eastAsia="標楷體" w:hAnsi="Calibri" w:cs="Calibri"/>
        </w:rPr>
        <w:t>。</w:t>
      </w:r>
      <w:r w:rsidR="009862A2">
        <w:rPr>
          <w:rFonts w:ascii="Calibri" w:eastAsia="標楷體" w:hAnsi="Calibri" w:cs="Calibri"/>
        </w:rPr>
        <w:br w:type="page"/>
      </w:r>
    </w:p>
    <w:p w14:paraId="5880FBDE" w14:textId="124E29CE" w:rsidR="00354A4D" w:rsidRPr="0055455B" w:rsidRDefault="00A802C4" w:rsidP="00EF16F2">
      <w:pPr>
        <w:overflowPunct w:val="0"/>
        <w:autoSpaceDE w:val="0"/>
        <w:autoSpaceDN w:val="0"/>
        <w:snapToGrid w:val="0"/>
        <w:spacing w:afterLines="30" w:after="108" w:line="316"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lastRenderedPageBreak/>
        <w:t>87</w:t>
      </w:r>
      <w:r w:rsidRPr="0055455B">
        <w:rPr>
          <w:rFonts w:ascii="Calibri" w:eastAsia="標楷體" w:hAnsi="Calibri" w:cs="Calibri"/>
          <w:szCs w:val="22"/>
        </w:rPr>
        <w:t>年</w:t>
      </w:r>
      <w:r w:rsidRPr="0055455B">
        <w:rPr>
          <w:rFonts w:ascii="Calibri" w:eastAsia="標楷體" w:hAnsi="Calibri" w:cs="Calibri"/>
          <w:szCs w:val="22"/>
        </w:rPr>
        <w:t>11</w:t>
      </w:r>
      <w:r w:rsidRPr="0055455B">
        <w:rPr>
          <w:rFonts w:ascii="Calibri" w:eastAsia="標楷體" w:hAnsi="Calibri" w:cs="Calibri"/>
          <w:szCs w:val="22"/>
        </w:rPr>
        <w:t>月修正放寬已領取</w:t>
      </w:r>
      <w:r w:rsidR="004B5D58">
        <w:rPr>
          <w:rFonts w:ascii="Calibri" w:eastAsia="標楷體" w:hAnsi="Calibri" w:cs="Calibri" w:hint="eastAsia"/>
          <w:szCs w:val="22"/>
        </w:rPr>
        <w:t>其他</w:t>
      </w:r>
      <w:r w:rsidRPr="0055455B">
        <w:rPr>
          <w:rFonts w:ascii="Calibri" w:eastAsia="標楷體" w:hAnsi="Calibri" w:cs="Calibri"/>
          <w:szCs w:val="22"/>
        </w:rPr>
        <w:t>社會保險老年給付，</w:t>
      </w:r>
      <w:r w:rsidR="004B5D58">
        <w:rPr>
          <w:rFonts w:ascii="Calibri" w:eastAsia="標楷體" w:hAnsi="Calibri" w:cs="Calibri" w:hint="eastAsia"/>
          <w:szCs w:val="22"/>
        </w:rPr>
        <w:t>且</w:t>
      </w:r>
      <w:r w:rsidRPr="0055455B">
        <w:rPr>
          <w:rFonts w:ascii="Calibri" w:eastAsia="標楷體" w:hAnsi="Calibri" w:cs="Calibri"/>
          <w:szCs w:val="22"/>
        </w:rPr>
        <w:t>修正前已參加農保或加入</w:t>
      </w:r>
      <w:r w:rsidR="00BF7F58" w:rsidRPr="0055455B">
        <w:rPr>
          <w:rFonts w:ascii="Calibri" w:eastAsia="標楷體" w:hAnsi="Calibri" w:cs="Calibri"/>
        </w:rPr>
        <w:t>勞保</w:t>
      </w:r>
      <w:r w:rsidRPr="0055455B">
        <w:rPr>
          <w:rFonts w:ascii="Calibri" w:eastAsia="標楷體" w:hAnsi="Calibri" w:cs="Calibri"/>
          <w:szCs w:val="22"/>
        </w:rPr>
        <w:t>之漁會甲類會員</w:t>
      </w:r>
      <w:r w:rsidR="004B5D58">
        <w:rPr>
          <w:rFonts w:ascii="Calibri" w:eastAsia="標楷體" w:hAnsi="Calibri" w:cs="Calibri" w:hint="eastAsia"/>
          <w:szCs w:val="22"/>
        </w:rPr>
        <w:t>亦</w:t>
      </w:r>
      <w:r w:rsidRPr="0055455B">
        <w:rPr>
          <w:rFonts w:ascii="Calibri" w:eastAsia="標楷體" w:hAnsi="Calibri" w:cs="Calibri"/>
          <w:szCs w:val="22"/>
        </w:rPr>
        <w:t>可</w:t>
      </w:r>
      <w:r w:rsidR="004B5D58">
        <w:rPr>
          <w:rFonts w:ascii="Calibri" w:eastAsia="標楷體" w:hAnsi="Calibri" w:cs="Calibri" w:hint="eastAsia"/>
          <w:szCs w:val="22"/>
        </w:rPr>
        <w:t>請</w:t>
      </w:r>
      <w:r w:rsidRPr="0055455B">
        <w:rPr>
          <w:rFonts w:ascii="Calibri" w:eastAsia="標楷體" w:hAnsi="Calibri" w:cs="Calibri"/>
          <w:szCs w:val="22"/>
        </w:rPr>
        <w:t>領。</w:t>
      </w:r>
      <w:r w:rsidRPr="0055455B">
        <w:rPr>
          <w:rFonts w:ascii="Calibri" w:eastAsia="標楷體" w:hAnsi="Calibri" w:cs="Calibri"/>
          <w:szCs w:val="20"/>
        </w:rPr>
        <w:t>另為照顧長期貢獻</w:t>
      </w:r>
      <w:r w:rsidR="004B5D58" w:rsidRPr="0055455B">
        <w:rPr>
          <w:rFonts w:ascii="Calibri" w:eastAsia="標楷體" w:hAnsi="Calibri" w:cs="Calibri"/>
          <w:szCs w:val="20"/>
        </w:rPr>
        <w:t>農業</w:t>
      </w:r>
      <w:r w:rsidRPr="0055455B">
        <w:rPr>
          <w:rFonts w:ascii="Calibri" w:eastAsia="標楷體" w:hAnsi="Calibri" w:cs="Calibri"/>
          <w:szCs w:val="20"/>
        </w:rPr>
        <w:t>之農民生活</w:t>
      </w:r>
      <w:r w:rsidR="00391842" w:rsidRPr="0055455B">
        <w:rPr>
          <w:rFonts w:ascii="Calibri" w:eastAsia="標楷體" w:hAnsi="Calibri" w:cs="Calibri"/>
          <w:szCs w:val="20"/>
        </w:rPr>
        <w:t>，</w:t>
      </w:r>
      <w:r w:rsidR="00391842" w:rsidRPr="0055455B">
        <w:rPr>
          <w:rFonts w:ascii="Calibri" w:eastAsia="標楷體" w:hAnsi="Calibri" w:cs="Calibri"/>
          <w:szCs w:val="22"/>
        </w:rPr>
        <w:t>103</w:t>
      </w:r>
      <w:r w:rsidR="00391842" w:rsidRPr="0055455B">
        <w:rPr>
          <w:rFonts w:ascii="Calibri" w:eastAsia="標楷體" w:hAnsi="Calibri" w:cs="Calibri"/>
          <w:szCs w:val="22"/>
        </w:rPr>
        <w:t>年</w:t>
      </w:r>
      <w:r w:rsidR="00391842" w:rsidRPr="0055455B">
        <w:rPr>
          <w:rFonts w:ascii="Calibri" w:eastAsia="標楷體" w:hAnsi="Calibri" w:cs="Calibri"/>
          <w:szCs w:val="22"/>
        </w:rPr>
        <w:t>7</w:t>
      </w:r>
      <w:r w:rsidR="00391842" w:rsidRPr="0055455B">
        <w:rPr>
          <w:rFonts w:ascii="Calibri" w:eastAsia="標楷體" w:hAnsi="Calibri" w:cs="Calibri"/>
          <w:szCs w:val="22"/>
        </w:rPr>
        <w:t>月</w:t>
      </w:r>
      <w:r w:rsidRPr="0055455B">
        <w:rPr>
          <w:rFonts w:ascii="Calibri" w:eastAsia="標楷體" w:hAnsi="Calibri" w:cs="Calibri"/>
          <w:szCs w:val="22"/>
          <w:lang w:eastAsia="zh-HK"/>
        </w:rPr>
        <w:t>起</w:t>
      </w:r>
      <w:r w:rsidR="00391842" w:rsidRPr="0055455B">
        <w:rPr>
          <w:rFonts w:ascii="Calibri" w:eastAsia="標楷體" w:hAnsi="Calibri" w:cs="Calibri"/>
          <w:szCs w:val="22"/>
        </w:rPr>
        <w:t>將申領年資由</w:t>
      </w:r>
      <w:r w:rsidR="00391842" w:rsidRPr="0055455B">
        <w:rPr>
          <w:rFonts w:ascii="Calibri" w:eastAsia="標楷體" w:hAnsi="Calibri" w:cs="Calibri"/>
          <w:szCs w:val="22"/>
        </w:rPr>
        <w:t>6</w:t>
      </w:r>
      <w:r w:rsidR="00391842" w:rsidRPr="0055455B">
        <w:rPr>
          <w:rFonts w:ascii="Calibri" w:eastAsia="標楷體" w:hAnsi="Calibri" w:cs="Calibri"/>
          <w:szCs w:val="22"/>
        </w:rPr>
        <w:t>個月</w:t>
      </w:r>
      <w:r w:rsidR="008B120B">
        <w:rPr>
          <w:rFonts w:ascii="Calibri" w:eastAsia="標楷體" w:hAnsi="Calibri" w:cs="Calibri" w:hint="eastAsia"/>
          <w:szCs w:val="22"/>
        </w:rPr>
        <w:t>提高至</w:t>
      </w:r>
      <w:r w:rsidR="00391842" w:rsidRPr="0055455B">
        <w:rPr>
          <w:rFonts w:ascii="Calibri" w:eastAsia="標楷體" w:hAnsi="Calibri" w:cs="Calibri"/>
          <w:szCs w:val="22"/>
        </w:rPr>
        <w:t>15</w:t>
      </w:r>
      <w:r w:rsidR="00391842" w:rsidRPr="0055455B">
        <w:rPr>
          <w:rFonts w:ascii="Calibri" w:eastAsia="標楷體" w:hAnsi="Calibri" w:cs="Calibri"/>
          <w:szCs w:val="22"/>
        </w:rPr>
        <w:t>年，修法前已參加農保且持續加保年資</w:t>
      </w:r>
      <w:r w:rsidR="00391842" w:rsidRPr="0055455B">
        <w:rPr>
          <w:rFonts w:ascii="Calibri" w:eastAsia="標楷體" w:hAnsi="Calibri" w:cs="Calibri"/>
          <w:szCs w:val="22"/>
        </w:rPr>
        <w:t>6</w:t>
      </w:r>
      <w:r w:rsidR="00391842" w:rsidRPr="0055455B">
        <w:rPr>
          <w:rFonts w:ascii="Calibri" w:eastAsia="標楷體" w:hAnsi="Calibri" w:cs="Calibri"/>
          <w:szCs w:val="22"/>
        </w:rPr>
        <w:t>個月以上未滿</w:t>
      </w:r>
      <w:r w:rsidR="00391842" w:rsidRPr="0055455B">
        <w:rPr>
          <w:rFonts w:ascii="Calibri" w:eastAsia="標楷體" w:hAnsi="Calibri" w:cs="Calibri"/>
          <w:szCs w:val="22"/>
        </w:rPr>
        <w:t>15</w:t>
      </w:r>
      <w:r w:rsidR="00391842" w:rsidRPr="0055455B">
        <w:rPr>
          <w:rFonts w:ascii="Calibri" w:eastAsia="標楷體" w:hAnsi="Calibri" w:cs="Calibri"/>
          <w:szCs w:val="22"/>
        </w:rPr>
        <w:t>年者，可領取半額津貼</w:t>
      </w:r>
      <w:r w:rsidRPr="0055455B">
        <w:rPr>
          <w:rFonts w:ascii="Calibri" w:eastAsia="標楷體" w:hAnsi="Calibri" w:cs="Calibri"/>
          <w:szCs w:val="22"/>
        </w:rPr>
        <w:t>，</w:t>
      </w:r>
      <w:r w:rsidR="00391842" w:rsidRPr="0055455B">
        <w:rPr>
          <w:rFonts w:ascii="Calibri" w:eastAsia="標楷體" w:hAnsi="Calibri" w:cs="Calibri"/>
          <w:szCs w:val="22"/>
        </w:rPr>
        <w:t>原已領取者</w:t>
      </w:r>
      <w:r w:rsidR="008B120B">
        <w:rPr>
          <w:rFonts w:ascii="Calibri" w:eastAsia="標楷體" w:hAnsi="Calibri" w:cs="Calibri" w:hint="eastAsia"/>
          <w:szCs w:val="22"/>
        </w:rPr>
        <w:t>則</w:t>
      </w:r>
      <w:r w:rsidR="00391842" w:rsidRPr="0055455B">
        <w:rPr>
          <w:rFonts w:ascii="Calibri" w:eastAsia="標楷體" w:hAnsi="Calibri" w:cs="Calibri"/>
          <w:szCs w:val="22"/>
        </w:rPr>
        <w:t>不受影響</w:t>
      </w:r>
      <w:r w:rsidRPr="0055455B">
        <w:rPr>
          <w:rFonts w:ascii="Calibri" w:eastAsia="標楷體" w:hAnsi="Calibri" w:cs="Calibri"/>
          <w:szCs w:val="22"/>
        </w:rPr>
        <w:t>。</w:t>
      </w:r>
    </w:p>
    <w:p w14:paraId="46D5FD68" w14:textId="30B2E4F1" w:rsidR="00391842" w:rsidRPr="0055455B" w:rsidRDefault="00CC3A46" w:rsidP="00EF16F2">
      <w:pPr>
        <w:overflowPunct w:val="0"/>
        <w:autoSpaceDE w:val="0"/>
        <w:autoSpaceDN w:val="0"/>
        <w:snapToGrid w:val="0"/>
        <w:spacing w:afterLines="50" w:after="180" w:line="316" w:lineRule="exact"/>
        <w:ind w:leftChars="275" w:left="660" w:firstLineChars="200" w:firstLine="480"/>
        <w:jc w:val="both"/>
        <w:rPr>
          <w:rFonts w:ascii="Calibri" w:eastAsia="標楷體" w:hAnsi="Calibri" w:cs="Calibri"/>
          <w:szCs w:val="20"/>
        </w:rPr>
      </w:pPr>
      <w:r w:rsidRPr="0055455B">
        <w:rPr>
          <w:rFonts w:ascii="Calibri" w:eastAsia="標楷體" w:hAnsi="Calibri" w:cs="Calibri"/>
          <w:szCs w:val="20"/>
        </w:rPr>
        <w:t>老農津貼開辦後</w:t>
      </w:r>
      <w:r w:rsidR="008B120B">
        <w:rPr>
          <w:rFonts w:ascii="Calibri" w:eastAsia="標楷體" w:hAnsi="Calibri" w:cs="Calibri" w:hint="eastAsia"/>
          <w:szCs w:val="20"/>
        </w:rPr>
        <w:t>歷經</w:t>
      </w:r>
      <w:r w:rsidRPr="0055455B">
        <w:rPr>
          <w:rFonts w:ascii="Calibri" w:eastAsia="標楷體" w:hAnsi="Calibri" w:cs="Calibri"/>
          <w:szCs w:val="20"/>
        </w:rPr>
        <w:t>多次調整金額，</w:t>
      </w:r>
      <w:r w:rsidRPr="0055455B">
        <w:rPr>
          <w:rFonts w:ascii="Calibri" w:eastAsia="標楷體" w:hAnsi="Calibri" w:cs="Calibri"/>
          <w:szCs w:val="20"/>
        </w:rPr>
        <w:t>100</w:t>
      </w:r>
      <w:r w:rsidRPr="0055455B">
        <w:rPr>
          <w:rFonts w:ascii="Calibri" w:eastAsia="標楷體" w:hAnsi="Calibri" w:cs="Calibri"/>
          <w:szCs w:val="20"/>
        </w:rPr>
        <w:t>年</w:t>
      </w:r>
      <w:r w:rsidRPr="0055455B">
        <w:rPr>
          <w:rFonts w:ascii="Calibri" w:eastAsia="標楷體" w:hAnsi="Calibri" w:cs="Calibri"/>
          <w:szCs w:val="20"/>
        </w:rPr>
        <w:t>12</w:t>
      </w:r>
      <w:r w:rsidRPr="0055455B">
        <w:rPr>
          <w:rFonts w:ascii="Calibri" w:eastAsia="標楷體" w:hAnsi="Calibri" w:cs="Calibri"/>
          <w:szCs w:val="20"/>
        </w:rPr>
        <w:t>月修</w:t>
      </w:r>
      <w:r w:rsidR="00122816" w:rsidRPr="0055455B">
        <w:rPr>
          <w:rFonts w:ascii="Calibri" w:eastAsia="標楷體" w:hAnsi="Calibri" w:cs="Calibri"/>
          <w:szCs w:val="20"/>
        </w:rPr>
        <w:t>正</w:t>
      </w:r>
      <w:r w:rsidR="004E5F7A" w:rsidRPr="0055455B">
        <w:rPr>
          <w:rFonts w:ascii="Calibri" w:eastAsia="標楷體" w:hAnsi="Calibri" w:cs="Calibri" w:hint="eastAsia"/>
          <w:lang w:eastAsia="zh-HK"/>
        </w:rPr>
        <w:t>老農津貼</w:t>
      </w:r>
      <w:r w:rsidRPr="0055455B">
        <w:rPr>
          <w:rFonts w:ascii="Calibri" w:eastAsia="標楷體" w:hAnsi="Calibri" w:cs="Calibri"/>
          <w:szCs w:val="20"/>
        </w:rPr>
        <w:t>暫行條例，自</w:t>
      </w:r>
      <w:r w:rsidRPr="0055455B">
        <w:rPr>
          <w:rFonts w:ascii="Calibri" w:eastAsia="標楷體" w:hAnsi="Calibri" w:cs="Calibri"/>
          <w:szCs w:val="20"/>
        </w:rPr>
        <w:t>101</w:t>
      </w:r>
      <w:r w:rsidRPr="0055455B">
        <w:rPr>
          <w:rFonts w:ascii="Calibri" w:eastAsia="標楷體" w:hAnsi="Calibri" w:cs="Calibri"/>
          <w:szCs w:val="20"/>
        </w:rPr>
        <w:t>年</w:t>
      </w:r>
      <w:r w:rsidRPr="0055455B">
        <w:rPr>
          <w:rFonts w:ascii="Calibri" w:eastAsia="標楷體" w:hAnsi="Calibri" w:cs="Calibri"/>
          <w:szCs w:val="20"/>
        </w:rPr>
        <w:t>1</w:t>
      </w:r>
      <w:r w:rsidRPr="0055455B">
        <w:rPr>
          <w:rFonts w:ascii="Calibri" w:eastAsia="標楷體" w:hAnsi="Calibri" w:cs="Calibri"/>
          <w:szCs w:val="20"/>
        </w:rPr>
        <w:t>月起</w:t>
      </w:r>
      <w:r w:rsidR="00516E4B" w:rsidRPr="0055455B">
        <w:rPr>
          <w:rFonts w:ascii="Calibri" w:eastAsia="標楷體" w:hAnsi="Calibri" w:cs="Calibri"/>
          <w:szCs w:val="22"/>
        </w:rPr>
        <w:t>調高</w:t>
      </w:r>
      <w:r w:rsidR="008B120B">
        <w:rPr>
          <w:rFonts w:ascii="Calibri" w:eastAsia="標楷體" w:hAnsi="Calibri" w:cs="Calibri" w:hint="eastAsia"/>
          <w:szCs w:val="22"/>
        </w:rPr>
        <w:t>至</w:t>
      </w:r>
      <w:r w:rsidRPr="0055455B">
        <w:rPr>
          <w:rFonts w:ascii="Calibri" w:eastAsia="標楷體" w:hAnsi="Calibri" w:cs="Calibri"/>
          <w:szCs w:val="20"/>
        </w:rPr>
        <w:t>7,000</w:t>
      </w:r>
      <w:r w:rsidRPr="0055455B">
        <w:rPr>
          <w:rFonts w:ascii="Calibri" w:eastAsia="標楷體" w:hAnsi="Calibri" w:cs="Calibri"/>
          <w:szCs w:val="20"/>
        </w:rPr>
        <w:t>元，</w:t>
      </w:r>
      <w:r w:rsidR="00BB40D3" w:rsidRPr="0055455B">
        <w:rPr>
          <w:rFonts w:ascii="Calibri" w:eastAsia="標楷體" w:hAnsi="Calibri" w:cs="Calibri"/>
          <w:szCs w:val="20"/>
        </w:rPr>
        <w:t>其後每</w:t>
      </w:r>
      <w:r w:rsidR="00AC0EE1" w:rsidRPr="0055455B">
        <w:rPr>
          <w:rFonts w:ascii="Calibri" w:eastAsia="標楷體" w:hAnsi="Calibri" w:cs="Calibri"/>
          <w:szCs w:val="20"/>
        </w:rPr>
        <w:t>4</w:t>
      </w:r>
      <w:r w:rsidR="00BB40D3" w:rsidRPr="0055455B">
        <w:rPr>
          <w:rFonts w:ascii="Calibri" w:eastAsia="標楷體" w:hAnsi="Calibri" w:cs="Calibri"/>
          <w:szCs w:val="20"/>
        </w:rPr>
        <w:t>年</w:t>
      </w:r>
      <w:r w:rsidR="00BB40D3" w:rsidRPr="0055455B">
        <w:rPr>
          <w:rFonts w:ascii="Calibri" w:eastAsia="標楷體" w:hAnsi="Calibri" w:cs="Calibri"/>
          <w:szCs w:val="22"/>
        </w:rPr>
        <w:t>參照</w:t>
      </w:r>
      <w:r w:rsidR="00630A7F" w:rsidRPr="0055455B">
        <w:rPr>
          <w:rFonts w:ascii="Calibri" w:eastAsia="標楷體" w:hAnsi="Calibri" w:cs="Calibri"/>
          <w:szCs w:val="22"/>
        </w:rPr>
        <w:t>CPI</w:t>
      </w:r>
      <w:r w:rsidR="00BB40D3" w:rsidRPr="0055455B">
        <w:rPr>
          <w:rFonts w:ascii="Calibri" w:eastAsia="標楷體" w:hAnsi="Calibri" w:cs="Calibri"/>
          <w:szCs w:val="22"/>
        </w:rPr>
        <w:t>成長率定期調</w:t>
      </w:r>
      <w:r w:rsidR="008B120B">
        <w:rPr>
          <w:rFonts w:ascii="Calibri" w:eastAsia="標楷體" w:hAnsi="Calibri" w:cs="Calibri" w:hint="eastAsia"/>
          <w:szCs w:val="22"/>
        </w:rPr>
        <w:t>整</w:t>
      </w:r>
      <w:r w:rsidR="00BB40D3" w:rsidRPr="0055455B">
        <w:rPr>
          <w:rFonts w:ascii="Calibri" w:eastAsia="標楷體" w:hAnsi="Calibri" w:cs="Calibri"/>
          <w:szCs w:val="22"/>
        </w:rPr>
        <w:t>。</w:t>
      </w:r>
      <w:r w:rsidR="00391842" w:rsidRPr="0055455B">
        <w:rPr>
          <w:rFonts w:ascii="Calibri" w:eastAsia="標楷體" w:hAnsi="Calibri" w:cs="Calibri"/>
          <w:szCs w:val="20"/>
        </w:rPr>
        <w:t>調整情形如下：</w:t>
      </w:r>
    </w:p>
    <w:tbl>
      <w:tblPr>
        <w:tblStyle w:val="2"/>
        <w:tblW w:w="4581" w:type="pct"/>
        <w:tblInd w:w="681" w:type="dxa"/>
        <w:tblLook w:val="04A0" w:firstRow="1" w:lastRow="0" w:firstColumn="1" w:lastColumn="0" w:noHBand="0" w:noVBand="1"/>
      </w:tblPr>
      <w:tblGrid>
        <w:gridCol w:w="1945"/>
        <w:gridCol w:w="1945"/>
        <w:gridCol w:w="1946"/>
        <w:gridCol w:w="1946"/>
      </w:tblGrid>
      <w:tr w:rsidR="0055455B" w:rsidRPr="0055455B" w14:paraId="46B3F740" w14:textId="77777777" w:rsidTr="007048B0">
        <w:trPr>
          <w:trHeight w:val="340"/>
        </w:trPr>
        <w:tc>
          <w:tcPr>
            <w:tcW w:w="1250" w:type="pct"/>
            <w:tcBorders>
              <w:top w:val="single" w:sz="4" w:space="0" w:color="auto"/>
              <w:left w:val="single" w:sz="4" w:space="0" w:color="auto"/>
              <w:bottom w:val="single" w:sz="4" w:space="0" w:color="auto"/>
              <w:right w:val="single" w:sz="4" w:space="0" w:color="auto"/>
            </w:tcBorders>
            <w:vAlign w:val="center"/>
            <w:hideMark/>
          </w:tcPr>
          <w:p w14:paraId="1A67607E"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調整時點</w:t>
            </w:r>
          </w:p>
        </w:tc>
        <w:tc>
          <w:tcPr>
            <w:tcW w:w="1250" w:type="pct"/>
            <w:tcBorders>
              <w:top w:val="single" w:sz="4" w:space="0" w:color="auto"/>
              <w:left w:val="single" w:sz="4" w:space="0" w:color="auto"/>
              <w:bottom w:val="single" w:sz="4" w:space="0" w:color="auto"/>
              <w:right w:val="double" w:sz="4" w:space="0" w:color="auto"/>
            </w:tcBorders>
            <w:vAlign w:val="center"/>
            <w:hideMark/>
          </w:tcPr>
          <w:p w14:paraId="0AED6FDC"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每月發放金額</w:t>
            </w:r>
          </w:p>
        </w:tc>
        <w:tc>
          <w:tcPr>
            <w:tcW w:w="1250" w:type="pct"/>
            <w:tcBorders>
              <w:top w:val="single" w:sz="4" w:space="0" w:color="auto"/>
              <w:left w:val="double" w:sz="4" w:space="0" w:color="auto"/>
              <w:bottom w:val="single" w:sz="4" w:space="0" w:color="auto"/>
              <w:right w:val="single" w:sz="4" w:space="0" w:color="auto"/>
            </w:tcBorders>
            <w:vAlign w:val="center"/>
            <w:hideMark/>
          </w:tcPr>
          <w:p w14:paraId="51E8F33C"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調整時點</w:t>
            </w:r>
          </w:p>
        </w:tc>
        <w:tc>
          <w:tcPr>
            <w:tcW w:w="1250" w:type="pct"/>
            <w:tcBorders>
              <w:top w:val="single" w:sz="4" w:space="0" w:color="auto"/>
              <w:left w:val="single" w:sz="4" w:space="0" w:color="auto"/>
              <w:bottom w:val="single" w:sz="4" w:space="0" w:color="auto"/>
              <w:right w:val="single" w:sz="4" w:space="0" w:color="auto"/>
            </w:tcBorders>
            <w:vAlign w:val="center"/>
            <w:hideMark/>
          </w:tcPr>
          <w:p w14:paraId="70C813FE" w14:textId="77777777" w:rsidR="00F01403" w:rsidRPr="003D6BDC" w:rsidRDefault="00F01403" w:rsidP="00EF16F2">
            <w:pPr>
              <w:overflowPunct w:val="0"/>
              <w:autoSpaceDE w:val="0"/>
              <w:autoSpaceDN w:val="0"/>
              <w:snapToGrid w:val="0"/>
              <w:spacing w:beforeLines="5" w:before="18" w:afterLines="5" w:after="18"/>
              <w:jc w:val="center"/>
              <w:rPr>
                <w:rFonts w:eastAsia="標楷體" w:cs="Calibri"/>
                <w:sz w:val="22"/>
              </w:rPr>
            </w:pPr>
            <w:r w:rsidRPr="003D6BDC">
              <w:rPr>
                <w:rFonts w:eastAsia="標楷體" w:cs="Calibri"/>
                <w:sz w:val="22"/>
              </w:rPr>
              <w:t>每月發放金額</w:t>
            </w:r>
          </w:p>
        </w:tc>
      </w:tr>
      <w:tr w:rsidR="0055455B" w:rsidRPr="0055455B" w14:paraId="532C6C42" w14:textId="77777777" w:rsidTr="007048B0">
        <w:trPr>
          <w:trHeight w:val="99"/>
        </w:trPr>
        <w:tc>
          <w:tcPr>
            <w:tcW w:w="1250" w:type="pct"/>
            <w:tcBorders>
              <w:top w:val="single" w:sz="4" w:space="0" w:color="auto"/>
              <w:left w:val="single" w:sz="4" w:space="0" w:color="auto"/>
              <w:bottom w:val="single" w:sz="4" w:space="0" w:color="auto"/>
              <w:right w:val="single" w:sz="4" w:space="0" w:color="auto"/>
            </w:tcBorders>
            <w:vAlign w:val="center"/>
            <w:hideMark/>
          </w:tcPr>
          <w:p w14:paraId="01213562"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84</w:t>
            </w:r>
            <w:r w:rsidRPr="0055455B">
              <w:rPr>
                <w:rFonts w:eastAsia="標楷體" w:cs="Calibri"/>
                <w:sz w:val="22"/>
              </w:rPr>
              <w:t>年</w:t>
            </w:r>
            <w:r w:rsidRPr="0055455B">
              <w:rPr>
                <w:rFonts w:eastAsia="標楷體" w:cs="Calibri"/>
                <w:sz w:val="22"/>
              </w:rPr>
              <w:t>6</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7209AFFD"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3,000</w:t>
            </w:r>
            <w:r w:rsidRPr="0055455B">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78B1705F"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101</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4A30F4CE" w14:textId="77777777" w:rsidR="00F01403" w:rsidRPr="003D6BDC" w:rsidRDefault="00F01403" w:rsidP="00EF16F2">
            <w:pPr>
              <w:overflowPunct w:val="0"/>
              <w:autoSpaceDE w:val="0"/>
              <w:autoSpaceDN w:val="0"/>
              <w:snapToGrid w:val="0"/>
              <w:spacing w:beforeLines="5" w:before="18" w:afterLines="5" w:after="18"/>
              <w:jc w:val="center"/>
              <w:rPr>
                <w:rFonts w:eastAsia="標楷體" w:cs="Calibri"/>
                <w:sz w:val="22"/>
              </w:rPr>
            </w:pPr>
            <w:r w:rsidRPr="003D6BDC">
              <w:rPr>
                <w:rFonts w:eastAsia="標楷體" w:cs="Calibri"/>
                <w:sz w:val="22"/>
              </w:rPr>
              <w:t>7,000</w:t>
            </w:r>
            <w:r w:rsidRPr="003D6BDC">
              <w:rPr>
                <w:rFonts w:eastAsia="標楷體" w:cs="Calibri"/>
                <w:sz w:val="22"/>
              </w:rPr>
              <w:t>元</w:t>
            </w:r>
          </w:p>
        </w:tc>
      </w:tr>
      <w:tr w:rsidR="0055455B" w:rsidRPr="0055455B" w14:paraId="2F2929B5" w14:textId="77777777" w:rsidTr="007048B0">
        <w:trPr>
          <w:trHeight w:val="217"/>
        </w:trPr>
        <w:tc>
          <w:tcPr>
            <w:tcW w:w="1250" w:type="pct"/>
            <w:tcBorders>
              <w:top w:val="single" w:sz="4" w:space="0" w:color="auto"/>
              <w:left w:val="single" w:sz="4" w:space="0" w:color="auto"/>
              <w:bottom w:val="single" w:sz="4" w:space="0" w:color="auto"/>
              <w:right w:val="single" w:sz="4" w:space="0" w:color="auto"/>
            </w:tcBorders>
            <w:vAlign w:val="center"/>
            <w:hideMark/>
          </w:tcPr>
          <w:p w14:paraId="6A420F9E"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93</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035E12F8"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4,000</w:t>
            </w:r>
            <w:r w:rsidRPr="0055455B">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4B0A5D27"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105</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67A48FAF" w14:textId="77777777" w:rsidR="00F01403" w:rsidRPr="003D6BDC" w:rsidRDefault="00F01403" w:rsidP="00EF16F2">
            <w:pPr>
              <w:overflowPunct w:val="0"/>
              <w:autoSpaceDE w:val="0"/>
              <w:autoSpaceDN w:val="0"/>
              <w:snapToGrid w:val="0"/>
              <w:spacing w:beforeLines="5" w:before="18" w:afterLines="5" w:after="18"/>
              <w:jc w:val="center"/>
              <w:rPr>
                <w:rFonts w:eastAsia="標楷體" w:cs="Calibri"/>
                <w:sz w:val="22"/>
              </w:rPr>
            </w:pPr>
            <w:r w:rsidRPr="003D6BDC">
              <w:rPr>
                <w:rFonts w:eastAsia="標楷體" w:cs="Calibri"/>
                <w:sz w:val="22"/>
              </w:rPr>
              <w:t>7,256</w:t>
            </w:r>
            <w:r w:rsidRPr="003D6BDC">
              <w:rPr>
                <w:rFonts w:eastAsia="標楷體" w:cs="Calibri"/>
                <w:sz w:val="22"/>
              </w:rPr>
              <w:t>元</w:t>
            </w:r>
          </w:p>
        </w:tc>
      </w:tr>
      <w:tr w:rsidR="0055455B" w:rsidRPr="0055455B" w14:paraId="213DD613" w14:textId="77777777" w:rsidTr="007048B0">
        <w:trPr>
          <w:trHeight w:val="65"/>
        </w:trPr>
        <w:tc>
          <w:tcPr>
            <w:tcW w:w="1250" w:type="pct"/>
            <w:tcBorders>
              <w:top w:val="single" w:sz="4" w:space="0" w:color="auto"/>
              <w:left w:val="single" w:sz="4" w:space="0" w:color="auto"/>
              <w:bottom w:val="single" w:sz="4" w:space="0" w:color="auto"/>
              <w:right w:val="single" w:sz="4" w:space="0" w:color="auto"/>
            </w:tcBorders>
            <w:vAlign w:val="center"/>
            <w:hideMark/>
          </w:tcPr>
          <w:p w14:paraId="5931C544"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95</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6569AA9A"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5,000</w:t>
            </w:r>
            <w:r w:rsidRPr="0055455B">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21C2BB2D" w14:textId="77777777" w:rsidR="00F01403" w:rsidRPr="0055455B" w:rsidRDefault="00F01403"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109</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46937009" w14:textId="77777777" w:rsidR="00F01403" w:rsidRPr="003D6BDC" w:rsidRDefault="00F01403" w:rsidP="00EF16F2">
            <w:pPr>
              <w:overflowPunct w:val="0"/>
              <w:autoSpaceDE w:val="0"/>
              <w:autoSpaceDN w:val="0"/>
              <w:snapToGrid w:val="0"/>
              <w:spacing w:beforeLines="5" w:before="18" w:afterLines="5" w:after="18"/>
              <w:jc w:val="center"/>
              <w:rPr>
                <w:rFonts w:eastAsia="標楷體" w:cs="Calibri"/>
                <w:sz w:val="22"/>
              </w:rPr>
            </w:pPr>
            <w:r w:rsidRPr="003D6BDC">
              <w:rPr>
                <w:rFonts w:eastAsia="標楷體" w:cs="Calibri"/>
                <w:sz w:val="22"/>
              </w:rPr>
              <w:t>7,550</w:t>
            </w:r>
            <w:r w:rsidRPr="003D6BDC">
              <w:rPr>
                <w:rFonts w:eastAsia="標楷體" w:cs="Calibri"/>
                <w:sz w:val="22"/>
              </w:rPr>
              <w:t>元</w:t>
            </w:r>
          </w:p>
        </w:tc>
      </w:tr>
      <w:tr w:rsidR="0055455B" w:rsidRPr="0055455B" w14:paraId="59F64C34" w14:textId="77777777" w:rsidTr="007048B0">
        <w:trPr>
          <w:trHeight w:val="197"/>
        </w:trPr>
        <w:tc>
          <w:tcPr>
            <w:tcW w:w="1250" w:type="pct"/>
            <w:tcBorders>
              <w:top w:val="single" w:sz="4" w:space="0" w:color="auto"/>
              <w:left w:val="single" w:sz="4" w:space="0" w:color="auto"/>
              <w:bottom w:val="single" w:sz="4" w:space="0" w:color="auto"/>
              <w:right w:val="single" w:sz="4" w:space="0" w:color="auto"/>
            </w:tcBorders>
            <w:vAlign w:val="center"/>
          </w:tcPr>
          <w:p w14:paraId="5C4A5158" w14:textId="77777777" w:rsidR="00B86771" w:rsidRPr="0055455B" w:rsidRDefault="00B86771"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96</w:t>
            </w:r>
            <w:r w:rsidRPr="0055455B">
              <w:rPr>
                <w:rFonts w:eastAsia="標楷體" w:cs="Calibri"/>
                <w:sz w:val="22"/>
              </w:rPr>
              <w:t>年</w:t>
            </w:r>
            <w:r w:rsidRPr="0055455B">
              <w:rPr>
                <w:rFonts w:eastAsia="標楷體" w:cs="Calibri"/>
                <w:sz w:val="22"/>
              </w:rPr>
              <w:t>7</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tcPr>
          <w:p w14:paraId="2A1F90E2" w14:textId="77777777" w:rsidR="00B86771" w:rsidRPr="0055455B" w:rsidRDefault="00B86771"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6,000</w:t>
            </w:r>
            <w:r w:rsidRPr="0055455B">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180607DE" w14:textId="6FEDB714" w:rsidR="00B86771" w:rsidRPr="0055455B" w:rsidRDefault="00B86771" w:rsidP="00EF16F2">
            <w:pPr>
              <w:overflowPunct w:val="0"/>
              <w:autoSpaceDE w:val="0"/>
              <w:autoSpaceDN w:val="0"/>
              <w:snapToGrid w:val="0"/>
              <w:spacing w:beforeLines="5" w:before="18" w:afterLines="5" w:after="18"/>
              <w:jc w:val="center"/>
              <w:rPr>
                <w:rFonts w:eastAsia="標楷體" w:cs="Calibri"/>
                <w:sz w:val="22"/>
              </w:rPr>
            </w:pPr>
            <w:r w:rsidRPr="0055455B">
              <w:rPr>
                <w:rFonts w:eastAsia="標楷體" w:cs="Calibri"/>
                <w:sz w:val="22"/>
              </w:rPr>
              <w:t>1</w:t>
            </w:r>
            <w:r w:rsidR="004445C1" w:rsidRPr="0055455B">
              <w:rPr>
                <w:rFonts w:eastAsia="標楷體" w:cs="Calibri" w:hint="eastAsia"/>
                <w:sz w:val="22"/>
              </w:rPr>
              <w:t>13</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3A689A5A" w14:textId="2FD99428" w:rsidR="00B86771" w:rsidRPr="003D6BDC" w:rsidRDefault="004445C1" w:rsidP="00EF16F2">
            <w:pPr>
              <w:overflowPunct w:val="0"/>
              <w:autoSpaceDE w:val="0"/>
              <w:autoSpaceDN w:val="0"/>
              <w:snapToGrid w:val="0"/>
              <w:spacing w:beforeLines="5" w:before="18" w:afterLines="5" w:after="18"/>
              <w:jc w:val="center"/>
              <w:rPr>
                <w:rFonts w:eastAsia="標楷體" w:cs="Calibri"/>
                <w:sz w:val="22"/>
              </w:rPr>
            </w:pPr>
            <w:r w:rsidRPr="003D6BDC">
              <w:rPr>
                <w:rFonts w:eastAsia="標楷體" w:cs="Calibri" w:hint="eastAsia"/>
                <w:sz w:val="22"/>
              </w:rPr>
              <w:t>8</w:t>
            </w:r>
            <w:r w:rsidR="00B86771" w:rsidRPr="003D6BDC">
              <w:rPr>
                <w:rFonts w:eastAsia="標楷體" w:cs="Calibri"/>
                <w:sz w:val="22"/>
              </w:rPr>
              <w:t>,</w:t>
            </w:r>
            <w:r w:rsidRPr="003D6BDC">
              <w:rPr>
                <w:rFonts w:eastAsia="標楷體" w:cs="Calibri" w:hint="eastAsia"/>
                <w:sz w:val="22"/>
              </w:rPr>
              <w:t>11</w:t>
            </w:r>
            <w:r w:rsidR="00B86771" w:rsidRPr="003D6BDC">
              <w:rPr>
                <w:rFonts w:eastAsia="標楷體" w:cs="Calibri"/>
                <w:sz w:val="22"/>
              </w:rPr>
              <w:t>0</w:t>
            </w:r>
            <w:r w:rsidR="00B86771" w:rsidRPr="003D6BDC">
              <w:rPr>
                <w:rFonts w:eastAsia="標楷體" w:cs="Calibri"/>
                <w:sz w:val="22"/>
              </w:rPr>
              <w:t>元</w:t>
            </w:r>
          </w:p>
        </w:tc>
      </w:tr>
    </w:tbl>
    <w:p w14:paraId="70FE6F9C" w14:textId="6C25CEB4" w:rsidR="00A51725" w:rsidRPr="0055455B" w:rsidRDefault="00493AC3" w:rsidP="00EF16F2">
      <w:pPr>
        <w:overflowPunct w:val="0"/>
        <w:autoSpaceDE w:val="0"/>
        <w:autoSpaceDN w:val="0"/>
        <w:snapToGrid w:val="0"/>
        <w:spacing w:beforeLines="50" w:before="180" w:afterLines="50" w:after="180" w:line="320" w:lineRule="exact"/>
        <w:ind w:leftChars="275" w:left="660" w:firstLineChars="200" w:firstLine="480"/>
        <w:jc w:val="both"/>
        <w:rPr>
          <w:rFonts w:ascii="Calibri" w:eastAsia="標楷體" w:hAnsi="Calibri" w:cs="Calibri"/>
          <w:szCs w:val="20"/>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szCs w:val="20"/>
        </w:rPr>
        <w:t>年</w:t>
      </w:r>
      <w:r w:rsidRPr="0055455B">
        <w:rPr>
          <w:rFonts w:ascii="Calibri" w:eastAsia="標楷體" w:hAnsi="Calibri" w:cs="Calibri"/>
        </w:rPr>
        <w:t>底</w:t>
      </w:r>
      <w:r w:rsidRPr="0055455B">
        <w:rPr>
          <w:rFonts w:ascii="Calibri" w:eastAsia="標楷體" w:hAnsi="Calibri" w:cs="Calibri" w:hint="eastAsia"/>
          <w:lang w:eastAsia="zh-HK"/>
        </w:rPr>
        <w:t>老農津貼</w:t>
      </w:r>
      <w:r w:rsidRPr="0055455B">
        <w:rPr>
          <w:rFonts w:ascii="Calibri" w:eastAsia="標楷體" w:hAnsi="Calibri" w:cs="Calibri"/>
          <w:szCs w:val="20"/>
        </w:rPr>
        <w:t>核付人數</w:t>
      </w:r>
      <w:r w:rsidRPr="0055455B">
        <w:rPr>
          <w:rFonts w:ascii="Calibri" w:eastAsia="標楷體" w:hAnsi="Calibri" w:cs="Calibri" w:hint="eastAsia"/>
          <w:szCs w:val="20"/>
        </w:rPr>
        <w:t>50</w:t>
      </w:r>
      <w:r w:rsidRPr="0055455B">
        <w:rPr>
          <w:rFonts w:ascii="Calibri" w:eastAsia="標楷體" w:hAnsi="Calibri" w:cs="Calibri"/>
          <w:szCs w:val="20"/>
        </w:rPr>
        <w:t>萬</w:t>
      </w:r>
      <w:r w:rsidRPr="0055455B">
        <w:rPr>
          <w:rFonts w:ascii="Calibri" w:eastAsia="標楷體" w:hAnsi="Calibri" w:cs="Calibri" w:hint="eastAsia"/>
          <w:szCs w:val="20"/>
        </w:rPr>
        <w:t>2,921</w:t>
      </w:r>
      <w:r w:rsidRPr="0055455B">
        <w:rPr>
          <w:rFonts w:ascii="Calibri" w:eastAsia="標楷體" w:hAnsi="Calibri" w:cs="Calibri"/>
          <w:szCs w:val="20"/>
        </w:rPr>
        <w:t>人，較上年</w:t>
      </w:r>
      <w:r w:rsidRPr="0055455B">
        <w:rPr>
          <w:rFonts w:ascii="Calibri" w:eastAsia="標楷體" w:hAnsi="Calibri" w:cs="Calibri"/>
        </w:rPr>
        <w:t>底</w:t>
      </w:r>
      <w:r w:rsidRPr="0055455B">
        <w:rPr>
          <w:rFonts w:ascii="Calibri" w:eastAsia="標楷體" w:hAnsi="Calibri" w:cs="Calibri"/>
          <w:szCs w:val="20"/>
        </w:rPr>
        <w:t>減少</w:t>
      </w:r>
      <w:r w:rsidRPr="0055455B">
        <w:rPr>
          <w:rFonts w:ascii="Calibri" w:eastAsia="標楷體" w:hAnsi="Calibri" w:cs="Calibri"/>
          <w:szCs w:val="20"/>
        </w:rPr>
        <w:t>1</w:t>
      </w:r>
      <w:r w:rsidRPr="0055455B">
        <w:rPr>
          <w:rFonts w:ascii="Calibri" w:eastAsia="標楷體" w:hAnsi="Calibri" w:cs="Calibri"/>
          <w:szCs w:val="20"/>
        </w:rPr>
        <w:t>萬</w:t>
      </w:r>
      <w:r w:rsidRPr="0055455B">
        <w:rPr>
          <w:rFonts w:ascii="Calibri" w:eastAsia="標楷體" w:hAnsi="Calibri" w:cs="Calibri" w:hint="eastAsia"/>
          <w:szCs w:val="20"/>
        </w:rPr>
        <w:t>2,618</w:t>
      </w:r>
      <w:r w:rsidRPr="0055455B">
        <w:rPr>
          <w:rFonts w:ascii="Calibri" w:eastAsia="標楷體" w:hAnsi="Calibri" w:cs="Calibri"/>
          <w:szCs w:val="20"/>
        </w:rPr>
        <w:t>人（－</w:t>
      </w:r>
      <w:r w:rsidRPr="0055455B">
        <w:rPr>
          <w:rFonts w:ascii="Calibri" w:eastAsia="標楷體" w:hAnsi="Calibri" w:cs="Calibri"/>
          <w:szCs w:val="20"/>
        </w:rPr>
        <w:t>2.</w:t>
      </w:r>
      <w:r w:rsidRPr="0055455B">
        <w:rPr>
          <w:rFonts w:ascii="Calibri" w:eastAsia="標楷體" w:hAnsi="Calibri" w:cs="Calibri" w:hint="eastAsia"/>
          <w:szCs w:val="20"/>
        </w:rPr>
        <w:t>45</w:t>
      </w:r>
      <w:r w:rsidRPr="0055455B">
        <w:rPr>
          <w:rFonts w:ascii="Calibri" w:eastAsia="標楷體" w:hAnsi="Calibri" w:cs="Calibri"/>
          <w:szCs w:val="20"/>
        </w:rPr>
        <w:t>%</w:t>
      </w:r>
      <w:r w:rsidRPr="0055455B">
        <w:rPr>
          <w:rFonts w:ascii="Calibri" w:eastAsia="標楷體" w:hAnsi="Calibri" w:cs="Calibri"/>
          <w:szCs w:val="20"/>
        </w:rPr>
        <w:t>）；全年核付金額</w:t>
      </w:r>
      <w:r w:rsidRPr="0055455B">
        <w:rPr>
          <w:rFonts w:ascii="Calibri" w:eastAsia="標楷體" w:hAnsi="Calibri" w:cs="Calibri" w:hint="eastAsia"/>
          <w:szCs w:val="20"/>
        </w:rPr>
        <w:t>492</w:t>
      </w:r>
      <w:r w:rsidRPr="0055455B">
        <w:rPr>
          <w:rFonts w:ascii="Calibri" w:eastAsia="標楷體" w:hAnsi="Calibri" w:cs="Calibri"/>
          <w:szCs w:val="20"/>
        </w:rPr>
        <w:t>億</w:t>
      </w:r>
      <w:r w:rsidRPr="0055455B">
        <w:rPr>
          <w:rFonts w:ascii="Calibri" w:eastAsia="標楷體" w:hAnsi="Calibri" w:cs="Calibri" w:hint="eastAsia"/>
          <w:szCs w:val="20"/>
        </w:rPr>
        <w:t>6,211</w:t>
      </w:r>
      <w:r w:rsidRPr="0055455B">
        <w:rPr>
          <w:rFonts w:ascii="Calibri" w:eastAsia="標楷體" w:hAnsi="Calibri" w:cs="Calibri"/>
          <w:szCs w:val="20"/>
        </w:rPr>
        <w:t>萬元，較上年</w:t>
      </w:r>
      <w:r w:rsidRPr="0055455B">
        <w:rPr>
          <w:rFonts w:ascii="Calibri" w:eastAsia="標楷體" w:hAnsi="Calibri" w:cs="Calibri" w:hint="eastAsia"/>
          <w:szCs w:val="20"/>
        </w:rPr>
        <w:t>減少</w:t>
      </w:r>
      <w:r w:rsidRPr="0055455B">
        <w:rPr>
          <w:rFonts w:ascii="Calibri" w:eastAsia="標楷體" w:hAnsi="Calibri" w:cs="Calibri" w:hint="eastAsia"/>
          <w:szCs w:val="20"/>
        </w:rPr>
        <w:t>9</w:t>
      </w:r>
      <w:r w:rsidRPr="0055455B">
        <w:rPr>
          <w:rFonts w:ascii="Calibri" w:eastAsia="標楷體" w:hAnsi="Calibri" w:cs="Calibri"/>
          <w:szCs w:val="20"/>
        </w:rPr>
        <w:t>億</w:t>
      </w:r>
      <w:r w:rsidRPr="0055455B">
        <w:rPr>
          <w:rFonts w:ascii="Calibri" w:eastAsia="標楷體" w:hAnsi="Calibri" w:cs="Calibri" w:hint="eastAsia"/>
          <w:szCs w:val="20"/>
        </w:rPr>
        <w:t>4,254</w:t>
      </w:r>
      <w:r w:rsidRPr="0055455B">
        <w:rPr>
          <w:rFonts w:ascii="Calibri" w:eastAsia="標楷體" w:hAnsi="Calibri" w:cs="Calibri"/>
          <w:szCs w:val="20"/>
        </w:rPr>
        <w:t>萬元（</w:t>
      </w:r>
      <w:r w:rsidRPr="0055455B">
        <w:rPr>
          <w:rFonts w:ascii="Calibri" w:eastAsia="標楷體" w:hAnsi="Calibri" w:cs="Calibri" w:hint="eastAsia"/>
          <w:szCs w:val="20"/>
        </w:rPr>
        <w:t>－</w:t>
      </w:r>
      <w:r w:rsidRPr="0055455B">
        <w:rPr>
          <w:rFonts w:ascii="Calibri" w:eastAsia="標楷體" w:hAnsi="Calibri" w:cs="Calibri" w:hint="eastAsia"/>
          <w:szCs w:val="20"/>
        </w:rPr>
        <w:t>1.88</w:t>
      </w:r>
      <w:r w:rsidRPr="0055455B">
        <w:rPr>
          <w:rFonts w:ascii="Calibri" w:eastAsia="標楷體" w:hAnsi="Calibri" w:cs="Calibri"/>
          <w:szCs w:val="20"/>
        </w:rPr>
        <w:t>%</w:t>
      </w:r>
      <w:r w:rsidRPr="0055455B">
        <w:rPr>
          <w:rFonts w:ascii="Calibri" w:eastAsia="標楷體" w:hAnsi="Calibri" w:cs="Calibri"/>
          <w:szCs w:val="20"/>
        </w:rPr>
        <w:t>）。</w:t>
      </w:r>
    </w:p>
    <w:p w14:paraId="3271EA15" w14:textId="77777777" w:rsidR="00A506F1" w:rsidRPr="0055455B" w:rsidRDefault="00A506F1" w:rsidP="00EF16F2">
      <w:pPr>
        <w:overflowPunct w:val="0"/>
        <w:autoSpaceDE w:val="0"/>
        <w:autoSpaceDN w:val="0"/>
        <w:snapToGrid w:val="0"/>
        <w:spacing w:afterLines="20" w:after="72"/>
        <w:ind w:leftChars="300" w:left="720"/>
        <w:jc w:val="center"/>
        <w:rPr>
          <w:rFonts w:ascii="Calibri" w:eastAsia="標楷體" w:hAnsi="Calibri" w:cs="Calibri"/>
        </w:rPr>
      </w:pPr>
      <w:r w:rsidRPr="0055455B">
        <w:rPr>
          <w:rFonts w:ascii="Calibri" w:eastAsia="標楷體" w:hAnsi="Calibri" w:cs="Calibri"/>
        </w:rPr>
        <w:t>老年農民福利津貼核付概況</w:t>
      </w:r>
    </w:p>
    <w:tbl>
      <w:tblPr>
        <w:tblW w:w="77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51"/>
        <w:gridCol w:w="1057"/>
        <w:gridCol w:w="1058"/>
        <w:gridCol w:w="1058"/>
        <w:gridCol w:w="1057"/>
        <w:gridCol w:w="1058"/>
        <w:gridCol w:w="1058"/>
      </w:tblGrid>
      <w:tr w:rsidR="00D56FCD" w:rsidRPr="0055455B" w14:paraId="79F53531" w14:textId="77777777" w:rsidTr="003D6BDC">
        <w:trPr>
          <w:trHeight w:val="268"/>
        </w:trPr>
        <w:tc>
          <w:tcPr>
            <w:tcW w:w="1451" w:type="dxa"/>
            <w:vMerge w:val="restart"/>
            <w:tcBorders>
              <w:left w:val="nil"/>
            </w:tcBorders>
            <w:vAlign w:val="center"/>
          </w:tcPr>
          <w:p w14:paraId="572E0836" w14:textId="77777777" w:rsidR="00D56FCD" w:rsidRPr="0055455B" w:rsidRDefault="00D56FCD" w:rsidP="00EF16F2">
            <w:pPr>
              <w:overflowPunct w:val="0"/>
              <w:autoSpaceDE w:val="0"/>
              <w:autoSpaceDN w:val="0"/>
              <w:snapToGrid w:val="0"/>
              <w:spacing w:beforeLines="10" w:before="36" w:afterLines="10" w:after="36"/>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3173" w:type="dxa"/>
            <w:gridSpan w:val="3"/>
            <w:shd w:val="clear" w:color="auto" w:fill="auto"/>
            <w:vAlign w:val="center"/>
          </w:tcPr>
          <w:p w14:paraId="1BFDDEA1" w14:textId="7B3D84AE" w:rsidR="00D56FCD" w:rsidRPr="0055455B" w:rsidRDefault="00D56FC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核付人數（人）＊</w:t>
            </w:r>
          </w:p>
        </w:tc>
        <w:tc>
          <w:tcPr>
            <w:tcW w:w="3173" w:type="dxa"/>
            <w:gridSpan w:val="3"/>
            <w:tcBorders>
              <w:right w:val="nil"/>
            </w:tcBorders>
            <w:shd w:val="clear" w:color="auto" w:fill="auto"/>
            <w:vAlign w:val="center"/>
          </w:tcPr>
          <w:p w14:paraId="75528640" w14:textId="1A4A6005" w:rsidR="00D56FCD" w:rsidRPr="0055455B" w:rsidRDefault="00D56FC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核付金額（萬元）</w:t>
            </w:r>
          </w:p>
        </w:tc>
      </w:tr>
      <w:tr w:rsidR="0055455B" w:rsidRPr="0055455B" w14:paraId="2FAEA240" w14:textId="77777777" w:rsidTr="003D6BDC">
        <w:trPr>
          <w:trHeight w:val="286"/>
        </w:trPr>
        <w:tc>
          <w:tcPr>
            <w:tcW w:w="1451" w:type="dxa"/>
            <w:vMerge/>
            <w:tcBorders>
              <w:left w:val="nil"/>
              <w:bottom w:val="single" w:sz="4" w:space="0" w:color="auto"/>
            </w:tcBorders>
            <w:vAlign w:val="center"/>
          </w:tcPr>
          <w:p w14:paraId="4F068107" w14:textId="77777777" w:rsidR="003E2CC9" w:rsidRPr="0055455B" w:rsidRDefault="003E2CC9" w:rsidP="00EF16F2">
            <w:pPr>
              <w:overflowPunct w:val="0"/>
              <w:autoSpaceDE w:val="0"/>
              <w:autoSpaceDN w:val="0"/>
              <w:snapToGrid w:val="0"/>
              <w:spacing w:beforeLines="10" w:before="36" w:afterLines="10" w:after="36"/>
              <w:jc w:val="center"/>
              <w:rPr>
                <w:rFonts w:ascii="Calibri" w:hAnsi="Calibri" w:cs="Calibri"/>
              </w:rPr>
            </w:pPr>
          </w:p>
        </w:tc>
        <w:tc>
          <w:tcPr>
            <w:tcW w:w="1057" w:type="dxa"/>
            <w:tcBorders>
              <w:bottom w:val="single" w:sz="4" w:space="0" w:color="auto"/>
            </w:tcBorders>
            <w:vAlign w:val="center"/>
          </w:tcPr>
          <w:p w14:paraId="4790B67F" w14:textId="77777777" w:rsidR="003E2CC9" w:rsidRPr="0055455B" w:rsidRDefault="003E2CC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058" w:type="dxa"/>
            <w:tcBorders>
              <w:bottom w:val="single" w:sz="4" w:space="0" w:color="auto"/>
            </w:tcBorders>
            <w:vAlign w:val="center"/>
          </w:tcPr>
          <w:p w14:paraId="15B5EE85" w14:textId="77777777" w:rsidR="003E2CC9" w:rsidRPr="0055455B" w:rsidRDefault="003E2CC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農民</w:t>
            </w:r>
          </w:p>
        </w:tc>
        <w:tc>
          <w:tcPr>
            <w:tcW w:w="1058" w:type="dxa"/>
            <w:tcBorders>
              <w:bottom w:val="single" w:sz="4" w:space="0" w:color="auto"/>
              <w:right w:val="nil"/>
            </w:tcBorders>
            <w:vAlign w:val="center"/>
          </w:tcPr>
          <w:p w14:paraId="7F8C299F" w14:textId="77777777" w:rsidR="003E2CC9" w:rsidRPr="0055455B" w:rsidRDefault="003E2CC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漁民</w:t>
            </w:r>
          </w:p>
        </w:tc>
        <w:tc>
          <w:tcPr>
            <w:tcW w:w="1057" w:type="dxa"/>
            <w:tcBorders>
              <w:bottom w:val="single" w:sz="4" w:space="0" w:color="auto"/>
            </w:tcBorders>
            <w:vAlign w:val="center"/>
          </w:tcPr>
          <w:p w14:paraId="3F25B9A4" w14:textId="77777777" w:rsidR="003E2CC9" w:rsidRPr="0055455B" w:rsidRDefault="003E2CC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1058" w:type="dxa"/>
            <w:tcBorders>
              <w:bottom w:val="single" w:sz="4" w:space="0" w:color="auto"/>
              <w:right w:val="nil"/>
            </w:tcBorders>
            <w:shd w:val="clear" w:color="auto" w:fill="auto"/>
            <w:vAlign w:val="center"/>
          </w:tcPr>
          <w:p w14:paraId="254F8C3E" w14:textId="77777777" w:rsidR="003E2CC9" w:rsidRPr="0055455B" w:rsidRDefault="003E2CC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農民</w:t>
            </w:r>
          </w:p>
        </w:tc>
        <w:tc>
          <w:tcPr>
            <w:tcW w:w="1058" w:type="dxa"/>
            <w:tcBorders>
              <w:bottom w:val="single" w:sz="4" w:space="0" w:color="auto"/>
              <w:right w:val="nil"/>
            </w:tcBorders>
            <w:shd w:val="clear" w:color="auto" w:fill="auto"/>
            <w:vAlign w:val="center"/>
          </w:tcPr>
          <w:p w14:paraId="77C3DAD2" w14:textId="77777777" w:rsidR="003E2CC9" w:rsidRPr="0055455B" w:rsidRDefault="003E2CC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漁民</w:t>
            </w:r>
          </w:p>
        </w:tc>
      </w:tr>
      <w:tr w:rsidR="0055455B" w:rsidRPr="0055455B" w14:paraId="171688E7" w14:textId="77777777" w:rsidTr="003D6BDC">
        <w:trPr>
          <w:trHeight w:val="340"/>
        </w:trPr>
        <w:tc>
          <w:tcPr>
            <w:tcW w:w="1451" w:type="dxa"/>
            <w:tcBorders>
              <w:left w:val="nil"/>
              <w:bottom w:val="nil"/>
              <w:right w:val="single" w:sz="4" w:space="0" w:color="auto"/>
            </w:tcBorders>
            <w:vAlign w:val="center"/>
          </w:tcPr>
          <w:p w14:paraId="599343BF" w14:textId="55335713" w:rsidR="00493AC3" w:rsidRPr="0055455B" w:rsidRDefault="00493AC3"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057" w:type="dxa"/>
            <w:tcBorders>
              <w:left w:val="nil"/>
              <w:bottom w:val="nil"/>
              <w:right w:val="nil"/>
            </w:tcBorders>
            <w:vAlign w:val="center"/>
          </w:tcPr>
          <w:p w14:paraId="019ACFB5" w14:textId="003C6795"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529,393</w:t>
            </w:r>
          </w:p>
        </w:tc>
        <w:tc>
          <w:tcPr>
            <w:tcW w:w="1058" w:type="dxa"/>
            <w:tcBorders>
              <w:left w:val="nil"/>
              <w:bottom w:val="nil"/>
              <w:right w:val="nil"/>
            </w:tcBorders>
            <w:vAlign w:val="center"/>
          </w:tcPr>
          <w:p w14:paraId="2B1EF3A6" w14:textId="49262414"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463,796</w:t>
            </w:r>
          </w:p>
        </w:tc>
        <w:tc>
          <w:tcPr>
            <w:tcW w:w="1058" w:type="dxa"/>
            <w:tcBorders>
              <w:left w:val="nil"/>
              <w:bottom w:val="nil"/>
              <w:right w:val="nil"/>
            </w:tcBorders>
            <w:vAlign w:val="center"/>
          </w:tcPr>
          <w:p w14:paraId="5D75F72E" w14:textId="3DF951B2"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65,597</w:t>
            </w:r>
          </w:p>
        </w:tc>
        <w:tc>
          <w:tcPr>
            <w:tcW w:w="1057" w:type="dxa"/>
            <w:tcBorders>
              <w:left w:val="nil"/>
              <w:bottom w:val="nil"/>
              <w:right w:val="nil"/>
            </w:tcBorders>
            <w:vAlign w:val="center"/>
          </w:tcPr>
          <w:p w14:paraId="119876D1" w14:textId="7F018CA0"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4,828,653</w:t>
            </w:r>
          </w:p>
        </w:tc>
        <w:tc>
          <w:tcPr>
            <w:tcW w:w="1058" w:type="dxa"/>
            <w:tcBorders>
              <w:left w:val="nil"/>
              <w:bottom w:val="nil"/>
              <w:right w:val="nil"/>
            </w:tcBorders>
            <w:vAlign w:val="center"/>
          </w:tcPr>
          <w:p w14:paraId="2112FCA8" w14:textId="4692F68A"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4,238,961</w:t>
            </w:r>
          </w:p>
        </w:tc>
        <w:tc>
          <w:tcPr>
            <w:tcW w:w="1058" w:type="dxa"/>
            <w:tcBorders>
              <w:left w:val="nil"/>
              <w:bottom w:val="nil"/>
              <w:right w:val="nil"/>
            </w:tcBorders>
            <w:vAlign w:val="center"/>
          </w:tcPr>
          <w:p w14:paraId="70736C81" w14:textId="635FD3A5"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589,693</w:t>
            </w:r>
          </w:p>
        </w:tc>
      </w:tr>
      <w:tr w:rsidR="0055455B" w:rsidRPr="0055455B" w14:paraId="322299BE" w14:textId="77777777" w:rsidTr="003D6BDC">
        <w:trPr>
          <w:trHeight w:val="245"/>
        </w:trPr>
        <w:tc>
          <w:tcPr>
            <w:tcW w:w="1451" w:type="dxa"/>
            <w:tcBorders>
              <w:top w:val="nil"/>
              <w:left w:val="nil"/>
              <w:bottom w:val="nil"/>
              <w:right w:val="single" w:sz="4" w:space="0" w:color="auto"/>
            </w:tcBorders>
            <w:vAlign w:val="center"/>
          </w:tcPr>
          <w:p w14:paraId="568EB918" w14:textId="0F5A9D66" w:rsidR="00493AC3" w:rsidRPr="0055455B" w:rsidRDefault="00493AC3"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057" w:type="dxa"/>
            <w:tcBorders>
              <w:top w:val="nil"/>
              <w:left w:val="nil"/>
              <w:bottom w:val="nil"/>
              <w:right w:val="nil"/>
            </w:tcBorders>
            <w:vAlign w:val="center"/>
          </w:tcPr>
          <w:p w14:paraId="3C5FA9E2" w14:textId="400E00A7"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515,539</w:t>
            </w:r>
          </w:p>
        </w:tc>
        <w:tc>
          <w:tcPr>
            <w:tcW w:w="1058" w:type="dxa"/>
            <w:tcBorders>
              <w:top w:val="nil"/>
              <w:left w:val="nil"/>
              <w:bottom w:val="nil"/>
              <w:right w:val="nil"/>
            </w:tcBorders>
            <w:vAlign w:val="center"/>
          </w:tcPr>
          <w:p w14:paraId="3D05069D" w14:textId="3820ACE6"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448,646</w:t>
            </w:r>
          </w:p>
        </w:tc>
        <w:tc>
          <w:tcPr>
            <w:tcW w:w="1058" w:type="dxa"/>
            <w:tcBorders>
              <w:top w:val="nil"/>
              <w:left w:val="nil"/>
              <w:bottom w:val="nil"/>
              <w:right w:val="nil"/>
            </w:tcBorders>
            <w:vAlign w:val="center"/>
          </w:tcPr>
          <w:p w14:paraId="04DB81C4" w14:textId="05E9EDE2"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66,893</w:t>
            </w:r>
          </w:p>
        </w:tc>
        <w:tc>
          <w:tcPr>
            <w:tcW w:w="1057" w:type="dxa"/>
            <w:tcBorders>
              <w:top w:val="nil"/>
              <w:left w:val="nil"/>
              <w:bottom w:val="nil"/>
              <w:right w:val="nil"/>
            </w:tcBorders>
            <w:vAlign w:val="center"/>
          </w:tcPr>
          <w:p w14:paraId="740DEFAD" w14:textId="129EE5C4"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5,020,465</w:t>
            </w:r>
          </w:p>
        </w:tc>
        <w:tc>
          <w:tcPr>
            <w:tcW w:w="1058" w:type="dxa"/>
            <w:tcBorders>
              <w:top w:val="nil"/>
              <w:left w:val="nil"/>
              <w:bottom w:val="nil"/>
              <w:right w:val="nil"/>
            </w:tcBorders>
            <w:vAlign w:val="center"/>
          </w:tcPr>
          <w:p w14:paraId="55B0B7E2" w14:textId="00EE3BE3"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4,378,766</w:t>
            </w:r>
          </w:p>
        </w:tc>
        <w:tc>
          <w:tcPr>
            <w:tcW w:w="1058" w:type="dxa"/>
            <w:tcBorders>
              <w:top w:val="nil"/>
              <w:left w:val="nil"/>
              <w:bottom w:val="nil"/>
              <w:right w:val="nil"/>
            </w:tcBorders>
            <w:vAlign w:val="center"/>
          </w:tcPr>
          <w:p w14:paraId="778B32A3" w14:textId="0BE33DBF"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641,699</w:t>
            </w:r>
          </w:p>
        </w:tc>
      </w:tr>
      <w:tr w:rsidR="0055455B" w:rsidRPr="0055455B" w14:paraId="4DCEE447" w14:textId="77777777" w:rsidTr="003D6BDC">
        <w:trPr>
          <w:trHeight w:val="87"/>
        </w:trPr>
        <w:tc>
          <w:tcPr>
            <w:tcW w:w="1451" w:type="dxa"/>
            <w:tcBorders>
              <w:top w:val="nil"/>
              <w:left w:val="nil"/>
              <w:bottom w:val="single" w:sz="4" w:space="0" w:color="auto"/>
              <w:right w:val="single" w:sz="4" w:space="0" w:color="auto"/>
            </w:tcBorders>
            <w:vAlign w:val="center"/>
          </w:tcPr>
          <w:p w14:paraId="7470D1AE" w14:textId="4DE469EC" w:rsidR="00493AC3" w:rsidRPr="0055455B" w:rsidRDefault="00493AC3"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057" w:type="dxa"/>
            <w:tcBorders>
              <w:top w:val="nil"/>
              <w:left w:val="nil"/>
              <w:bottom w:val="single" w:sz="4" w:space="0" w:color="auto"/>
              <w:right w:val="nil"/>
            </w:tcBorders>
            <w:vAlign w:val="center"/>
          </w:tcPr>
          <w:p w14:paraId="2729013D" w14:textId="27C47100"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502,921</w:t>
            </w:r>
          </w:p>
        </w:tc>
        <w:tc>
          <w:tcPr>
            <w:tcW w:w="1058" w:type="dxa"/>
            <w:tcBorders>
              <w:top w:val="nil"/>
              <w:left w:val="nil"/>
              <w:bottom w:val="single" w:sz="4" w:space="0" w:color="auto"/>
              <w:right w:val="nil"/>
            </w:tcBorders>
            <w:vAlign w:val="center"/>
          </w:tcPr>
          <w:p w14:paraId="6B2152E8" w14:textId="362FD1B6"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434,942</w:t>
            </w:r>
          </w:p>
        </w:tc>
        <w:tc>
          <w:tcPr>
            <w:tcW w:w="1058" w:type="dxa"/>
            <w:tcBorders>
              <w:top w:val="nil"/>
              <w:left w:val="nil"/>
              <w:bottom w:val="single" w:sz="4" w:space="0" w:color="auto"/>
              <w:right w:val="nil"/>
            </w:tcBorders>
            <w:vAlign w:val="center"/>
          </w:tcPr>
          <w:p w14:paraId="78766EA3" w14:textId="638CFC3F"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67,979</w:t>
            </w:r>
          </w:p>
        </w:tc>
        <w:tc>
          <w:tcPr>
            <w:tcW w:w="1057" w:type="dxa"/>
            <w:tcBorders>
              <w:top w:val="nil"/>
              <w:left w:val="nil"/>
              <w:bottom w:val="single" w:sz="4" w:space="0" w:color="auto"/>
              <w:right w:val="nil"/>
            </w:tcBorders>
            <w:vAlign w:val="center"/>
          </w:tcPr>
          <w:p w14:paraId="727F53D4" w14:textId="32B5E184"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4,926,211</w:t>
            </w:r>
          </w:p>
        </w:tc>
        <w:tc>
          <w:tcPr>
            <w:tcW w:w="1058" w:type="dxa"/>
            <w:tcBorders>
              <w:top w:val="nil"/>
              <w:left w:val="nil"/>
              <w:bottom w:val="single" w:sz="4" w:space="0" w:color="auto"/>
              <w:right w:val="nil"/>
            </w:tcBorders>
            <w:vAlign w:val="center"/>
          </w:tcPr>
          <w:p w14:paraId="19BFEC85" w14:textId="06995CA0"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4,269,659</w:t>
            </w:r>
          </w:p>
        </w:tc>
        <w:tc>
          <w:tcPr>
            <w:tcW w:w="1058" w:type="dxa"/>
            <w:tcBorders>
              <w:top w:val="nil"/>
              <w:left w:val="nil"/>
              <w:bottom w:val="single" w:sz="4" w:space="0" w:color="auto"/>
              <w:right w:val="nil"/>
            </w:tcBorders>
            <w:vAlign w:val="center"/>
          </w:tcPr>
          <w:p w14:paraId="72E17192" w14:textId="4483072B"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656,551</w:t>
            </w:r>
          </w:p>
        </w:tc>
      </w:tr>
      <w:tr w:rsidR="0055455B" w:rsidRPr="0055455B" w14:paraId="39A29FE5" w14:textId="77777777" w:rsidTr="003D6BDC">
        <w:trPr>
          <w:trHeight w:val="344"/>
        </w:trPr>
        <w:tc>
          <w:tcPr>
            <w:tcW w:w="1451" w:type="dxa"/>
            <w:tcBorders>
              <w:left w:val="nil"/>
              <w:right w:val="single" w:sz="4" w:space="0" w:color="auto"/>
            </w:tcBorders>
            <w:vAlign w:val="center"/>
          </w:tcPr>
          <w:p w14:paraId="1518438C" w14:textId="145D03F3" w:rsidR="00493AC3" w:rsidRPr="0055455B" w:rsidRDefault="00493AC3"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057" w:type="dxa"/>
            <w:tcBorders>
              <w:left w:val="nil"/>
              <w:right w:val="nil"/>
            </w:tcBorders>
            <w:vAlign w:val="center"/>
          </w:tcPr>
          <w:p w14:paraId="5EE41DD6" w14:textId="039D8B67"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-2.45</w:t>
            </w:r>
          </w:p>
        </w:tc>
        <w:tc>
          <w:tcPr>
            <w:tcW w:w="1058" w:type="dxa"/>
            <w:tcBorders>
              <w:left w:val="nil"/>
              <w:right w:val="nil"/>
            </w:tcBorders>
            <w:vAlign w:val="center"/>
          </w:tcPr>
          <w:p w14:paraId="70597B9F" w14:textId="4DF98EA3"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-3.05</w:t>
            </w:r>
          </w:p>
        </w:tc>
        <w:tc>
          <w:tcPr>
            <w:tcW w:w="1058" w:type="dxa"/>
            <w:tcBorders>
              <w:left w:val="nil"/>
              <w:right w:val="nil"/>
            </w:tcBorders>
            <w:vAlign w:val="center"/>
          </w:tcPr>
          <w:p w14:paraId="33E87DA5" w14:textId="79E1E119"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1.62</w:t>
            </w:r>
          </w:p>
        </w:tc>
        <w:tc>
          <w:tcPr>
            <w:tcW w:w="1057" w:type="dxa"/>
            <w:tcBorders>
              <w:left w:val="nil"/>
              <w:right w:val="nil"/>
            </w:tcBorders>
            <w:vAlign w:val="center"/>
          </w:tcPr>
          <w:p w14:paraId="7928F895" w14:textId="69856CC6"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-1.88</w:t>
            </w:r>
          </w:p>
        </w:tc>
        <w:tc>
          <w:tcPr>
            <w:tcW w:w="1058" w:type="dxa"/>
            <w:tcBorders>
              <w:left w:val="nil"/>
              <w:right w:val="nil"/>
            </w:tcBorders>
            <w:vAlign w:val="center"/>
          </w:tcPr>
          <w:p w14:paraId="33D55D92" w14:textId="3EAAC8F6"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-2.49</w:t>
            </w:r>
          </w:p>
        </w:tc>
        <w:tc>
          <w:tcPr>
            <w:tcW w:w="1058" w:type="dxa"/>
            <w:tcBorders>
              <w:left w:val="nil"/>
              <w:right w:val="nil"/>
            </w:tcBorders>
            <w:vAlign w:val="center"/>
          </w:tcPr>
          <w:p w14:paraId="1B73842E" w14:textId="38EC67D3" w:rsidR="00493AC3" w:rsidRPr="0055455B" w:rsidRDefault="00493AC3"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2.31</w:t>
            </w:r>
          </w:p>
        </w:tc>
      </w:tr>
    </w:tbl>
    <w:p w14:paraId="2EDCDD19" w14:textId="0C3CE370" w:rsidR="001674A6" w:rsidRPr="0055455B" w:rsidRDefault="00A506F1" w:rsidP="00EF16F2">
      <w:pPr>
        <w:overflowPunct w:val="0"/>
        <w:autoSpaceDE w:val="0"/>
        <w:autoSpaceDN w:val="0"/>
        <w:snapToGrid w:val="0"/>
        <w:ind w:leftChars="300" w:left="720"/>
        <w:rPr>
          <w:rFonts w:ascii="Calibri" w:eastAsia="標楷體" w:hAnsi="Calibri" w:cs="Calibri"/>
          <w:sz w:val="20"/>
          <w:szCs w:val="20"/>
        </w:rPr>
      </w:pPr>
      <w:r w:rsidRPr="0055455B">
        <w:rPr>
          <w:rFonts w:ascii="Calibri" w:eastAsia="標楷體" w:hAnsi="Calibri" w:cs="Calibri"/>
          <w:sz w:val="20"/>
          <w:szCs w:val="20"/>
        </w:rPr>
        <w:t>註：</w:t>
      </w:r>
      <w:r w:rsidR="009E68BD" w:rsidRPr="0055455B">
        <w:rPr>
          <w:rFonts w:ascii="Calibri" w:eastAsia="標楷體" w:hAnsi="Calibri" w:cs="Calibri"/>
          <w:sz w:val="20"/>
          <w:szCs w:val="20"/>
        </w:rPr>
        <w:t>＊</w:t>
      </w:r>
      <w:r w:rsidRPr="0055455B">
        <w:rPr>
          <w:rFonts w:ascii="Calibri" w:eastAsia="標楷體" w:hAnsi="Calibri" w:cs="Calibri"/>
          <w:sz w:val="20"/>
          <w:szCs w:val="20"/>
        </w:rPr>
        <w:t>為年底數。</w:t>
      </w:r>
    </w:p>
    <w:p w14:paraId="6A1AD7CE" w14:textId="20DC354A" w:rsidR="005E2D76" w:rsidRPr="0055455B" w:rsidRDefault="005E2D76"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十</w:t>
      </w:r>
      <w:r w:rsidRPr="0055455B">
        <w:rPr>
          <w:rFonts w:ascii="Calibri" w:eastAsia="標楷體" w:hAnsi="Calibri" w:cs="Calibri"/>
          <w:b/>
        </w:rPr>
        <w:t>、國民年金</w:t>
      </w:r>
    </w:p>
    <w:p w14:paraId="0182FC93" w14:textId="77777777" w:rsidR="001B62F2" w:rsidRDefault="009349DB" w:rsidP="00EF16F2">
      <w:pPr>
        <w:overflowPunct w:val="0"/>
        <w:autoSpaceDE w:val="0"/>
        <w:autoSpaceDN w:val="0"/>
        <w:snapToGrid w:val="0"/>
        <w:spacing w:afterLines="30" w:after="108" w:line="310" w:lineRule="exact"/>
        <w:ind w:leftChars="275" w:left="660" w:firstLineChars="200" w:firstLine="480"/>
        <w:jc w:val="both"/>
        <w:rPr>
          <w:rFonts w:ascii="Calibri" w:eastAsia="標楷體" w:hAnsi="Calibri" w:cs="Calibri"/>
        </w:rPr>
      </w:pPr>
      <w:r w:rsidRPr="0055455B">
        <w:rPr>
          <w:rFonts w:ascii="Calibri" w:eastAsia="標楷體" w:hAnsi="Calibri" w:cs="Calibri"/>
        </w:rPr>
        <w:t>國民年金</w:t>
      </w:r>
      <w:r w:rsidR="004009B3" w:rsidRPr="0055455B">
        <w:rPr>
          <w:rFonts w:ascii="Calibri" w:eastAsia="標楷體" w:hAnsi="Calibri" w:cs="Calibri" w:hint="eastAsia"/>
        </w:rPr>
        <w:t>保險</w:t>
      </w:r>
      <w:r w:rsidR="00FF5374" w:rsidRPr="0055455B">
        <w:rPr>
          <w:rFonts w:ascii="Calibri" w:eastAsia="標楷體" w:hAnsi="Calibri" w:cs="Calibri"/>
        </w:rPr>
        <w:t>（</w:t>
      </w:r>
      <w:r w:rsidR="00FF5374" w:rsidRPr="0055455B">
        <w:rPr>
          <w:rFonts w:ascii="Calibri" w:eastAsia="標楷體" w:hAnsi="Calibri" w:cs="Calibri"/>
          <w:lang w:eastAsia="zh-HK"/>
        </w:rPr>
        <w:t>以下</w:t>
      </w:r>
      <w:r w:rsidR="00FF5374" w:rsidRPr="0055455B">
        <w:rPr>
          <w:rFonts w:ascii="Calibri" w:eastAsia="標楷體" w:hAnsi="Calibri" w:cs="Calibri" w:hint="eastAsia"/>
          <w:lang w:eastAsia="zh-HK"/>
        </w:rPr>
        <w:t>簡稱國保</w:t>
      </w:r>
      <w:r w:rsidR="00FF5374" w:rsidRPr="0055455B">
        <w:rPr>
          <w:rFonts w:ascii="Calibri" w:eastAsia="標楷體" w:hAnsi="Calibri" w:cs="Calibri"/>
        </w:rPr>
        <w:t>）</w:t>
      </w:r>
      <w:r w:rsidRPr="0055455B">
        <w:rPr>
          <w:rFonts w:ascii="Calibri" w:eastAsia="標楷體" w:hAnsi="Calibri" w:cs="Calibri"/>
        </w:rPr>
        <w:t>於</w:t>
      </w:r>
      <w:r w:rsidRPr="0055455B">
        <w:rPr>
          <w:rFonts w:ascii="Calibri" w:eastAsia="標楷體" w:hAnsi="Calibri" w:cs="Calibri"/>
        </w:rPr>
        <w:t>97</w:t>
      </w:r>
      <w:r w:rsidRPr="0055455B">
        <w:rPr>
          <w:rFonts w:ascii="Calibri" w:eastAsia="標楷體" w:hAnsi="Calibri" w:cs="Calibri"/>
        </w:rPr>
        <w:t>年</w:t>
      </w:r>
      <w:r w:rsidRPr="0055455B">
        <w:rPr>
          <w:rFonts w:ascii="Calibri" w:eastAsia="標楷體" w:hAnsi="Calibri" w:cs="Calibri"/>
        </w:rPr>
        <w:t>10</w:t>
      </w:r>
      <w:r w:rsidRPr="0055455B">
        <w:rPr>
          <w:rFonts w:ascii="Calibri" w:eastAsia="標楷體" w:hAnsi="Calibri" w:cs="Calibri"/>
        </w:rPr>
        <w:t>月開辦，</w:t>
      </w:r>
      <w:r w:rsidR="008B120B">
        <w:rPr>
          <w:rFonts w:ascii="Calibri" w:eastAsia="標楷體" w:hAnsi="Calibri" w:cs="Calibri" w:hint="eastAsia"/>
        </w:rPr>
        <w:t>原由</w:t>
      </w:r>
      <w:r w:rsidR="008B120B" w:rsidRPr="0055455B">
        <w:rPr>
          <w:rFonts w:ascii="Calibri" w:eastAsia="標楷體" w:hAnsi="Calibri" w:cs="Calibri"/>
        </w:rPr>
        <w:t>內政部</w:t>
      </w:r>
      <w:r w:rsidRPr="0055455B">
        <w:rPr>
          <w:rFonts w:ascii="Calibri" w:eastAsia="標楷體" w:hAnsi="Calibri" w:cs="Calibri"/>
        </w:rPr>
        <w:t>主管，</w:t>
      </w:r>
      <w:r w:rsidRPr="0055455B">
        <w:rPr>
          <w:rFonts w:ascii="Calibri" w:eastAsia="標楷體" w:hAnsi="Calibri" w:cs="Calibri"/>
        </w:rPr>
        <w:t>102</w:t>
      </w:r>
      <w:r w:rsidRPr="0055455B">
        <w:rPr>
          <w:rFonts w:ascii="Calibri" w:eastAsia="標楷體" w:hAnsi="Calibri" w:cs="Calibri"/>
        </w:rPr>
        <w:t>年</w:t>
      </w:r>
      <w:r w:rsidRPr="0055455B">
        <w:rPr>
          <w:rFonts w:ascii="Calibri" w:eastAsia="標楷體" w:hAnsi="Calibri" w:cs="Calibri"/>
        </w:rPr>
        <w:t>7</w:t>
      </w:r>
      <w:r w:rsidRPr="0055455B">
        <w:rPr>
          <w:rFonts w:ascii="Calibri" w:eastAsia="標楷體" w:hAnsi="Calibri" w:cs="Calibri"/>
        </w:rPr>
        <w:t>月起</w:t>
      </w:r>
      <w:r w:rsidR="002802C3" w:rsidRPr="0055455B">
        <w:rPr>
          <w:rFonts w:ascii="Calibri" w:eastAsia="標楷體" w:hAnsi="Calibri" w:cs="Calibri"/>
          <w:lang w:eastAsia="zh-HK"/>
        </w:rPr>
        <w:t>改隸</w:t>
      </w:r>
      <w:r w:rsidRPr="0055455B">
        <w:rPr>
          <w:rFonts w:ascii="Calibri" w:eastAsia="標楷體" w:hAnsi="Calibri" w:cs="Calibri"/>
        </w:rPr>
        <w:t>衛生福利部</w:t>
      </w:r>
      <w:r w:rsidR="00677B92" w:rsidRPr="0055455B">
        <w:rPr>
          <w:rFonts w:ascii="Calibri" w:eastAsia="標楷體" w:hAnsi="Calibri" w:cs="Calibri"/>
        </w:rPr>
        <w:t>。</w:t>
      </w:r>
      <w:r w:rsidR="008B120B">
        <w:rPr>
          <w:rFonts w:ascii="Calibri" w:eastAsia="標楷體" w:hAnsi="Calibri" w:cs="Calibri" w:hint="eastAsia"/>
        </w:rPr>
        <w:t>凡</w:t>
      </w:r>
      <w:r w:rsidR="004009B3" w:rsidRPr="0055455B">
        <w:rPr>
          <w:rFonts w:ascii="Calibri" w:eastAsia="標楷體" w:hAnsi="Calibri" w:cs="Calibri" w:hint="eastAsia"/>
        </w:rPr>
        <w:t>年滿</w:t>
      </w:r>
      <w:r w:rsidR="004009B3" w:rsidRPr="0055455B">
        <w:rPr>
          <w:rFonts w:ascii="Calibri" w:eastAsia="標楷體" w:hAnsi="Calibri" w:cs="Calibri" w:hint="eastAsia"/>
        </w:rPr>
        <w:t>25</w:t>
      </w:r>
      <w:r w:rsidR="004009B3" w:rsidRPr="0055455B">
        <w:rPr>
          <w:rFonts w:ascii="Calibri" w:eastAsia="標楷體" w:hAnsi="Calibri" w:cs="Calibri" w:hint="eastAsia"/>
        </w:rPr>
        <w:t>歲、未滿</w:t>
      </w:r>
      <w:r w:rsidR="004009B3" w:rsidRPr="0055455B">
        <w:rPr>
          <w:rFonts w:ascii="Calibri" w:eastAsia="標楷體" w:hAnsi="Calibri" w:cs="Calibri" w:hint="eastAsia"/>
        </w:rPr>
        <w:t>65</w:t>
      </w:r>
      <w:r w:rsidR="004009B3" w:rsidRPr="0055455B">
        <w:rPr>
          <w:rFonts w:ascii="Calibri" w:eastAsia="標楷體" w:hAnsi="Calibri" w:cs="Calibri" w:hint="eastAsia"/>
        </w:rPr>
        <w:t>歲符合規定的國民，在未參加勞保、農保、公教保或軍保的期間，均應參加國保</w:t>
      </w:r>
      <w:r w:rsidR="00597AA6" w:rsidRPr="0055455B">
        <w:rPr>
          <w:rFonts w:ascii="Calibri" w:eastAsia="標楷體" w:hAnsi="Calibri" w:cs="Calibri"/>
        </w:rPr>
        <w:t>。</w:t>
      </w:r>
      <w:r w:rsidRPr="0055455B">
        <w:rPr>
          <w:rFonts w:ascii="Calibri" w:eastAsia="標楷體" w:hAnsi="Calibri" w:cs="Calibri"/>
        </w:rPr>
        <w:t>開辦初期提供老年年金、身心障礙年金</w:t>
      </w:r>
      <w:r w:rsidR="00447989" w:rsidRPr="0055455B">
        <w:rPr>
          <w:rFonts w:ascii="Calibri" w:eastAsia="標楷體" w:hAnsi="Calibri" w:cs="Calibri"/>
        </w:rPr>
        <w:t>、</w:t>
      </w:r>
      <w:r w:rsidRPr="0055455B">
        <w:rPr>
          <w:rFonts w:ascii="Calibri" w:eastAsia="標楷體" w:hAnsi="Calibri" w:cs="Calibri"/>
        </w:rPr>
        <w:t>遺屬年金及喪葬給付，並整合</w:t>
      </w:r>
      <w:r w:rsidR="008B120B">
        <w:rPr>
          <w:rFonts w:ascii="Calibri" w:eastAsia="標楷體" w:hAnsi="Calibri" w:cs="Calibri" w:hint="eastAsia"/>
        </w:rPr>
        <w:t>既有之</w:t>
      </w:r>
      <w:r w:rsidRPr="0055455B">
        <w:rPr>
          <w:rFonts w:ascii="Calibri" w:eastAsia="標楷體" w:hAnsi="Calibri" w:cs="Calibri"/>
        </w:rPr>
        <w:t>敬老津貼及原住民敬老津貼</w:t>
      </w:r>
      <w:r w:rsidR="004009B3" w:rsidRPr="0055455B">
        <w:rPr>
          <w:rFonts w:ascii="Calibri" w:eastAsia="標楷體" w:hAnsi="Calibri" w:cs="Calibri"/>
        </w:rPr>
        <w:t>（</w:t>
      </w:r>
      <w:r w:rsidR="008B120B">
        <w:rPr>
          <w:rFonts w:ascii="Calibri" w:eastAsia="標楷體" w:hAnsi="Calibri" w:cs="Calibri" w:hint="eastAsia"/>
        </w:rPr>
        <w:t>分別</w:t>
      </w:r>
      <w:r w:rsidR="004009B3" w:rsidRPr="0055455B">
        <w:rPr>
          <w:rFonts w:ascii="Calibri" w:eastAsia="標楷體" w:hAnsi="Calibri" w:cs="Calibri" w:hint="eastAsia"/>
        </w:rPr>
        <w:t>更名</w:t>
      </w:r>
      <w:r w:rsidR="004009B3" w:rsidRPr="0055455B">
        <w:rPr>
          <w:rFonts w:ascii="Calibri" w:eastAsia="標楷體" w:hAnsi="Calibri" w:cs="Calibri"/>
        </w:rPr>
        <w:t>為老年基本保證年金及原住民給付）</w:t>
      </w:r>
      <w:r w:rsidRPr="0055455B">
        <w:rPr>
          <w:rFonts w:ascii="Calibri" w:eastAsia="標楷體" w:hAnsi="Calibri" w:cs="Calibri"/>
        </w:rPr>
        <w:t>，共計</w:t>
      </w:r>
      <w:r w:rsidR="00597AA6" w:rsidRPr="0055455B">
        <w:rPr>
          <w:rFonts w:ascii="Calibri" w:eastAsia="標楷體" w:hAnsi="Calibri" w:cs="Calibri"/>
          <w:lang w:eastAsia="zh-HK"/>
        </w:rPr>
        <w:t>6</w:t>
      </w:r>
      <w:r w:rsidRPr="0055455B">
        <w:rPr>
          <w:rFonts w:ascii="Calibri" w:eastAsia="標楷體" w:hAnsi="Calibri" w:cs="Calibri"/>
        </w:rPr>
        <w:t>項給付。</w:t>
      </w:r>
      <w:bookmarkStart w:id="24" w:name="_Hlk193447123"/>
    </w:p>
    <w:bookmarkEnd w:id="24"/>
    <w:p w14:paraId="3C23254E" w14:textId="6BBCACB5" w:rsidR="00D56FCD" w:rsidRDefault="00685394" w:rsidP="00EF16F2">
      <w:pPr>
        <w:overflowPunct w:val="0"/>
        <w:autoSpaceDE w:val="0"/>
        <w:autoSpaceDN w:val="0"/>
        <w:snapToGrid w:val="0"/>
        <w:spacing w:afterLines="30" w:after="108" w:line="310" w:lineRule="exact"/>
        <w:ind w:leftChars="275" w:left="660" w:firstLineChars="200" w:firstLine="480"/>
        <w:jc w:val="both"/>
        <w:rPr>
          <w:rFonts w:ascii="Calibri" w:eastAsia="標楷體" w:hAnsi="Calibri" w:cs="Calibri"/>
        </w:rPr>
      </w:pPr>
      <w:r w:rsidRPr="0055455B">
        <w:rPr>
          <w:rFonts w:ascii="Calibri" w:eastAsia="標楷體" w:hAnsi="Calibri" w:cs="Calibri"/>
        </w:rPr>
        <w:t>「</w:t>
      </w:r>
      <w:r w:rsidR="00803CE9" w:rsidRPr="0055455B">
        <w:rPr>
          <w:rFonts w:ascii="Calibri" w:eastAsia="標楷體" w:hAnsi="Calibri" w:cs="Calibri"/>
          <w:szCs w:val="20"/>
        </w:rPr>
        <w:t>國民年金法</w:t>
      </w:r>
      <w:r w:rsidRPr="0055455B">
        <w:rPr>
          <w:rFonts w:ascii="Calibri" w:eastAsia="標楷體" w:hAnsi="Calibri" w:cs="Calibri"/>
        </w:rPr>
        <w:t>」</w:t>
      </w:r>
      <w:r w:rsidR="00BC5CDF">
        <w:rPr>
          <w:rFonts w:ascii="Calibri" w:eastAsia="標楷體" w:hAnsi="Calibri" w:cs="Calibri" w:hint="eastAsia"/>
          <w:szCs w:val="20"/>
        </w:rPr>
        <w:t>於</w:t>
      </w:r>
      <w:r w:rsidR="00BC5CDF" w:rsidRPr="0055455B">
        <w:rPr>
          <w:rFonts w:ascii="Calibri" w:eastAsia="標楷體" w:hAnsi="Calibri" w:cs="Calibri"/>
        </w:rPr>
        <w:t>100</w:t>
      </w:r>
      <w:r w:rsidR="00BC5CDF" w:rsidRPr="0055455B">
        <w:rPr>
          <w:rFonts w:ascii="Calibri" w:eastAsia="標楷體" w:hAnsi="Calibri" w:cs="Calibri"/>
        </w:rPr>
        <w:t>年</w:t>
      </w:r>
      <w:r w:rsidR="00BC5CDF" w:rsidRPr="0055455B">
        <w:rPr>
          <w:rFonts w:ascii="Calibri" w:eastAsia="標楷體" w:hAnsi="Calibri" w:cs="Calibri" w:hint="eastAsia"/>
        </w:rPr>
        <w:t>6</w:t>
      </w:r>
      <w:r w:rsidR="00BC5CDF" w:rsidRPr="0055455B">
        <w:rPr>
          <w:rFonts w:ascii="Calibri" w:eastAsia="標楷體" w:hAnsi="Calibri" w:cs="Calibri"/>
        </w:rPr>
        <w:t>月</w:t>
      </w:r>
      <w:r w:rsidR="00BC5CDF" w:rsidRPr="0055455B">
        <w:rPr>
          <w:rFonts w:ascii="Calibri" w:eastAsia="標楷體" w:hAnsi="Calibri" w:cs="Calibri"/>
          <w:szCs w:val="22"/>
        </w:rPr>
        <w:t>修正</w:t>
      </w:r>
      <w:r w:rsidR="00803CE9" w:rsidRPr="0055455B">
        <w:rPr>
          <w:rFonts w:ascii="Calibri" w:eastAsia="標楷體" w:hAnsi="Calibri" w:cs="Calibri"/>
          <w:szCs w:val="20"/>
        </w:rPr>
        <w:t>，</w:t>
      </w:r>
      <w:r w:rsidR="00803CE9" w:rsidRPr="0055455B">
        <w:rPr>
          <w:rFonts w:ascii="Calibri" w:eastAsia="標楷體" w:hAnsi="Calibri" w:cs="Calibri"/>
        </w:rPr>
        <w:t>將各級政府應負擔之保險費，改於每年</w:t>
      </w:r>
      <w:r w:rsidR="00803CE9" w:rsidRPr="0055455B">
        <w:rPr>
          <w:rFonts w:ascii="Calibri" w:eastAsia="標楷體" w:hAnsi="Calibri" w:cs="Calibri"/>
        </w:rPr>
        <w:t>5</w:t>
      </w:r>
      <w:r w:rsidR="00803CE9" w:rsidRPr="0055455B">
        <w:rPr>
          <w:rFonts w:ascii="Calibri" w:eastAsia="標楷體" w:hAnsi="Calibri" w:cs="Calibri"/>
        </w:rPr>
        <w:t>月底及</w:t>
      </w:r>
      <w:r w:rsidR="00803CE9" w:rsidRPr="0055455B">
        <w:rPr>
          <w:rFonts w:ascii="Calibri" w:eastAsia="標楷體" w:hAnsi="Calibri" w:cs="Calibri"/>
        </w:rPr>
        <w:t>11</w:t>
      </w:r>
      <w:r w:rsidR="00803CE9" w:rsidRPr="0055455B">
        <w:rPr>
          <w:rFonts w:ascii="Calibri" w:eastAsia="標楷體" w:hAnsi="Calibri" w:cs="Calibri"/>
        </w:rPr>
        <w:t>月底，依被保險人前</w:t>
      </w:r>
      <w:r w:rsidR="00803CE9" w:rsidRPr="0055455B">
        <w:rPr>
          <w:rFonts w:ascii="Calibri" w:eastAsia="標楷體" w:hAnsi="Calibri" w:cs="Calibri"/>
        </w:rPr>
        <w:t>6</w:t>
      </w:r>
      <w:r w:rsidR="00803CE9" w:rsidRPr="0055455B">
        <w:rPr>
          <w:rFonts w:ascii="Calibri" w:eastAsia="標楷體" w:hAnsi="Calibri" w:cs="Calibri"/>
        </w:rPr>
        <w:t>個月繳費情形計收，</w:t>
      </w:r>
      <w:r w:rsidR="00803CE9" w:rsidRPr="0055455B">
        <w:rPr>
          <w:rFonts w:ascii="Calibri" w:eastAsia="標楷體" w:hAnsi="Calibri" w:cs="Calibri" w:hint="eastAsia"/>
        </w:rPr>
        <w:t>並</w:t>
      </w:r>
      <w:r w:rsidR="00803CE9" w:rsidRPr="0055455B">
        <w:rPr>
          <w:rFonts w:ascii="Calibri" w:eastAsia="標楷體" w:hAnsi="Calibri" w:cs="Calibri"/>
        </w:rPr>
        <w:t>溯自</w:t>
      </w:r>
      <w:r w:rsidR="00803CE9" w:rsidRPr="0055455B">
        <w:rPr>
          <w:rFonts w:ascii="Calibri" w:eastAsia="標楷體" w:hAnsi="Calibri" w:cs="Calibri"/>
        </w:rPr>
        <w:t>97</w:t>
      </w:r>
      <w:r w:rsidR="00803CE9" w:rsidRPr="0055455B">
        <w:rPr>
          <w:rFonts w:ascii="Calibri" w:eastAsia="標楷體" w:hAnsi="Calibri" w:cs="Calibri"/>
        </w:rPr>
        <w:t>年</w:t>
      </w:r>
      <w:r w:rsidR="00803CE9" w:rsidRPr="0055455B">
        <w:rPr>
          <w:rFonts w:ascii="Calibri" w:eastAsia="標楷體" w:hAnsi="Calibri" w:cs="Calibri"/>
        </w:rPr>
        <w:t>10</w:t>
      </w:r>
      <w:r w:rsidR="00803CE9" w:rsidRPr="0055455B">
        <w:rPr>
          <w:rFonts w:ascii="Calibri" w:eastAsia="標楷體" w:hAnsi="Calibri" w:cs="Calibri"/>
        </w:rPr>
        <w:t>月</w:t>
      </w:r>
      <w:r w:rsidR="00803CE9" w:rsidRPr="0055455B">
        <w:rPr>
          <w:rFonts w:ascii="Calibri" w:eastAsia="標楷體" w:hAnsi="Calibri" w:cs="Calibri"/>
        </w:rPr>
        <w:t>1</w:t>
      </w:r>
      <w:r w:rsidR="00803CE9" w:rsidRPr="0055455B">
        <w:rPr>
          <w:rFonts w:ascii="Calibri" w:eastAsia="標楷體" w:hAnsi="Calibri" w:cs="Calibri"/>
        </w:rPr>
        <w:t>日施行。</w:t>
      </w:r>
      <w:r w:rsidR="004009B3" w:rsidRPr="0055455B">
        <w:rPr>
          <w:rFonts w:ascii="Calibri" w:eastAsia="標楷體" w:hAnsi="Calibri" w:cs="Calibri" w:hint="eastAsia"/>
          <w:bCs/>
        </w:rPr>
        <w:t>100</w:t>
      </w:r>
      <w:r w:rsidR="004009B3" w:rsidRPr="0055455B">
        <w:rPr>
          <w:rFonts w:ascii="Calibri" w:eastAsia="標楷體" w:hAnsi="Calibri" w:cs="Calibri" w:hint="eastAsia"/>
          <w:bCs/>
        </w:rPr>
        <w:t>年</w:t>
      </w:r>
      <w:r w:rsidR="004009B3" w:rsidRPr="0055455B">
        <w:rPr>
          <w:rFonts w:ascii="Calibri" w:eastAsia="標楷體" w:hAnsi="Calibri" w:cs="Calibri" w:hint="eastAsia"/>
          <w:bCs/>
        </w:rPr>
        <w:t>7</w:t>
      </w:r>
      <w:r w:rsidR="004009B3" w:rsidRPr="0055455B">
        <w:rPr>
          <w:rFonts w:ascii="Calibri" w:eastAsia="標楷體" w:hAnsi="Calibri" w:cs="Calibri" w:hint="eastAsia"/>
          <w:bCs/>
        </w:rPr>
        <w:t>月</w:t>
      </w:r>
      <w:r w:rsidR="00BC5CDF">
        <w:rPr>
          <w:rFonts w:ascii="Calibri" w:eastAsia="標楷體" w:hAnsi="Calibri" w:cs="Calibri" w:hint="eastAsia"/>
          <w:bCs/>
        </w:rPr>
        <w:t>起</w:t>
      </w:r>
      <w:r w:rsidR="004009B3" w:rsidRPr="0055455B">
        <w:rPr>
          <w:rFonts w:ascii="Calibri" w:eastAsia="標楷體" w:hAnsi="Calibri" w:cs="Calibri" w:hint="eastAsia"/>
          <w:bCs/>
        </w:rPr>
        <w:t>新增生育給付項目</w:t>
      </w:r>
      <w:r w:rsidR="00BC5CDF" w:rsidRPr="0055455B">
        <w:rPr>
          <w:rFonts w:ascii="Calibri" w:eastAsia="標楷體" w:hAnsi="Calibri" w:cs="Calibri"/>
        </w:rPr>
        <w:t>，</w:t>
      </w:r>
      <w:r w:rsidR="009349DB" w:rsidRPr="0055455B">
        <w:rPr>
          <w:rFonts w:ascii="Calibri" w:eastAsia="標楷體" w:hAnsi="Calibri" w:cs="Calibri"/>
          <w:bCs/>
        </w:rPr>
        <w:t>101</w:t>
      </w:r>
      <w:r w:rsidR="009349DB" w:rsidRPr="0055455B">
        <w:rPr>
          <w:rFonts w:ascii="Calibri" w:eastAsia="標楷體" w:hAnsi="Calibri" w:cs="Calibri"/>
        </w:rPr>
        <w:t>年</w:t>
      </w:r>
      <w:r w:rsidR="009349DB" w:rsidRPr="0055455B">
        <w:rPr>
          <w:rFonts w:ascii="Calibri" w:eastAsia="標楷體" w:hAnsi="Calibri" w:cs="Calibri"/>
        </w:rPr>
        <w:t>1</w:t>
      </w:r>
      <w:r w:rsidR="009349DB" w:rsidRPr="0055455B">
        <w:rPr>
          <w:rFonts w:ascii="Calibri" w:eastAsia="標楷體" w:hAnsi="Calibri" w:cs="Calibri"/>
        </w:rPr>
        <w:t>月</w:t>
      </w:r>
      <w:r w:rsidR="00BC5CDF">
        <w:rPr>
          <w:rFonts w:ascii="Calibri" w:eastAsia="標楷體" w:hAnsi="Calibri" w:cs="Calibri" w:hint="eastAsia"/>
          <w:bCs/>
        </w:rPr>
        <w:t>起</w:t>
      </w:r>
      <w:r w:rsidR="009349DB" w:rsidRPr="0055455B">
        <w:rPr>
          <w:rFonts w:ascii="Calibri" w:eastAsia="標楷體" w:hAnsi="Calibri" w:cs="Calibri"/>
        </w:rPr>
        <w:t>保險費及保險年資由</w:t>
      </w:r>
      <w:r w:rsidR="00BC5CDF">
        <w:rPr>
          <w:rFonts w:ascii="Calibri" w:eastAsia="標楷體" w:hAnsi="Calibri" w:cs="Calibri" w:hint="eastAsia"/>
        </w:rPr>
        <w:t>按</w:t>
      </w:r>
      <w:r w:rsidR="009349DB" w:rsidRPr="0055455B">
        <w:rPr>
          <w:rFonts w:ascii="Calibri" w:eastAsia="標楷體" w:hAnsi="Calibri" w:cs="Calibri"/>
        </w:rPr>
        <w:t>月計</w:t>
      </w:r>
      <w:r w:rsidR="004009B3" w:rsidRPr="0055455B">
        <w:rPr>
          <w:rFonts w:ascii="Calibri" w:eastAsia="標楷體" w:hAnsi="Calibri" w:cs="Calibri" w:hint="eastAsia"/>
        </w:rPr>
        <w:t>收</w:t>
      </w:r>
      <w:r w:rsidR="009349DB" w:rsidRPr="0055455B">
        <w:rPr>
          <w:rFonts w:ascii="Calibri" w:eastAsia="標楷體" w:hAnsi="Calibri" w:cs="Calibri"/>
        </w:rPr>
        <w:t>改</w:t>
      </w:r>
      <w:r w:rsidR="004009B3" w:rsidRPr="0055455B">
        <w:rPr>
          <w:rFonts w:ascii="Calibri" w:eastAsia="標楷體" w:hAnsi="Calibri" w:cs="Calibri" w:hint="eastAsia"/>
        </w:rPr>
        <w:t>依</w:t>
      </w:r>
      <w:r w:rsidR="009349DB" w:rsidRPr="0055455B">
        <w:rPr>
          <w:rFonts w:ascii="Calibri" w:eastAsia="標楷體" w:hAnsi="Calibri" w:cs="Calibri"/>
        </w:rPr>
        <w:t>實際加保日數計算</w:t>
      </w:r>
      <w:r w:rsidR="00BC5CDF" w:rsidRPr="0055455B">
        <w:rPr>
          <w:rFonts w:ascii="Calibri" w:eastAsia="標楷體" w:hAnsi="Calibri" w:cs="Calibri"/>
        </w:rPr>
        <w:t>，</w:t>
      </w:r>
      <w:r w:rsidR="002A40F2" w:rsidRPr="0055455B">
        <w:rPr>
          <w:rFonts w:ascii="Calibri" w:eastAsia="標楷體" w:hAnsi="Calibri" w:cs="Calibri"/>
        </w:rPr>
        <w:t>104</w:t>
      </w:r>
      <w:r w:rsidR="002A40F2" w:rsidRPr="0055455B">
        <w:rPr>
          <w:rFonts w:ascii="Calibri" w:eastAsia="標楷體" w:hAnsi="Calibri" w:cs="Calibri"/>
        </w:rPr>
        <w:t>年</w:t>
      </w:r>
      <w:r w:rsidR="002A40F2" w:rsidRPr="0055455B">
        <w:rPr>
          <w:rFonts w:ascii="Calibri" w:eastAsia="標楷體" w:hAnsi="Calibri" w:cs="Calibri"/>
        </w:rPr>
        <w:t>12</w:t>
      </w:r>
      <w:r w:rsidR="002A40F2" w:rsidRPr="0055455B">
        <w:rPr>
          <w:rFonts w:ascii="Calibri" w:eastAsia="標楷體" w:hAnsi="Calibri" w:cs="Calibri"/>
        </w:rPr>
        <w:t>月</w:t>
      </w:r>
      <w:r w:rsidR="00BC5CDF">
        <w:rPr>
          <w:rFonts w:ascii="Calibri" w:eastAsia="標楷體" w:hAnsi="Calibri" w:cs="Calibri" w:hint="eastAsia"/>
        </w:rPr>
        <w:t>將</w:t>
      </w:r>
      <w:r w:rsidR="002A40F2" w:rsidRPr="0055455B">
        <w:rPr>
          <w:rFonts w:ascii="Calibri" w:eastAsia="標楷體" w:hAnsi="Calibri" w:cs="Calibri"/>
        </w:rPr>
        <w:t>生育給付由</w:t>
      </w:r>
      <w:r w:rsidR="00665583" w:rsidRPr="0055455B">
        <w:rPr>
          <w:rFonts w:ascii="Calibri" w:eastAsia="標楷體" w:hAnsi="Calibri" w:cs="Calibri"/>
        </w:rPr>
        <w:t>1</w:t>
      </w:r>
      <w:r w:rsidR="00665583" w:rsidRPr="0055455B">
        <w:rPr>
          <w:rFonts w:ascii="Calibri" w:eastAsia="標楷體" w:hAnsi="Calibri" w:cs="Calibri"/>
        </w:rPr>
        <w:t>個月調</w:t>
      </w:r>
      <w:r w:rsidR="00830DB1" w:rsidRPr="0055455B">
        <w:rPr>
          <w:rFonts w:ascii="Calibri" w:eastAsia="標楷體" w:hAnsi="Calibri" w:cs="Calibri"/>
          <w:lang w:eastAsia="zh-HK"/>
        </w:rPr>
        <w:t>高</w:t>
      </w:r>
      <w:r w:rsidR="00665583" w:rsidRPr="0055455B">
        <w:rPr>
          <w:rFonts w:ascii="Calibri" w:eastAsia="標楷體" w:hAnsi="Calibri" w:cs="Calibri"/>
        </w:rPr>
        <w:t>為</w:t>
      </w:r>
      <w:r w:rsidR="00665583" w:rsidRPr="0055455B">
        <w:rPr>
          <w:rFonts w:ascii="Calibri" w:eastAsia="標楷體" w:hAnsi="Calibri" w:cs="Calibri"/>
        </w:rPr>
        <w:t>2</w:t>
      </w:r>
      <w:r w:rsidR="00665583" w:rsidRPr="0055455B">
        <w:rPr>
          <w:rFonts w:ascii="Calibri" w:eastAsia="標楷體" w:hAnsi="Calibri" w:cs="Calibri"/>
        </w:rPr>
        <w:t>個月</w:t>
      </w:r>
      <w:r w:rsidR="002A40F2" w:rsidRPr="0055455B">
        <w:rPr>
          <w:rFonts w:ascii="Calibri" w:eastAsia="標楷體" w:hAnsi="Calibri" w:cs="Calibri"/>
        </w:rPr>
        <w:t>，雙生以上按比例增給。</w:t>
      </w:r>
      <w:r w:rsidR="00BC5CDF">
        <w:rPr>
          <w:rFonts w:ascii="Calibri" w:eastAsia="標楷體" w:hAnsi="Calibri" w:cs="Calibri" w:hint="eastAsia"/>
        </w:rPr>
        <w:t>另</w:t>
      </w:r>
      <w:r w:rsidR="002E095C" w:rsidRPr="0055455B">
        <w:rPr>
          <w:rFonts w:ascii="Calibri" w:eastAsia="標楷體" w:hAnsi="Calibri" w:cs="Calibri"/>
        </w:rPr>
        <w:t>為加強照顧弱勢，</w:t>
      </w:r>
      <w:r w:rsidR="002E095C" w:rsidRPr="0055455B">
        <w:rPr>
          <w:rFonts w:ascii="Calibri" w:eastAsia="標楷體" w:hAnsi="Calibri" w:cs="Calibri"/>
        </w:rPr>
        <w:t>109</w:t>
      </w:r>
      <w:r w:rsidR="002E095C" w:rsidRPr="0055455B">
        <w:rPr>
          <w:rFonts w:ascii="Calibri" w:eastAsia="標楷體" w:hAnsi="Calibri" w:cs="Calibri"/>
        </w:rPr>
        <w:t>年</w:t>
      </w:r>
      <w:r w:rsidR="002E095C" w:rsidRPr="0055455B">
        <w:rPr>
          <w:rFonts w:ascii="Calibri" w:eastAsia="標楷體" w:hAnsi="Calibri" w:cs="Calibri"/>
        </w:rPr>
        <w:t>6</w:t>
      </w:r>
      <w:r w:rsidR="002E095C" w:rsidRPr="0055455B">
        <w:rPr>
          <w:rFonts w:ascii="Calibri" w:eastAsia="標楷體" w:hAnsi="Calibri" w:cs="Calibri"/>
        </w:rPr>
        <w:t>月</w:t>
      </w:r>
      <w:r w:rsidR="00F05804" w:rsidRPr="0055455B">
        <w:rPr>
          <w:rFonts w:ascii="Calibri" w:eastAsia="標楷體" w:hAnsi="Calibri" w:cs="Calibri"/>
        </w:rPr>
        <w:t>起</w:t>
      </w:r>
      <w:r w:rsidR="002E095C" w:rsidRPr="0055455B">
        <w:rPr>
          <w:rFonts w:ascii="Calibri" w:eastAsia="標楷體" w:hAnsi="Calibri" w:cs="Calibri"/>
        </w:rPr>
        <w:t>增列「中低收入戶」</w:t>
      </w:r>
      <w:r w:rsidR="00BC5CDF">
        <w:rPr>
          <w:rFonts w:ascii="Calibri" w:eastAsia="標楷體" w:hAnsi="Calibri" w:cs="Calibri" w:hint="eastAsia"/>
        </w:rPr>
        <w:t>為</w:t>
      </w:r>
      <w:r w:rsidR="002E095C" w:rsidRPr="0055455B">
        <w:rPr>
          <w:rFonts w:ascii="Calibri" w:eastAsia="標楷體" w:hAnsi="Calibri" w:cs="Calibri"/>
        </w:rPr>
        <w:t>保險費補助對象</w:t>
      </w:r>
      <w:r w:rsidR="00BC5CDF">
        <w:rPr>
          <w:rFonts w:ascii="新細明體" w:hAnsi="新細明體" w:cs="Calibri" w:hint="eastAsia"/>
        </w:rPr>
        <w:t>；</w:t>
      </w:r>
      <w:bookmarkStart w:id="25" w:name="_Hlk163058228"/>
      <w:r w:rsidR="00D43358" w:rsidRPr="0055455B">
        <w:rPr>
          <w:rFonts w:ascii="Calibri" w:eastAsia="標楷體" w:hAnsi="Calibri" w:cs="Calibri"/>
        </w:rPr>
        <w:t>110</w:t>
      </w:r>
      <w:r w:rsidR="00D43358" w:rsidRPr="0055455B">
        <w:rPr>
          <w:rFonts w:ascii="Calibri" w:eastAsia="標楷體" w:hAnsi="Calibri" w:cs="Calibri"/>
        </w:rPr>
        <w:t>年</w:t>
      </w:r>
      <w:r w:rsidR="00D43358" w:rsidRPr="0055455B">
        <w:rPr>
          <w:rFonts w:ascii="Calibri" w:eastAsia="標楷體" w:hAnsi="Calibri" w:cs="Calibri" w:hint="eastAsia"/>
        </w:rPr>
        <w:t>1</w:t>
      </w:r>
      <w:r w:rsidR="00D43358" w:rsidRPr="0055455B">
        <w:rPr>
          <w:rFonts w:ascii="Calibri" w:eastAsia="標楷體" w:hAnsi="Calibri" w:cs="Calibri"/>
        </w:rPr>
        <w:t>月</w:t>
      </w:r>
      <w:r w:rsidR="00D43358" w:rsidRPr="0055455B">
        <w:rPr>
          <w:rFonts w:ascii="Calibri" w:eastAsia="標楷體" w:hAnsi="Calibri" w:cs="Calibri"/>
          <w:szCs w:val="22"/>
        </w:rPr>
        <w:t>修正</w:t>
      </w:r>
      <w:r w:rsidR="00554952" w:rsidRPr="0055455B">
        <w:rPr>
          <w:rFonts w:ascii="Calibri" w:eastAsia="標楷體" w:hAnsi="Calibri" w:cs="Calibri"/>
        </w:rPr>
        <w:t>「</w:t>
      </w:r>
      <w:r w:rsidR="00D43358" w:rsidRPr="0055455B">
        <w:rPr>
          <w:rFonts w:ascii="Calibri" w:eastAsia="標楷體" w:hAnsi="Calibri" w:cs="Calibri" w:hint="eastAsia"/>
          <w:szCs w:val="22"/>
        </w:rPr>
        <w:t>替代役實施條例</w:t>
      </w:r>
      <w:r w:rsidR="00554952" w:rsidRPr="0055455B">
        <w:rPr>
          <w:rFonts w:ascii="Calibri" w:eastAsia="標楷體" w:hAnsi="Calibri" w:cs="Calibri"/>
        </w:rPr>
        <w:t>」</w:t>
      </w:r>
      <w:r w:rsidR="00D43358" w:rsidRPr="0055455B">
        <w:rPr>
          <w:rFonts w:ascii="Calibri" w:eastAsia="標楷體" w:hAnsi="Calibri" w:cs="Calibri"/>
          <w:szCs w:val="20"/>
        </w:rPr>
        <w:t>，</w:t>
      </w:r>
      <w:r w:rsidR="00D43358" w:rsidRPr="0055455B">
        <w:rPr>
          <w:rFonts w:ascii="Calibri" w:eastAsia="標楷體" w:hAnsi="Calibri" w:cs="Calibri" w:hint="eastAsia"/>
          <w:szCs w:val="20"/>
        </w:rPr>
        <w:t>替代役男之國保自付保險費</w:t>
      </w:r>
      <w:r w:rsidR="00BC5CDF">
        <w:rPr>
          <w:rFonts w:ascii="Calibri" w:eastAsia="標楷體" w:hAnsi="Calibri" w:cs="Calibri" w:hint="eastAsia"/>
          <w:szCs w:val="20"/>
        </w:rPr>
        <w:t>改</w:t>
      </w:r>
      <w:r w:rsidR="00D43358" w:rsidRPr="0055455B">
        <w:rPr>
          <w:rFonts w:ascii="Calibri" w:eastAsia="標楷體" w:hAnsi="Calibri" w:cs="Calibri" w:hint="eastAsia"/>
          <w:szCs w:val="20"/>
        </w:rPr>
        <w:t>由政府全額負擔</w:t>
      </w:r>
      <w:r w:rsidR="00D43358" w:rsidRPr="0055455B">
        <w:rPr>
          <w:rFonts w:ascii="Calibri" w:eastAsia="標楷體" w:hAnsi="Calibri" w:cs="Calibri"/>
        </w:rPr>
        <w:t>。</w:t>
      </w:r>
      <w:r w:rsidR="00D56FCD">
        <w:rPr>
          <w:rFonts w:ascii="Calibri" w:eastAsia="標楷體" w:hAnsi="Calibri" w:cs="Calibri"/>
        </w:rPr>
        <w:br w:type="page"/>
      </w:r>
    </w:p>
    <w:bookmarkEnd w:id="25"/>
    <w:p w14:paraId="247AA2B1" w14:textId="47C375F8" w:rsidR="00516E4B" w:rsidRPr="0055455B" w:rsidRDefault="004E5F7A" w:rsidP="00EF16F2">
      <w:pPr>
        <w:overflowPunct w:val="0"/>
        <w:autoSpaceDE w:val="0"/>
        <w:autoSpaceDN w:val="0"/>
        <w:snapToGrid w:val="0"/>
        <w:spacing w:afterLines="30" w:after="108" w:line="370" w:lineRule="exact"/>
        <w:ind w:leftChars="275" w:left="660" w:firstLineChars="200" w:firstLine="480"/>
        <w:jc w:val="both"/>
        <w:rPr>
          <w:rFonts w:ascii="Calibri" w:eastAsia="標楷體" w:hAnsi="Calibri" w:cs="Calibri"/>
          <w:lang w:eastAsia="zh-HK"/>
        </w:rPr>
      </w:pPr>
      <w:r w:rsidRPr="0055455B">
        <w:rPr>
          <w:rFonts w:ascii="Calibri" w:eastAsia="標楷體" w:hAnsi="Calibri" w:cs="Calibri" w:hint="eastAsia"/>
          <w:lang w:eastAsia="zh-HK"/>
        </w:rPr>
        <w:lastRenderedPageBreak/>
        <w:t>國保</w:t>
      </w:r>
      <w:r w:rsidR="000C3230" w:rsidRPr="0055455B">
        <w:rPr>
          <w:rFonts w:ascii="Calibri" w:eastAsia="標楷體" w:hAnsi="Calibri" w:cs="Calibri"/>
          <w:lang w:eastAsia="zh-HK"/>
        </w:rPr>
        <w:t>開辦時</w:t>
      </w:r>
      <w:r w:rsidR="000C3230" w:rsidRPr="0055455B">
        <w:rPr>
          <w:rFonts w:ascii="Calibri" w:eastAsia="標楷體" w:hAnsi="Calibri" w:cs="Calibri"/>
        </w:rPr>
        <w:t>月投保金額</w:t>
      </w:r>
      <w:r w:rsidR="000C3230" w:rsidRPr="0055455B">
        <w:rPr>
          <w:rFonts w:ascii="Calibri" w:eastAsia="標楷體" w:hAnsi="Calibri" w:cs="Calibri"/>
          <w:lang w:eastAsia="zh-HK"/>
        </w:rPr>
        <w:t>為</w:t>
      </w:r>
      <w:r w:rsidR="000C3230" w:rsidRPr="0055455B">
        <w:rPr>
          <w:rFonts w:ascii="Calibri" w:eastAsia="標楷體" w:hAnsi="Calibri" w:cs="Calibri"/>
        </w:rPr>
        <w:t>1</w:t>
      </w:r>
      <w:r w:rsidR="000C3230" w:rsidRPr="0055455B">
        <w:rPr>
          <w:rFonts w:ascii="Calibri" w:eastAsia="標楷體" w:hAnsi="Calibri" w:cs="Calibri"/>
          <w:lang w:eastAsia="zh-HK"/>
        </w:rPr>
        <w:t>7,280</w:t>
      </w:r>
      <w:r w:rsidR="000C3230" w:rsidRPr="0055455B">
        <w:rPr>
          <w:rFonts w:ascii="Calibri" w:eastAsia="標楷體" w:hAnsi="Calibri" w:cs="Calibri"/>
          <w:lang w:eastAsia="zh-HK"/>
        </w:rPr>
        <w:t>元</w:t>
      </w:r>
      <w:r w:rsidR="000C3230" w:rsidRPr="0055455B">
        <w:rPr>
          <w:rFonts w:ascii="Calibri" w:eastAsia="標楷體" w:hAnsi="Calibri" w:cs="Calibri"/>
        </w:rPr>
        <w:t>，依</w:t>
      </w:r>
      <w:r w:rsidR="00B3159D" w:rsidRPr="0055455B">
        <w:rPr>
          <w:rFonts w:ascii="Calibri" w:eastAsia="標楷體" w:hAnsi="Calibri" w:cs="Calibri" w:hint="eastAsia"/>
        </w:rPr>
        <w:t>規定</w:t>
      </w:r>
      <w:r w:rsidR="000C3230" w:rsidRPr="0055455B">
        <w:rPr>
          <w:rFonts w:ascii="Calibri" w:eastAsia="標楷體" w:hAnsi="Calibri" w:cs="Calibri"/>
          <w:lang w:eastAsia="zh-HK"/>
        </w:rPr>
        <w:t>於</w:t>
      </w:r>
      <w:r w:rsidR="00630A7F" w:rsidRPr="0055455B">
        <w:rPr>
          <w:rFonts w:ascii="Calibri" w:eastAsia="標楷體" w:hAnsi="Calibri" w:cs="Calibri"/>
        </w:rPr>
        <w:t>CPI</w:t>
      </w:r>
      <w:r w:rsidR="000C3230" w:rsidRPr="0055455B">
        <w:rPr>
          <w:rFonts w:ascii="Calibri" w:eastAsia="標楷體" w:hAnsi="Calibri" w:cs="Calibri"/>
        </w:rPr>
        <w:t>累計成長率達</w:t>
      </w:r>
      <w:r w:rsidR="000C3230" w:rsidRPr="0055455B">
        <w:rPr>
          <w:rFonts w:ascii="Calibri" w:eastAsia="標楷體" w:hAnsi="Calibri" w:cs="Calibri"/>
        </w:rPr>
        <w:t>5</w:t>
      </w:r>
      <w:r w:rsidR="00044DD8" w:rsidRPr="0055455B">
        <w:rPr>
          <w:rFonts w:ascii="Calibri" w:eastAsia="標楷體" w:hAnsi="Calibri" w:cs="Calibri"/>
          <w:spacing w:val="40"/>
          <w:szCs w:val="20"/>
        </w:rPr>
        <w:t>%</w:t>
      </w:r>
      <w:r w:rsidR="000C3230" w:rsidRPr="0055455B">
        <w:rPr>
          <w:rFonts w:ascii="Calibri" w:eastAsia="標楷體" w:hAnsi="Calibri" w:cs="Calibri"/>
        </w:rPr>
        <w:t>時，</w:t>
      </w:r>
      <w:r w:rsidR="00BC5CDF">
        <w:rPr>
          <w:rFonts w:ascii="Calibri" w:eastAsia="標楷體" w:hAnsi="Calibri" w:cs="Calibri" w:hint="eastAsia"/>
        </w:rPr>
        <w:t>次年</w:t>
      </w:r>
      <w:r w:rsidR="00BC5CDF">
        <w:rPr>
          <w:rFonts w:ascii="Calibri" w:eastAsia="標楷體" w:hAnsi="Calibri" w:cs="Calibri" w:hint="eastAsia"/>
        </w:rPr>
        <w:t>1</w:t>
      </w:r>
      <w:r w:rsidR="00BC5CDF">
        <w:rPr>
          <w:rFonts w:ascii="Calibri" w:eastAsia="標楷體" w:hAnsi="Calibri" w:cs="Calibri" w:hint="eastAsia"/>
        </w:rPr>
        <w:t>月起</w:t>
      </w:r>
      <w:r w:rsidR="000C3230" w:rsidRPr="0055455B">
        <w:rPr>
          <w:rFonts w:ascii="Calibri" w:eastAsia="標楷體" w:hAnsi="Calibri" w:cs="Calibri"/>
        </w:rPr>
        <w:t>即依該成長率調整，</w:t>
      </w:r>
      <w:r w:rsidR="000C3230" w:rsidRPr="0055455B">
        <w:rPr>
          <w:rFonts w:ascii="Calibri" w:eastAsia="標楷體" w:hAnsi="Calibri" w:cs="Calibri"/>
        </w:rPr>
        <w:t>104</w:t>
      </w:r>
      <w:r w:rsidR="000C3230" w:rsidRPr="0055455B">
        <w:rPr>
          <w:rFonts w:ascii="Calibri" w:eastAsia="標楷體" w:hAnsi="Calibri" w:cs="Calibri"/>
        </w:rPr>
        <w:t>年</w:t>
      </w:r>
      <w:r w:rsidR="000C3230" w:rsidRPr="0055455B">
        <w:rPr>
          <w:rFonts w:ascii="Calibri" w:eastAsia="標楷體" w:hAnsi="Calibri" w:cs="Calibri"/>
        </w:rPr>
        <w:t>1</w:t>
      </w:r>
      <w:r w:rsidR="000C3230" w:rsidRPr="0055455B">
        <w:rPr>
          <w:rFonts w:ascii="Calibri" w:eastAsia="標楷體" w:hAnsi="Calibri" w:cs="Calibri"/>
        </w:rPr>
        <w:t>月調整</w:t>
      </w:r>
      <w:r w:rsidR="000C3230" w:rsidRPr="0055455B">
        <w:rPr>
          <w:rFonts w:ascii="Calibri" w:eastAsia="標楷體" w:hAnsi="Calibri" w:cs="Calibri"/>
          <w:lang w:eastAsia="zh-HK"/>
        </w:rPr>
        <w:t>為</w:t>
      </w:r>
      <w:r w:rsidR="000C3230" w:rsidRPr="0055455B">
        <w:rPr>
          <w:rFonts w:ascii="Calibri" w:eastAsia="標楷體" w:hAnsi="Calibri" w:cs="Calibri"/>
        </w:rPr>
        <w:t>1</w:t>
      </w:r>
      <w:r w:rsidR="000C3230" w:rsidRPr="0055455B">
        <w:rPr>
          <w:rFonts w:ascii="Calibri" w:eastAsia="標楷體" w:hAnsi="Calibri" w:cs="Calibri"/>
          <w:lang w:eastAsia="zh-HK"/>
        </w:rPr>
        <w:t>8,282</w:t>
      </w:r>
      <w:r w:rsidR="000C3230" w:rsidRPr="0055455B">
        <w:rPr>
          <w:rFonts w:ascii="Calibri" w:eastAsia="標楷體" w:hAnsi="Calibri" w:cs="Calibri"/>
          <w:lang w:eastAsia="zh-HK"/>
        </w:rPr>
        <w:t>元</w:t>
      </w:r>
      <w:r w:rsidR="000C3230" w:rsidRPr="0055455B">
        <w:rPr>
          <w:rFonts w:ascii="Calibri" w:eastAsia="標楷體" w:hAnsi="Calibri" w:cs="Calibri"/>
        </w:rPr>
        <w:t>，</w:t>
      </w:r>
      <w:r w:rsidR="000C3230" w:rsidRPr="0055455B">
        <w:rPr>
          <w:rFonts w:ascii="Calibri" w:eastAsia="標楷體" w:hAnsi="Calibri" w:cs="Calibri"/>
        </w:rPr>
        <w:t>112</w:t>
      </w:r>
      <w:r w:rsidR="000C3230" w:rsidRPr="0055455B">
        <w:rPr>
          <w:rFonts w:ascii="Calibri" w:eastAsia="標楷體" w:hAnsi="Calibri" w:cs="Calibri"/>
        </w:rPr>
        <w:t>年</w:t>
      </w:r>
      <w:r w:rsidR="000C3230" w:rsidRPr="0055455B">
        <w:rPr>
          <w:rFonts w:ascii="Calibri" w:eastAsia="標楷體" w:hAnsi="Calibri" w:cs="Calibri"/>
        </w:rPr>
        <w:t>1</w:t>
      </w:r>
      <w:r w:rsidR="000C3230" w:rsidRPr="0055455B">
        <w:rPr>
          <w:rFonts w:ascii="Calibri" w:eastAsia="標楷體" w:hAnsi="Calibri" w:cs="Calibri"/>
        </w:rPr>
        <w:t>月調整</w:t>
      </w:r>
      <w:r w:rsidR="000C3230" w:rsidRPr="0055455B">
        <w:rPr>
          <w:rFonts w:ascii="Calibri" w:eastAsia="標楷體" w:hAnsi="Calibri" w:cs="Calibri"/>
          <w:lang w:eastAsia="zh-HK"/>
        </w:rPr>
        <w:t>為</w:t>
      </w:r>
      <w:r w:rsidR="000C3230" w:rsidRPr="0055455B">
        <w:rPr>
          <w:rFonts w:ascii="Calibri" w:eastAsia="標楷體" w:hAnsi="Calibri" w:cs="Calibri"/>
        </w:rPr>
        <w:t>19,761</w:t>
      </w:r>
      <w:r w:rsidR="000C3230" w:rsidRPr="0055455B">
        <w:rPr>
          <w:rFonts w:ascii="Calibri" w:eastAsia="標楷體" w:hAnsi="Calibri" w:cs="Calibri"/>
          <w:lang w:eastAsia="zh-HK"/>
        </w:rPr>
        <w:t>元</w:t>
      </w:r>
      <w:r w:rsidR="000C3230" w:rsidRPr="0055455B">
        <w:rPr>
          <w:rFonts w:ascii="Calibri" w:eastAsia="標楷體" w:hAnsi="Calibri" w:cs="Calibri"/>
        </w:rPr>
        <w:t>，</w:t>
      </w:r>
      <w:r w:rsidR="00BC5CDF">
        <w:rPr>
          <w:rFonts w:ascii="Calibri" w:eastAsia="標楷體" w:hAnsi="Calibri" w:cs="Calibri" w:hint="eastAsia"/>
          <w:lang w:eastAsia="zh-HK"/>
        </w:rPr>
        <w:t>相關</w:t>
      </w:r>
      <w:r w:rsidR="000C3230" w:rsidRPr="0055455B">
        <w:rPr>
          <w:rFonts w:ascii="Calibri" w:eastAsia="標楷體" w:hAnsi="Calibri" w:cs="Calibri"/>
          <w:lang w:eastAsia="zh-HK"/>
        </w:rPr>
        <w:t>保險給付亦隨之</w:t>
      </w:r>
      <w:r w:rsidR="00BC5CDF">
        <w:rPr>
          <w:rFonts w:ascii="Calibri" w:eastAsia="標楷體" w:hAnsi="Calibri" w:cs="Calibri" w:hint="eastAsia"/>
          <w:lang w:eastAsia="zh-HK"/>
        </w:rPr>
        <w:t>連動</w:t>
      </w:r>
      <w:r w:rsidR="000C3230" w:rsidRPr="0055455B">
        <w:rPr>
          <w:rFonts w:ascii="Calibri" w:eastAsia="標楷體" w:hAnsi="Calibri" w:cs="Calibri"/>
          <w:lang w:eastAsia="zh-HK"/>
        </w:rPr>
        <w:t>調</w:t>
      </w:r>
      <w:r w:rsidR="00FF6A3C" w:rsidRPr="0055455B">
        <w:rPr>
          <w:rFonts w:ascii="Calibri" w:eastAsia="標楷體" w:hAnsi="Calibri" w:cs="Calibri"/>
        </w:rPr>
        <w:t>整</w:t>
      </w:r>
      <w:r w:rsidR="000C3230" w:rsidRPr="0055455B">
        <w:rPr>
          <w:rFonts w:ascii="Calibri" w:eastAsia="標楷體" w:hAnsi="Calibri" w:cs="Calibri"/>
          <w:lang w:eastAsia="zh-HK"/>
        </w:rPr>
        <w:t>。</w:t>
      </w:r>
      <w:r w:rsidR="00C27B69" w:rsidRPr="0055455B">
        <w:rPr>
          <w:rFonts w:ascii="Calibri" w:eastAsia="標楷體" w:hAnsi="Calibri" w:cs="Calibri"/>
        </w:rPr>
        <w:t>112</w:t>
      </w:r>
      <w:r w:rsidR="00C27B69" w:rsidRPr="0055455B">
        <w:rPr>
          <w:rFonts w:ascii="Calibri" w:eastAsia="標楷體" w:hAnsi="Calibri" w:cs="Calibri"/>
        </w:rPr>
        <w:t>年</w:t>
      </w:r>
      <w:r w:rsidR="00C27B69" w:rsidRPr="0055455B">
        <w:rPr>
          <w:rFonts w:ascii="Calibri" w:eastAsia="標楷體" w:hAnsi="Calibri" w:cs="Calibri"/>
        </w:rPr>
        <w:t>4</w:t>
      </w:r>
      <w:r w:rsidR="00C27B69" w:rsidRPr="0055455B">
        <w:rPr>
          <w:rFonts w:ascii="Calibri" w:eastAsia="標楷體" w:hAnsi="Calibri" w:cs="Calibri"/>
        </w:rPr>
        <w:t>月依「衛生福利部因應疫後補助國民年金保險費辦法」，</w:t>
      </w:r>
      <w:r w:rsidR="00C27B69" w:rsidRPr="0055455B">
        <w:rPr>
          <w:rFonts w:ascii="Calibri" w:eastAsia="標楷體" w:hAnsi="Calibri" w:cs="Calibri"/>
        </w:rPr>
        <w:t>112</w:t>
      </w:r>
      <w:r w:rsidR="00C27B69" w:rsidRPr="0055455B">
        <w:rPr>
          <w:rFonts w:ascii="Calibri" w:eastAsia="標楷體" w:hAnsi="Calibri" w:cs="Calibri"/>
        </w:rPr>
        <w:t>年</w:t>
      </w:r>
      <w:r w:rsidR="00C27B69" w:rsidRPr="0055455B">
        <w:rPr>
          <w:rFonts w:ascii="Calibri" w:eastAsia="標楷體" w:hAnsi="Calibri" w:cs="Calibri"/>
        </w:rPr>
        <w:t>4</w:t>
      </w:r>
      <w:r w:rsidR="00C27B69" w:rsidRPr="0055455B">
        <w:rPr>
          <w:rFonts w:ascii="Calibri" w:eastAsia="標楷體" w:hAnsi="Calibri" w:cs="Calibri"/>
        </w:rPr>
        <w:t>月至</w:t>
      </w:r>
      <w:r w:rsidR="00C27B69" w:rsidRPr="0055455B">
        <w:rPr>
          <w:rFonts w:ascii="Calibri" w:eastAsia="標楷體" w:hAnsi="Calibri" w:cs="Calibri"/>
        </w:rPr>
        <w:t>12</w:t>
      </w:r>
      <w:r w:rsidR="00C27B69" w:rsidRPr="0055455B">
        <w:rPr>
          <w:rFonts w:ascii="Calibri" w:eastAsia="標楷體" w:hAnsi="Calibri" w:cs="Calibri"/>
        </w:rPr>
        <w:t>月被保險人應負擔之保險費，若於</w:t>
      </w:r>
      <w:r w:rsidR="00C27B69" w:rsidRPr="0055455B">
        <w:rPr>
          <w:rFonts w:ascii="Calibri" w:eastAsia="標楷體" w:hAnsi="Calibri" w:cs="Calibri"/>
        </w:rPr>
        <w:t>114</w:t>
      </w:r>
      <w:r w:rsidR="00C27B69" w:rsidRPr="0055455B">
        <w:rPr>
          <w:rFonts w:ascii="Calibri" w:eastAsia="標楷體" w:hAnsi="Calibri" w:cs="Calibri"/>
        </w:rPr>
        <w:t>年</w:t>
      </w:r>
      <w:r w:rsidR="00C27B69" w:rsidRPr="0055455B">
        <w:rPr>
          <w:rFonts w:ascii="Calibri" w:eastAsia="標楷體" w:hAnsi="Calibri" w:cs="Calibri"/>
        </w:rPr>
        <w:t>10</w:t>
      </w:r>
      <w:r w:rsidR="00C27B69" w:rsidRPr="0055455B">
        <w:rPr>
          <w:rFonts w:ascii="Calibri" w:eastAsia="標楷體" w:hAnsi="Calibri" w:cs="Calibri"/>
        </w:rPr>
        <w:t>月</w:t>
      </w:r>
      <w:r w:rsidR="00C27B69" w:rsidRPr="0055455B">
        <w:rPr>
          <w:rFonts w:ascii="Calibri" w:eastAsia="標楷體" w:hAnsi="Calibri" w:cs="Calibri"/>
        </w:rPr>
        <w:t>31</w:t>
      </w:r>
      <w:r w:rsidR="00C27B69" w:rsidRPr="0055455B">
        <w:rPr>
          <w:rFonts w:ascii="Calibri" w:eastAsia="標楷體" w:hAnsi="Calibri" w:cs="Calibri"/>
        </w:rPr>
        <w:t>日前繳納，由疫後特別預算補助</w:t>
      </w:r>
      <w:r w:rsidR="00C27B69" w:rsidRPr="0055455B">
        <w:rPr>
          <w:rFonts w:ascii="Calibri" w:eastAsia="標楷體" w:hAnsi="Calibri" w:cs="Calibri"/>
        </w:rPr>
        <w:t>50%</w:t>
      </w:r>
      <w:r w:rsidR="009A145E" w:rsidRPr="0055455B">
        <w:rPr>
          <w:rFonts w:ascii="Calibri" w:eastAsia="標楷體" w:hAnsi="Calibri" w:cs="Calibri" w:hint="eastAsia"/>
          <w:lang w:eastAsia="zh-HK"/>
        </w:rPr>
        <w:t>；</w:t>
      </w:r>
      <w:r w:rsidR="009A145E" w:rsidRPr="0055455B">
        <w:rPr>
          <w:rFonts w:ascii="Calibri" w:eastAsia="標楷體" w:hAnsi="Calibri" w:cs="Calibri" w:hint="eastAsia"/>
          <w:lang w:eastAsia="zh-HK"/>
        </w:rPr>
        <w:t>114</w:t>
      </w:r>
      <w:r w:rsidR="009A145E" w:rsidRPr="0055455B">
        <w:rPr>
          <w:rFonts w:ascii="Calibri" w:eastAsia="標楷體" w:hAnsi="Calibri" w:cs="Calibri" w:hint="eastAsia"/>
          <w:lang w:eastAsia="zh-HK"/>
        </w:rPr>
        <w:t>年</w:t>
      </w:r>
      <w:r w:rsidR="009A145E" w:rsidRPr="0055455B">
        <w:rPr>
          <w:rFonts w:ascii="Calibri" w:eastAsia="標楷體" w:hAnsi="Calibri" w:cs="Calibri" w:hint="eastAsia"/>
          <w:lang w:eastAsia="zh-HK"/>
        </w:rPr>
        <w:t>7</w:t>
      </w:r>
      <w:r w:rsidR="009A145E" w:rsidRPr="0055455B">
        <w:rPr>
          <w:rFonts w:ascii="Calibri" w:eastAsia="標楷體" w:hAnsi="Calibri" w:cs="Calibri" w:hint="eastAsia"/>
          <w:lang w:eastAsia="zh-HK"/>
        </w:rPr>
        <w:t>月修正該辦法，</w:t>
      </w:r>
      <w:r w:rsidR="00BC5CDF">
        <w:rPr>
          <w:rFonts w:ascii="Calibri" w:eastAsia="標楷體" w:hAnsi="Calibri" w:cs="Calibri" w:hint="eastAsia"/>
          <w:lang w:eastAsia="zh-HK"/>
        </w:rPr>
        <w:t>將</w:t>
      </w:r>
      <w:r w:rsidR="009A145E" w:rsidRPr="0055455B">
        <w:rPr>
          <w:rFonts w:ascii="Calibri" w:eastAsia="標楷體" w:hAnsi="Calibri" w:cs="Calibri" w:hint="eastAsia"/>
          <w:lang w:eastAsia="zh-HK"/>
        </w:rPr>
        <w:t>112</w:t>
      </w:r>
      <w:r w:rsidR="009A145E" w:rsidRPr="0055455B">
        <w:rPr>
          <w:rFonts w:ascii="Calibri" w:eastAsia="標楷體" w:hAnsi="Calibri" w:cs="Calibri" w:hint="eastAsia"/>
          <w:lang w:eastAsia="zh-HK"/>
        </w:rPr>
        <w:t>年</w:t>
      </w:r>
      <w:r w:rsidR="009A145E" w:rsidRPr="0055455B">
        <w:rPr>
          <w:rFonts w:ascii="Calibri" w:eastAsia="標楷體" w:hAnsi="Calibri" w:cs="Calibri" w:hint="eastAsia"/>
          <w:lang w:eastAsia="zh-HK"/>
        </w:rPr>
        <w:t>3</w:t>
      </w:r>
      <w:r w:rsidR="009A145E" w:rsidRPr="0055455B">
        <w:rPr>
          <w:rFonts w:ascii="Calibri" w:eastAsia="標楷體" w:hAnsi="Calibri" w:cs="Calibri" w:hint="eastAsia"/>
          <w:lang w:eastAsia="zh-HK"/>
        </w:rPr>
        <w:t>月</w:t>
      </w:r>
      <w:r w:rsidR="00EB0F35" w:rsidRPr="0055455B">
        <w:rPr>
          <w:rFonts w:ascii="Calibri" w:eastAsia="標楷體" w:hAnsi="Calibri" w:cs="Calibri" w:hint="eastAsia"/>
          <w:lang w:eastAsia="zh-HK"/>
        </w:rPr>
        <w:t>之</w:t>
      </w:r>
      <w:r w:rsidR="009A145E" w:rsidRPr="0055455B">
        <w:rPr>
          <w:rFonts w:ascii="Calibri" w:eastAsia="標楷體" w:hAnsi="Calibri" w:cs="Calibri" w:hint="eastAsia"/>
          <w:lang w:eastAsia="zh-HK"/>
        </w:rPr>
        <w:t>保險費</w:t>
      </w:r>
      <w:r w:rsidR="00BC5CDF">
        <w:rPr>
          <w:rFonts w:ascii="Calibri" w:eastAsia="標楷體" w:hAnsi="Calibri" w:cs="Calibri" w:hint="eastAsia"/>
          <w:lang w:eastAsia="zh-HK"/>
        </w:rPr>
        <w:t>亦納入補助範圍</w:t>
      </w:r>
      <w:r w:rsidR="009A145E" w:rsidRPr="0055455B">
        <w:rPr>
          <w:rFonts w:ascii="Calibri" w:eastAsia="標楷體" w:hAnsi="Calibri" w:cs="Calibri"/>
          <w:szCs w:val="22"/>
        </w:rPr>
        <w:t>。</w:t>
      </w:r>
    </w:p>
    <w:p w14:paraId="52A8E5CA" w14:textId="6BBC47D0" w:rsidR="00DD7E9E" w:rsidRPr="0055455B" w:rsidRDefault="00BC5CDF" w:rsidP="00EF16F2">
      <w:pPr>
        <w:overflowPunct w:val="0"/>
        <w:autoSpaceDE w:val="0"/>
        <w:autoSpaceDN w:val="0"/>
        <w:snapToGrid w:val="0"/>
        <w:spacing w:afterLines="50" w:after="180" w:line="370" w:lineRule="exact"/>
        <w:ind w:leftChars="275" w:left="660" w:firstLineChars="200" w:firstLine="480"/>
        <w:jc w:val="both"/>
        <w:rPr>
          <w:rFonts w:ascii="Calibri" w:eastAsia="標楷體" w:hAnsi="Calibri" w:cs="Calibri"/>
          <w:szCs w:val="22"/>
        </w:rPr>
      </w:pPr>
      <w:r>
        <w:rPr>
          <w:rFonts w:ascii="Calibri" w:eastAsia="標楷體" w:hAnsi="Calibri" w:cs="Calibri" w:hint="eastAsia"/>
          <w:szCs w:val="22"/>
        </w:rPr>
        <w:t>另</w:t>
      </w:r>
      <w:r w:rsidR="00B64D7C" w:rsidRPr="0055455B">
        <w:rPr>
          <w:rFonts w:ascii="Calibri" w:eastAsia="標楷體" w:hAnsi="Calibri" w:cs="Calibri"/>
          <w:szCs w:val="22"/>
        </w:rPr>
        <w:t>100</w:t>
      </w:r>
      <w:r w:rsidR="00B64D7C" w:rsidRPr="0055455B">
        <w:rPr>
          <w:rFonts w:ascii="Calibri" w:eastAsia="標楷體" w:hAnsi="Calibri" w:cs="Calibri"/>
          <w:szCs w:val="22"/>
        </w:rPr>
        <w:t>年</w:t>
      </w:r>
      <w:r w:rsidR="00B64D7C" w:rsidRPr="0055455B">
        <w:rPr>
          <w:rFonts w:ascii="Calibri" w:eastAsia="標楷體" w:hAnsi="Calibri" w:cs="Calibri"/>
          <w:szCs w:val="22"/>
        </w:rPr>
        <w:t>12</w:t>
      </w:r>
      <w:r w:rsidR="00B64D7C" w:rsidRPr="0055455B">
        <w:rPr>
          <w:rFonts w:ascii="Calibri" w:eastAsia="標楷體" w:hAnsi="Calibri" w:cs="Calibri"/>
          <w:szCs w:val="22"/>
        </w:rPr>
        <w:t>月修正</w:t>
      </w:r>
      <w:r w:rsidR="00AD6AAD" w:rsidRPr="0055455B">
        <w:rPr>
          <w:rFonts w:ascii="Calibri" w:eastAsia="標楷體" w:hAnsi="Calibri" w:cs="Calibri"/>
          <w:szCs w:val="20"/>
        </w:rPr>
        <w:t>國民年金法，</w:t>
      </w:r>
      <w:r w:rsidR="00DD4529" w:rsidRPr="0055455B">
        <w:rPr>
          <w:rFonts w:ascii="Calibri" w:eastAsia="標楷體" w:hAnsi="Calibri" w:cs="Calibri"/>
          <w:szCs w:val="22"/>
        </w:rPr>
        <w:t>自</w:t>
      </w:r>
      <w:r w:rsidR="00DD4529" w:rsidRPr="0055455B">
        <w:rPr>
          <w:rFonts w:ascii="Calibri" w:eastAsia="標楷體" w:hAnsi="Calibri" w:cs="Calibri"/>
          <w:szCs w:val="22"/>
        </w:rPr>
        <w:t>101</w:t>
      </w:r>
      <w:r w:rsidR="00DD4529" w:rsidRPr="0055455B">
        <w:rPr>
          <w:rFonts w:ascii="Calibri" w:eastAsia="標楷體" w:hAnsi="Calibri" w:cs="Calibri"/>
          <w:szCs w:val="22"/>
        </w:rPr>
        <w:t>年</w:t>
      </w:r>
      <w:r w:rsidR="00DD4529" w:rsidRPr="0055455B">
        <w:rPr>
          <w:rFonts w:ascii="Calibri" w:eastAsia="標楷體" w:hAnsi="Calibri" w:cs="Calibri"/>
          <w:szCs w:val="22"/>
        </w:rPr>
        <w:t>1</w:t>
      </w:r>
      <w:r w:rsidR="00DD4529" w:rsidRPr="0055455B">
        <w:rPr>
          <w:rFonts w:ascii="Calibri" w:eastAsia="標楷體" w:hAnsi="Calibri" w:cs="Calibri"/>
          <w:szCs w:val="22"/>
        </w:rPr>
        <w:t>月起，調高老年年金給付加計金額、老年基本保證年金、原住民給付、遺屬年金給付基本保障、身心障礙年金給付基本保障及身心障礙基本保證年金金額；</w:t>
      </w:r>
      <w:r w:rsidR="00BB40D3" w:rsidRPr="0055455B">
        <w:rPr>
          <w:rFonts w:ascii="Calibri" w:eastAsia="標楷體" w:hAnsi="Calibri" w:cs="Calibri"/>
          <w:szCs w:val="20"/>
        </w:rPr>
        <w:t>其後每</w:t>
      </w:r>
      <w:r w:rsidR="00597AA6" w:rsidRPr="0055455B">
        <w:rPr>
          <w:rFonts w:ascii="Calibri" w:eastAsia="標楷體" w:hAnsi="Calibri" w:cs="Calibri"/>
          <w:szCs w:val="20"/>
        </w:rPr>
        <w:t>4</w:t>
      </w:r>
      <w:r w:rsidR="00BB40D3" w:rsidRPr="0055455B">
        <w:rPr>
          <w:rFonts w:ascii="Calibri" w:eastAsia="標楷體" w:hAnsi="Calibri" w:cs="Calibri"/>
          <w:szCs w:val="20"/>
        </w:rPr>
        <w:t>年</w:t>
      </w:r>
      <w:r w:rsidR="00DD4529" w:rsidRPr="0055455B">
        <w:rPr>
          <w:rFonts w:ascii="Calibri" w:eastAsia="標楷體" w:hAnsi="Calibri" w:cs="Calibri"/>
          <w:szCs w:val="22"/>
        </w:rPr>
        <w:t>參照</w:t>
      </w:r>
      <w:r w:rsidR="00630A7F" w:rsidRPr="0055455B">
        <w:rPr>
          <w:rFonts w:ascii="Calibri" w:eastAsia="標楷體" w:hAnsi="Calibri" w:cs="Calibri"/>
          <w:szCs w:val="22"/>
        </w:rPr>
        <w:t>CPI</w:t>
      </w:r>
      <w:r w:rsidR="00DD4529" w:rsidRPr="0055455B">
        <w:rPr>
          <w:rFonts w:ascii="Calibri" w:eastAsia="標楷體" w:hAnsi="Calibri" w:cs="Calibri"/>
          <w:szCs w:val="22"/>
        </w:rPr>
        <w:t>成長率定期調</w:t>
      </w:r>
      <w:r>
        <w:rPr>
          <w:rFonts w:ascii="Calibri" w:eastAsia="標楷體" w:hAnsi="Calibri" w:cs="Calibri" w:hint="eastAsia"/>
          <w:szCs w:val="22"/>
        </w:rPr>
        <w:t>整</w:t>
      </w:r>
      <w:r w:rsidR="00B64D7C" w:rsidRPr="0055455B">
        <w:rPr>
          <w:rFonts w:ascii="Calibri" w:eastAsia="標楷體" w:hAnsi="Calibri" w:cs="Calibri"/>
          <w:szCs w:val="22"/>
        </w:rPr>
        <w:t>。調整情形如下：</w:t>
      </w:r>
    </w:p>
    <w:tbl>
      <w:tblPr>
        <w:tblStyle w:val="3"/>
        <w:tblW w:w="7796" w:type="dxa"/>
        <w:tblInd w:w="704" w:type="dxa"/>
        <w:tblLook w:val="04A0" w:firstRow="1" w:lastRow="0" w:firstColumn="1" w:lastColumn="0" w:noHBand="0" w:noVBand="1"/>
      </w:tblPr>
      <w:tblGrid>
        <w:gridCol w:w="1418"/>
        <w:gridCol w:w="992"/>
        <w:gridCol w:w="2689"/>
        <w:gridCol w:w="2697"/>
      </w:tblGrid>
      <w:tr w:rsidR="0055455B" w:rsidRPr="0055455B" w14:paraId="061552E8" w14:textId="77777777" w:rsidTr="003D6BDC">
        <w:tc>
          <w:tcPr>
            <w:tcW w:w="1418" w:type="dxa"/>
            <w:vAlign w:val="center"/>
            <w:hideMark/>
          </w:tcPr>
          <w:p w14:paraId="464FDA9F"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調整時點</w:t>
            </w:r>
          </w:p>
        </w:tc>
        <w:tc>
          <w:tcPr>
            <w:tcW w:w="992" w:type="dxa"/>
            <w:vAlign w:val="center"/>
          </w:tcPr>
          <w:p w14:paraId="3D605D85" w14:textId="77777777" w:rsidR="00446617" w:rsidRPr="0055455B" w:rsidRDefault="00446617" w:rsidP="00EF16F2">
            <w:pPr>
              <w:overflowPunct w:val="0"/>
              <w:autoSpaceDE w:val="0"/>
              <w:autoSpaceDN w:val="0"/>
              <w:snapToGrid w:val="0"/>
              <w:spacing w:beforeLines="10" w:before="36" w:afterLines="10" w:after="36"/>
              <w:ind w:leftChars="-50" w:left="-120" w:rightChars="-50" w:right="-120"/>
              <w:jc w:val="center"/>
              <w:rPr>
                <w:rFonts w:eastAsia="標楷體" w:cs="Calibri"/>
                <w:sz w:val="22"/>
              </w:rPr>
            </w:pPr>
            <w:r w:rsidRPr="0055455B">
              <w:rPr>
                <w:rFonts w:eastAsia="標楷體" w:cs="Calibri"/>
                <w:sz w:val="22"/>
              </w:rPr>
              <w:t>CPI</w:t>
            </w:r>
          </w:p>
          <w:p w14:paraId="0DE3475A" w14:textId="77777777" w:rsidR="00446617" w:rsidRPr="0055455B" w:rsidRDefault="00446617" w:rsidP="00EF16F2">
            <w:pPr>
              <w:overflowPunct w:val="0"/>
              <w:autoSpaceDE w:val="0"/>
              <w:autoSpaceDN w:val="0"/>
              <w:snapToGrid w:val="0"/>
              <w:spacing w:beforeLines="10" w:before="36" w:afterLines="10" w:after="36"/>
              <w:ind w:leftChars="-50" w:left="-120" w:rightChars="-50" w:right="-120"/>
              <w:jc w:val="center"/>
              <w:rPr>
                <w:rFonts w:eastAsia="標楷體" w:cs="Calibri"/>
                <w:sz w:val="22"/>
              </w:rPr>
            </w:pPr>
            <w:r w:rsidRPr="0055455B">
              <w:rPr>
                <w:rFonts w:eastAsia="標楷體" w:cs="Calibri" w:hint="eastAsia"/>
                <w:sz w:val="22"/>
              </w:rPr>
              <w:t>累計</w:t>
            </w:r>
          </w:p>
          <w:p w14:paraId="48EC71A2" w14:textId="34F09DD2" w:rsidR="00446617" w:rsidRPr="0055455B" w:rsidRDefault="00446617" w:rsidP="00EF16F2">
            <w:pPr>
              <w:overflowPunct w:val="0"/>
              <w:autoSpaceDE w:val="0"/>
              <w:autoSpaceDN w:val="0"/>
              <w:snapToGrid w:val="0"/>
              <w:spacing w:beforeLines="10" w:before="36" w:afterLines="10" w:after="36"/>
              <w:ind w:leftChars="-50" w:left="-120" w:rightChars="-50" w:right="-120"/>
              <w:jc w:val="center"/>
              <w:rPr>
                <w:rFonts w:eastAsia="標楷體" w:cs="Calibri"/>
                <w:sz w:val="22"/>
              </w:rPr>
            </w:pPr>
            <w:r w:rsidRPr="0055455B">
              <w:rPr>
                <w:rFonts w:eastAsia="標楷體" w:cs="Calibri"/>
                <w:sz w:val="22"/>
              </w:rPr>
              <w:t>成長率</w:t>
            </w:r>
          </w:p>
        </w:tc>
        <w:tc>
          <w:tcPr>
            <w:tcW w:w="2689" w:type="dxa"/>
            <w:vAlign w:val="center"/>
          </w:tcPr>
          <w:p w14:paraId="0082D8C9" w14:textId="6C3BB06F"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老年年金加計金額</w:t>
            </w:r>
          </w:p>
          <w:p w14:paraId="36C35463"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老年基本保證年金</w:t>
            </w:r>
          </w:p>
          <w:p w14:paraId="7E892ABC"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原住民給付</w:t>
            </w:r>
          </w:p>
          <w:p w14:paraId="6F39729E"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遺屬年金基本保障</w:t>
            </w:r>
          </w:p>
        </w:tc>
        <w:tc>
          <w:tcPr>
            <w:tcW w:w="2697" w:type="dxa"/>
            <w:vAlign w:val="center"/>
          </w:tcPr>
          <w:p w14:paraId="09EF0F36"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身心障礙年金基本保障</w:t>
            </w:r>
          </w:p>
          <w:p w14:paraId="33274F2D"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身心障礙基本保證年金</w:t>
            </w:r>
          </w:p>
        </w:tc>
      </w:tr>
      <w:tr w:rsidR="0055455B" w:rsidRPr="0055455B" w14:paraId="51ADA7E4" w14:textId="77777777" w:rsidTr="003D6BDC">
        <w:trPr>
          <w:trHeight w:val="261"/>
        </w:trPr>
        <w:tc>
          <w:tcPr>
            <w:tcW w:w="1418" w:type="dxa"/>
            <w:vAlign w:val="center"/>
            <w:hideMark/>
          </w:tcPr>
          <w:p w14:paraId="7B1A54C9"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101</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992" w:type="dxa"/>
            <w:vAlign w:val="center"/>
          </w:tcPr>
          <w:p w14:paraId="1ABAADDF" w14:textId="091FAB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p>
        </w:tc>
        <w:tc>
          <w:tcPr>
            <w:tcW w:w="2689" w:type="dxa"/>
            <w:vAlign w:val="center"/>
          </w:tcPr>
          <w:p w14:paraId="3C33A04D" w14:textId="31D02F7D"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由</w:t>
            </w:r>
            <w:r w:rsidRPr="0055455B">
              <w:rPr>
                <w:rFonts w:eastAsia="標楷體" w:cs="Calibri"/>
                <w:sz w:val="22"/>
              </w:rPr>
              <w:t>3,000</w:t>
            </w:r>
            <w:r w:rsidRPr="0055455B">
              <w:rPr>
                <w:rFonts w:eastAsia="標楷體" w:cs="Calibri"/>
                <w:sz w:val="22"/>
              </w:rPr>
              <w:t>元調整為</w:t>
            </w:r>
            <w:r w:rsidRPr="0055455B">
              <w:rPr>
                <w:rFonts w:eastAsia="標楷體" w:cs="Calibri"/>
                <w:sz w:val="22"/>
              </w:rPr>
              <w:t>3,500</w:t>
            </w:r>
            <w:r w:rsidRPr="0055455B">
              <w:rPr>
                <w:rFonts w:eastAsia="標楷體" w:cs="Calibri"/>
                <w:sz w:val="22"/>
              </w:rPr>
              <w:t>元</w:t>
            </w:r>
          </w:p>
        </w:tc>
        <w:tc>
          <w:tcPr>
            <w:tcW w:w="2697" w:type="dxa"/>
            <w:vAlign w:val="center"/>
          </w:tcPr>
          <w:p w14:paraId="2399786D"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由</w:t>
            </w:r>
            <w:r w:rsidRPr="0055455B">
              <w:rPr>
                <w:rFonts w:eastAsia="標楷體" w:cs="Calibri"/>
                <w:sz w:val="22"/>
              </w:rPr>
              <w:t>4,000</w:t>
            </w:r>
            <w:r w:rsidRPr="0055455B">
              <w:rPr>
                <w:rFonts w:eastAsia="標楷體" w:cs="Calibri"/>
                <w:sz w:val="22"/>
              </w:rPr>
              <w:t>元調整為</w:t>
            </w:r>
            <w:r w:rsidRPr="0055455B">
              <w:rPr>
                <w:rFonts w:eastAsia="標楷體" w:cs="Calibri"/>
                <w:sz w:val="22"/>
              </w:rPr>
              <w:t>4,700</w:t>
            </w:r>
            <w:r w:rsidRPr="0055455B">
              <w:rPr>
                <w:rFonts w:eastAsia="標楷體" w:cs="Calibri"/>
                <w:sz w:val="22"/>
              </w:rPr>
              <w:t>元</w:t>
            </w:r>
          </w:p>
        </w:tc>
      </w:tr>
      <w:tr w:rsidR="0055455B" w:rsidRPr="0055455B" w14:paraId="79F002C9" w14:textId="77777777" w:rsidTr="003D6BDC">
        <w:trPr>
          <w:trHeight w:val="95"/>
        </w:trPr>
        <w:tc>
          <w:tcPr>
            <w:tcW w:w="1418" w:type="dxa"/>
            <w:vAlign w:val="center"/>
          </w:tcPr>
          <w:p w14:paraId="0E0EBBCF"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105</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992" w:type="dxa"/>
            <w:vAlign w:val="center"/>
          </w:tcPr>
          <w:p w14:paraId="36FAECED" w14:textId="76B10978"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3.65%</w:t>
            </w:r>
          </w:p>
        </w:tc>
        <w:tc>
          <w:tcPr>
            <w:tcW w:w="2689" w:type="dxa"/>
            <w:vAlign w:val="center"/>
          </w:tcPr>
          <w:p w14:paraId="6647AFD7" w14:textId="6334F4CD"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調整為</w:t>
            </w:r>
            <w:r w:rsidRPr="0055455B">
              <w:rPr>
                <w:rFonts w:eastAsia="標楷體" w:cs="Calibri"/>
                <w:sz w:val="22"/>
              </w:rPr>
              <w:t>3,628</w:t>
            </w:r>
            <w:r w:rsidRPr="0055455B">
              <w:rPr>
                <w:rFonts w:eastAsia="標楷體" w:cs="Calibri"/>
                <w:sz w:val="22"/>
              </w:rPr>
              <w:t>元</w:t>
            </w:r>
          </w:p>
        </w:tc>
        <w:tc>
          <w:tcPr>
            <w:tcW w:w="2697" w:type="dxa"/>
            <w:vAlign w:val="center"/>
          </w:tcPr>
          <w:p w14:paraId="6731BB6C" w14:textId="275DE23A"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調整為</w:t>
            </w:r>
            <w:r w:rsidRPr="0055455B">
              <w:rPr>
                <w:rFonts w:eastAsia="標楷體" w:cs="Calibri"/>
                <w:sz w:val="22"/>
              </w:rPr>
              <w:t>4,872</w:t>
            </w:r>
            <w:r w:rsidRPr="0055455B">
              <w:rPr>
                <w:rFonts w:eastAsia="標楷體" w:cs="Calibri"/>
                <w:sz w:val="22"/>
              </w:rPr>
              <w:t>元</w:t>
            </w:r>
          </w:p>
        </w:tc>
      </w:tr>
      <w:tr w:rsidR="0055455B" w:rsidRPr="0055455B" w14:paraId="300C32DE" w14:textId="77777777" w:rsidTr="003D6BDC">
        <w:trPr>
          <w:trHeight w:val="100"/>
        </w:trPr>
        <w:tc>
          <w:tcPr>
            <w:tcW w:w="1418" w:type="dxa"/>
            <w:vAlign w:val="center"/>
          </w:tcPr>
          <w:p w14:paraId="07A7D016"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109</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992" w:type="dxa"/>
            <w:vAlign w:val="center"/>
          </w:tcPr>
          <w:p w14:paraId="258883A0" w14:textId="1948E145"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3.97%</w:t>
            </w:r>
          </w:p>
        </w:tc>
        <w:tc>
          <w:tcPr>
            <w:tcW w:w="2689" w:type="dxa"/>
            <w:vAlign w:val="center"/>
          </w:tcPr>
          <w:p w14:paraId="4BE6813B" w14:textId="01A043A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調整為</w:t>
            </w:r>
            <w:r w:rsidRPr="0055455B">
              <w:rPr>
                <w:rFonts w:eastAsia="標楷體" w:cs="Calibri"/>
                <w:sz w:val="22"/>
              </w:rPr>
              <w:t>3,772</w:t>
            </w:r>
            <w:r w:rsidRPr="0055455B">
              <w:rPr>
                <w:rFonts w:eastAsia="標楷體" w:cs="Calibri"/>
                <w:sz w:val="22"/>
              </w:rPr>
              <w:t>元</w:t>
            </w:r>
          </w:p>
        </w:tc>
        <w:tc>
          <w:tcPr>
            <w:tcW w:w="2697" w:type="dxa"/>
            <w:vAlign w:val="center"/>
          </w:tcPr>
          <w:p w14:paraId="64F898D6" w14:textId="57BC9ADE"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調整為</w:t>
            </w:r>
            <w:r w:rsidRPr="0055455B">
              <w:rPr>
                <w:rFonts w:eastAsia="標楷體" w:cs="Calibri"/>
                <w:sz w:val="22"/>
              </w:rPr>
              <w:t>5,065</w:t>
            </w:r>
            <w:r w:rsidRPr="0055455B">
              <w:rPr>
                <w:rFonts w:eastAsia="標楷體" w:cs="Calibri"/>
                <w:sz w:val="22"/>
              </w:rPr>
              <w:t>元</w:t>
            </w:r>
          </w:p>
        </w:tc>
      </w:tr>
      <w:tr w:rsidR="0055455B" w:rsidRPr="0055455B" w14:paraId="39D9ED9E" w14:textId="77777777" w:rsidTr="003D6BDC">
        <w:trPr>
          <w:trHeight w:val="70"/>
        </w:trPr>
        <w:tc>
          <w:tcPr>
            <w:tcW w:w="1418" w:type="dxa"/>
            <w:vAlign w:val="center"/>
          </w:tcPr>
          <w:p w14:paraId="5F08426B" w14:textId="77777777" w:rsidR="00446617" w:rsidRPr="0055455B" w:rsidRDefault="00446617" w:rsidP="00EF16F2">
            <w:pPr>
              <w:overflowPunct w:val="0"/>
              <w:autoSpaceDE w:val="0"/>
              <w:autoSpaceDN w:val="0"/>
              <w:snapToGrid w:val="0"/>
              <w:spacing w:beforeLines="10" w:before="36" w:afterLines="10" w:after="36"/>
              <w:jc w:val="center"/>
              <w:rPr>
                <w:rFonts w:eastAsia="標楷體" w:cs="Calibri"/>
                <w:sz w:val="22"/>
              </w:rPr>
            </w:pPr>
            <w:r w:rsidRPr="0055455B">
              <w:rPr>
                <w:rFonts w:eastAsia="標楷體" w:cs="Calibri"/>
                <w:sz w:val="22"/>
              </w:rPr>
              <w:t>1</w:t>
            </w:r>
            <w:r w:rsidRPr="0055455B">
              <w:rPr>
                <w:rFonts w:eastAsia="標楷體" w:cs="Calibri" w:hint="eastAsia"/>
                <w:sz w:val="22"/>
              </w:rPr>
              <w:t>13</w:t>
            </w:r>
            <w:r w:rsidRPr="0055455B">
              <w:rPr>
                <w:rFonts w:eastAsia="標楷體" w:cs="Calibri"/>
                <w:sz w:val="22"/>
              </w:rPr>
              <w:t>年</w:t>
            </w:r>
            <w:r w:rsidRPr="0055455B">
              <w:rPr>
                <w:rFonts w:eastAsia="標楷體" w:cs="Calibri"/>
                <w:sz w:val="22"/>
              </w:rPr>
              <w:t>1</w:t>
            </w:r>
            <w:r w:rsidRPr="0055455B">
              <w:rPr>
                <w:rFonts w:eastAsia="標楷體" w:cs="Calibri"/>
                <w:sz w:val="22"/>
              </w:rPr>
              <w:t>月</w:t>
            </w:r>
          </w:p>
        </w:tc>
        <w:tc>
          <w:tcPr>
            <w:tcW w:w="992" w:type="dxa"/>
            <w:vAlign w:val="center"/>
          </w:tcPr>
          <w:p w14:paraId="6915C214" w14:textId="272EC3A2"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7.3</w:t>
            </w:r>
            <w:r w:rsidRPr="0055455B">
              <w:rPr>
                <w:rFonts w:eastAsia="標楷體" w:cs="Calibri" w:hint="eastAsia"/>
                <w:sz w:val="22"/>
              </w:rPr>
              <w:t>4</w:t>
            </w:r>
            <w:r w:rsidRPr="0055455B">
              <w:rPr>
                <w:rFonts w:eastAsia="標楷體" w:cs="Calibri"/>
                <w:sz w:val="22"/>
              </w:rPr>
              <w:t>%</w:t>
            </w:r>
          </w:p>
        </w:tc>
        <w:tc>
          <w:tcPr>
            <w:tcW w:w="2689" w:type="dxa"/>
            <w:vAlign w:val="center"/>
          </w:tcPr>
          <w:p w14:paraId="5AE8DF8E" w14:textId="7C5015B6"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調整為</w:t>
            </w:r>
            <w:r w:rsidRPr="0055455B">
              <w:rPr>
                <w:rFonts w:eastAsia="標楷體" w:cs="Calibri" w:hint="eastAsia"/>
                <w:sz w:val="22"/>
              </w:rPr>
              <w:t>4</w:t>
            </w:r>
            <w:r w:rsidRPr="0055455B">
              <w:rPr>
                <w:rFonts w:eastAsia="標楷體" w:cs="Calibri"/>
                <w:sz w:val="22"/>
              </w:rPr>
              <w:t>,</w:t>
            </w:r>
            <w:r w:rsidRPr="0055455B">
              <w:rPr>
                <w:rFonts w:eastAsia="標楷體" w:cs="Calibri" w:hint="eastAsia"/>
                <w:sz w:val="22"/>
              </w:rPr>
              <w:t>049</w:t>
            </w:r>
            <w:r w:rsidRPr="0055455B">
              <w:rPr>
                <w:rFonts w:eastAsia="標楷體" w:cs="Calibri"/>
                <w:sz w:val="22"/>
              </w:rPr>
              <w:t>元</w:t>
            </w:r>
          </w:p>
        </w:tc>
        <w:tc>
          <w:tcPr>
            <w:tcW w:w="2697" w:type="dxa"/>
            <w:vAlign w:val="center"/>
          </w:tcPr>
          <w:p w14:paraId="32D53EE0" w14:textId="798E21A5" w:rsidR="00446617" w:rsidRPr="0055455B" w:rsidRDefault="00446617" w:rsidP="00EF16F2">
            <w:pPr>
              <w:overflowPunct w:val="0"/>
              <w:autoSpaceDE w:val="0"/>
              <w:autoSpaceDN w:val="0"/>
              <w:snapToGrid w:val="0"/>
              <w:spacing w:beforeLines="10" w:before="36" w:afterLines="10" w:after="36"/>
              <w:jc w:val="center"/>
              <w:rPr>
                <w:rFonts w:eastAsia="標楷體" w:cs="Calibri"/>
                <w:sz w:val="22"/>
                <w:lang w:eastAsia="zh-HK"/>
              </w:rPr>
            </w:pPr>
            <w:r w:rsidRPr="0055455B">
              <w:rPr>
                <w:rFonts w:eastAsia="標楷體" w:cs="Calibri"/>
                <w:sz w:val="22"/>
              </w:rPr>
              <w:t>調整為</w:t>
            </w:r>
            <w:r w:rsidRPr="0055455B">
              <w:rPr>
                <w:rFonts w:eastAsia="標楷體" w:cs="Calibri" w:hint="eastAsia"/>
                <w:sz w:val="22"/>
              </w:rPr>
              <w:t>5</w:t>
            </w:r>
            <w:r w:rsidRPr="0055455B">
              <w:rPr>
                <w:rFonts w:eastAsia="標楷體" w:cs="Calibri"/>
                <w:sz w:val="22"/>
              </w:rPr>
              <w:t>,</w:t>
            </w:r>
            <w:r w:rsidRPr="0055455B">
              <w:rPr>
                <w:rFonts w:eastAsia="標楷體" w:cs="Calibri" w:hint="eastAsia"/>
                <w:sz w:val="22"/>
              </w:rPr>
              <w:t>437</w:t>
            </w:r>
            <w:r w:rsidRPr="0055455B">
              <w:rPr>
                <w:rFonts w:eastAsia="標楷體" w:cs="Calibri"/>
                <w:sz w:val="22"/>
              </w:rPr>
              <w:t>元</w:t>
            </w:r>
          </w:p>
        </w:tc>
      </w:tr>
    </w:tbl>
    <w:p w14:paraId="68D5FD1F" w14:textId="371A2EF7" w:rsidR="000427A6" w:rsidRPr="0055455B" w:rsidRDefault="004D3C68" w:rsidP="00EF16F2">
      <w:pPr>
        <w:overflowPunct w:val="0"/>
        <w:autoSpaceDE w:val="0"/>
        <w:autoSpaceDN w:val="0"/>
        <w:spacing w:beforeLines="50" w:before="180" w:afterLines="30" w:after="108"/>
        <w:ind w:left="482"/>
        <w:rPr>
          <w:rFonts w:ascii="Calibri" w:eastAsia="標楷體" w:hAnsi="Calibri" w:cs="Calibri"/>
        </w:rPr>
      </w:pPr>
      <w:r w:rsidRPr="0055455B">
        <w:rPr>
          <w:rFonts w:ascii="Calibri" w:eastAsia="標楷體" w:hAnsi="Calibri" w:cs="Calibri"/>
        </w:rPr>
        <w:t>1.</w:t>
      </w:r>
      <w:r w:rsidR="006D2418" w:rsidRPr="0055455B">
        <w:rPr>
          <w:rFonts w:ascii="Calibri" w:eastAsia="標楷體" w:hAnsi="Calibri" w:cs="Calibri"/>
        </w:rPr>
        <w:t>納</w:t>
      </w:r>
      <w:r w:rsidR="002652DE" w:rsidRPr="0055455B">
        <w:rPr>
          <w:rFonts w:ascii="Calibri" w:eastAsia="標楷體" w:hAnsi="Calibri" w:cs="Calibri"/>
        </w:rPr>
        <w:t>保</w:t>
      </w:r>
      <w:r w:rsidR="00D60D91" w:rsidRPr="0055455B">
        <w:rPr>
          <w:rFonts w:ascii="Calibri" w:eastAsia="標楷體" w:hAnsi="Calibri" w:cs="Calibri"/>
        </w:rPr>
        <w:t>統計</w:t>
      </w:r>
    </w:p>
    <w:p w14:paraId="745C8C83" w14:textId="706DF319" w:rsidR="00803CE9" w:rsidRPr="0055455B" w:rsidRDefault="00493AC3" w:rsidP="00EF16F2">
      <w:pPr>
        <w:overflowPunct w:val="0"/>
        <w:autoSpaceDE w:val="0"/>
        <w:autoSpaceDN w:val="0"/>
        <w:snapToGrid w:val="0"/>
        <w:spacing w:afterLines="50" w:after="180" w:line="370" w:lineRule="exact"/>
        <w:ind w:leftChars="275" w:left="660" w:firstLineChars="200" w:firstLine="480"/>
        <w:jc w:val="both"/>
        <w:rPr>
          <w:rFonts w:ascii="Calibri" w:eastAsia="標楷體" w:hAnsi="Calibri" w:cs="Calibri"/>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w:t>
      </w:r>
      <w:r w:rsidRPr="0055455B">
        <w:rPr>
          <w:rFonts w:ascii="Calibri" w:eastAsia="標楷體" w:hAnsi="Calibri" w:cs="Calibri"/>
        </w:rPr>
        <w:t>12</w:t>
      </w:r>
      <w:r w:rsidRPr="0055455B">
        <w:rPr>
          <w:rFonts w:ascii="Calibri" w:eastAsia="標楷體" w:hAnsi="Calibri" w:cs="Calibri"/>
        </w:rPr>
        <w:t>月</w:t>
      </w:r>
      <w:r w:rsidRPr="0055455B">
        <w:rPr>
          <w:rFonts w:ascii="Calibri" w:eastAsia="標楷體" w:hAnsi="Calibri" w:cs="Calibri" w:hint="eastAsia"/>
          <w:lang w:eastAsia="zh-HK"/>
        </w:rPr>
        <w:t>國保</w:t>
      </w:r>
      <w:r w:rsidRPr="0055455B">
        <w:rPr>
          <w:rFonts w:ascii="Calibri" w:eastAsia="標楷體" w:hAnsi="Calibri" w:cs="Calibri"/>
        </w:rPr>
        <w:t>被保險人數</w:t>
      </w:r>
      <w:r w:rsidRPr="0055455B">
        <w:rPr>
          <w:rFonts w:ascii="Calibri" w:eastAsia="標楷體" w:hAnsi="Calibri" w:cs="Calibri"/>
        </w:rPr>
        <w:t>28</w:t>
      </w:r>
      <w:r w:rsidRPr="0055455B">
        <w:rPr>
          <w:rFonts w:ascii="Calibri" w:eastAsia="標楷體" w:hAnsi="Calibri" w:cs="Calibri" w:hint="eastAsia"/>
        </w:rPr>
        <w:t>4</w:t>
      </w:r>
      <w:r w:rsidRPr="0055455B">
        <w:rPr>
          <w:rFonts w:ascii="Calibri" w:eastAsia="標楷體" w:hAnsi="Calibri" w:cs="Calibri"/>
        </w:rPr>
        <w:t>萬</w:t>
      </w:r>
      <w:r w:rsidRPr="0055455B">
        <w:rPr>
          <w:rFonts w:ascii="Calibri" w:eastAsia="標楷體" w:hAnsi="Calibri" w:cs="Calibri" w:hint="eastAsia"/>
        </w:rPr>
        <w:t>7,720</w:t>
      </w:r>
      <w:r w:rsidRPr="0055455B">
        <w:rPr>
          <w:rFonts w:ascii="Calibri" w:eastAsia="標楷體" w:hAnsi="Calibri" w:cs="Calibri"/>
        </w:rPr>
        <w:t>人，較上年同期</w:t>
      </w:r>
      <w:r w:rsidRPr="0055455B">
        <w:rPr>
          <w:rFonts w:ascii="Calibri" w:eastAsia="標楷體" w:hAnsi="Calibri" w:cs="Calibri" w:hint="eastAsia"/>
        </w:rPr>
        <w:t>減少</w:t>
      </w:r>
      <w:r w:rsidRPr="0055455B">
        <w:rPr>
          <w:rFonts w:ascii="Calibri" w:eastAsia="標楷體" w:hAnsi="Calibri" w:cs="Calibri" w:hint="eastAsia"/>
        </w:rPr>
        <w:t>3</w:t>
      </w:r>
      <w:r w:rsidRPr="0055455B">
        <w:rPr>
          <w:rFonts w:ascii="Calibri" w:eastAsia="標楷體" w:hAnsi="Calibri" w:cs="Calibri"/>
        </w:rPr>
        <w:t>萬</w:t>
      </w:r>
      <w:r w:rsidRPr="0055455B">
        <w:rPr>
          <w:rFonts w:ascii="Calibri" w:eastAsia="標楷體" w:hAnsi="Calibri" w:cs="Calibri" w:hint="eastAsia"/>
        </w:rPr>
        <w:t>3,518</w:t>
      </w:r>
      <w:r w:rsidRPr="0055455B">
        <w:rPr>
          <w:rFonts w:ascii="Calibri" w:eastAsia="標楷體" w:hAnsi="Calibri" w:cs="Calibri"/>
        </w:rPr>
        <w:t>人（</w:t>
      </w:r>
      <w:r w:rsidRPr="0055455B">
        <w:rPr>
          <w:rFonts w:ascii="Calibri" w:eastAsia="標楷體" w:hAnsi="Calibri" w:cs="Calibri" w:hint="eastAsia"/>
        </w:rPr>
        <w:t>－</w:t>
      </w:r>
      <w:r w:rsidRPr="0055455B">
        <w:rPr>
          <w:rFonts w:ascii="Calibri" w:eastAsia="標楷體" w:hAnsi="Calibri" w:cs="Calibri" w:hint="eastAsia"/>
          <w:szCs w:val="20"/>
        </w:rPr>
        <w:t>1.16</w:t>
      </w:r>
      <w:r w:rsidRPr="0055455B">
        <w:rPr>
          <w:rFonts w:ascii="Calibri" w:eastAsia="標楷體" w:hAnsi="Calibri" w:cs="Calibri"/>
          <w:szCs w:val="20"/>
        </w:rPr>
        <w:t>%</w:t>
      </w:r>
      <w:r w:rsidRPr="0055455B">
        <w:rPr>
          <w:rFonts w:ascii="Calibri" w:eastAsia="標楷體" w:hAnsi="Calibri" w:cs="Calibri"/>
        </w:rPr>
        <w:t>）；被保險人平均年齡</w:t>
      </w:r>
      <w:r w:rsidRPr="0055455B">
        <w:rPr>
          <w:rFonts w:ascii="Calibri" w:eastAsia="標楷體" w:hAnsi="Calibri" w:cs="Calibri"/>
        </w:rPr>
        <w:t>4</w:t>
      </w:r>
      <w:r w:rsidRPr="0055455B">
        <w:rPr>
          <w:rFonts w:ascii="Calibri" w:eastAsia="標楷體" w:hAnsi="Calibri" w:cs="Calibri" w:hint="eastAsia"/>
        </w:rPr>
        <w:t>4.41</w:t>
      </w:r>
      <w:r w:rsidRPr="0055455B">
        <w:rPr>
          <w:rFonts w:ascii="Calibri" w:eastAsia="標楷體" w:hAnsi="Calibri" w:cs="Calibri"/>
        </w:rPr>
        <w:t>歲，其中男性</w:t>
      </w:r>
      <w:r w:rsidRPr="0055455B">
        <w:rPr>
          <w:rFonts w:ascii="Calibri" w:eastAsia="標楷體" w:hAnsi="Calibri" w:cs="Calibri"/>
        </w:rPr>
        <w:t>44.</w:t>
      </w:r>
      <w:r w:rsidRPr="0055455B">
        <w:rPr>
          <w:rFonts w:ascii="Calibri" w:eastAsia="標楷體" w:hAnsi="Calibri" w:cs="Calibri" w:hint="eastAsia"/>
        </w:rPr>
        <w:t>08</w:t>
      </w:r>
      <w:r w:rsidRPr="0055455B">
        <w:rPr>
          <w:rFonts w:ascii="Calibri" w:eastAsia="標楷體" w:hAnsi="Calibri" w:cs="Calibri"/>
        </w:rPr>
        <w:t>歲，女性</w:t>
      </w:r>
      <w:r w:rsidRPr="0055455B">
        <w:rPr>
          <w:rFonts w:ascii="Calibri" w:eastAsia="標楷體" w:hAnsi="Calibri" w:cs="Calibri"/>
        </w:rPr>
        <w:t>44.7</w:t>
      </w:r>
      <w:r w:rsidRPr="0055455B">
        <w:rPr>
          <w:rFonts w:ascii="Calibri" w:eastAsia="標楷體" w:hAnsi="Calibri" w:cs="Calibri" w:hint="eastAsia"/>
        </w:rPr>
        <w:t>4</w:t>
      </w:r>
      <w:r w:rsidRPr="0055455B">
        <w:rPr>
          <w:rFonts w:ascii="Calibri" w:eastAsia="標楷體" w:hAnsi="Calibri" w:cs="Calibri"/>
        </w:rPr>
        <w:t>歲。月投保金額</w:t>
      </w:r>
      <w:r w:rsidRPr="0055455B">
        <w:rPr>
          <w:rFonts w:ascii="Calibri" w:eastAsia="標楷體" w:hAnsi="Calibri" w:cs="Calibri"/>
        </w:rPr>
        <w:t>19,761</w:t>
      </w:r>
      <w:r w:rsidRPr="0055455B">
        <w:rPr>
          <w:rFonts w:ascii="Calibri" w:eastAsia="標楷體" w:hAnsi="Calibri" w:cs="Calibri"/>
        </w:rPr>
        <w:t>元</w:t>
      </w:r>
      <w:r w:rsidRPr="0055455B">
        <w:rPr>
          <w:rFonts w:ascii="Calibri" w:eastAsia="標楷體" w:hAnsi="Calibri" w:cs="Calibri" w:hint="eastAsia"/>
        </w:rPr>
        <w:t>，與上年相同</w:t>
      </w:r>
      <w:r w:rsidRPr="0055455B">
        <w:rPr>
          <w:rFonts w:ascii="Calibri" w:eastAsia="標楷體" w:hAnsi="Calibri" w:cs="Calibri"/>
        </w:rPr>
        <w:t>。</w:t>
      </w:r>
      <w:r w:rsidRPr="0055455B">
        <w:rPr>
          <w:rFonts w:ascii="Calibri" w:eastAsia="標楷體" w:hAnsi="Calibri" w:cs="Calibri" w:hint="eastAsia"/>
          <w:lang w:eastAsia="zh-HK"/>
        </w:rPr>
        <w:t>國保之</w:t>
      </w:r>
      <w:r w:rsidRPr="0055455B">
        <w:rPr>
          <w:rFonts w:ascii="Calibri" w:eastAsia="標楷體" w:hAnsi="Calibri" w:cs="Calibri"/>
        </w:rPr>
        <w:t>保險費率每兩年調高</w:t>
      </w:r>
      <w:r w:rsidRPr="0055455B">
        <w:rPr>
          <w:rFonts w:ascii="Calibri" w:eastAsia="標楷體" w:hAnsi="Calibri" w:cs="Calibri" w:hint="eastAsia"/>
        </w:rPr>
        <w:t>百分之</w:t>
      </w:r>
      <w:r w:rsidRPr="0055455B">
        <w:rPr>
          <w:rFonts w:ascii="Calibri" w:eastAsia="標楷體" w:hAnsi="Calibri" w:cs="Calibri"/>
        </w:rPr>
        <w:t>0.5</w:t>
      </w:r>
      <w:r w:rsidRPr="0055455B">
        <w:rPr>
          <w:rFonts w:ascii="Calibri" w:eastAsia="標楷體" w:hAnsi="Calibri" w:cs="Calibri"/>
        </w:rPr>
        <w:t>，</w:t>
      </w:r>
      <w:r w:rsidRPr="0055455B">
        <w:rPr>
          <w:rFonts w:ascii="Calibri" w:eastAsia="標楷體" w:hAnsi="Calibri" w:cs="Calibri"/>
        </w:rPr>
        <w:t>114</w:t>
      </w:r>
      <w:r w:rsidRPr="0055455B">
        <w:rPr>
          <w:rFonts w:ascii="Calibri" w:eastAsia="標楷體" w:hAnsi="Calibri" w:cs="Calibri" w:hint="eastAsia"/>
        </w:rPr>
        <w:t>年保險費率為</w:t>
      </w:r>
      <w:r w:rsidRPr="0055455B">
        <w:rPr>
          <w:rFonts w:ascii="Calibri" w:eastAsia="標楷體" w:hAnsi="Calibri" w:cs="Calibri"/>
        </w:rPr>
        <w:t>10.5%</w:t>
      </w:r>
      <w:r w:rsidRPr="0055455B">
        <w:rPr>
          <w:rFonts w:ascii="Calibri" w:eastAsia="標楷體" w:hAnsi="Calibri" w:cs="Calibri"/>
        </w:rPr>
        <w:t>，較上年增加</w:t>
      </w:r>
      <w:r w:rsidRPr="0055455B">
        <w:rPr>
          <w:rFonts w:ascii="Calibri" w:eastAsia="標楷體" w:hAnsi="Calibri" w:cs="Calibri" w:hint="eastAsia"/>
        </w:rPr>
        <w:t>0</w:t>
      </w:r>
      <w:r w:rsidRPr="0055455B">
        <w:rPr>
          <w:rFonts w:ascii="Calibri" w:eastAsia="標楷體" w:hAnsi="Calibri" w:cs="Calibri"/>
        </w:rPr>
        <w:t>.5</w:t>
      </w:r>
      <w:r w:rsidRPr="0055455B">
        <w:rPr>
          <w:rFonts w:ascii="Calibri" w:eastAsia="標楷體" w:hAnsi="Calibri" w:cs="Calibri" w:hint="eastAsia"/>
        </w:rPr>
        <w:t>個百分點</w:t>
      </w:r>
      <w:r w:rsidRPr="0055455B">
        <w:rPr>
          <w:rFonts w:ascii="Calibri" w:eastAsia="標楷體" w:hAnsi="Calibri" w:cs="Calibri"/>
          <w:b/>
          <w:bCs/>
        </w:rPr>
        <w:t>。</w:t>
      </w:r>
      <w:r w:rsidRPr="0055455B">
        <w:rPr>
          <w:rFonts w:ascii="Calibri" w:eastAsia="標楷體" w:hAnsi="Calibri" w:cs="Calibri"/>
        </w:rPr>
        <w:t>全年應計保險費</w:t>
      </w:r>
      <w:r w:rsidRPr="0055455B">
        <w:rPr>
          <w:rFonts w:ascii="Calibri" w:eastAsia="標楷體" w:hAnsi="Calibri" w:cs="Calibri" w:hint="eastAsia"/>
        </w:rPr>
        <w:t>581</w:t>
      </w:r>
      <w:r w:rsidRPr="0055455B">
        <w:rPr>
          <w:rFonts w:ascii="Calibri" w:eastAsia="標楷體" w:hAnsi="Calibri" w:cs="Calibri"/>
        </w:rPr>
        <w:t>億</w:t>
      </w:r>
      <w:r w:rsidRPr="0055455B">
        <w:rPr>
          <w:rFonts w:ascii="Calibri" w:eastAsia="標楷體" w:hAnsi="Calibri" w:cs="Calibri" w:hint="eastAsia"/>
        </w:rPr>
        <w:t>1</w:t>
      </w:r>
      <w:r w:rsidRPr="0055455B">
        <w:rPr>
          <w:rFonts w:ascii="Calibri" w:eastAsia="標楷體" w:hAnsi="Calibri" w:cs="Calibri"/>
        </w:rPr>
        <w:t>,</w:t>
      </w:r>
      <w:r w:rsidRPr="0055455B">
        <w:rPr>
          <w:rFonts w:ascii="Calibri" w:eastAsia="標楷體" w:hAnsi="Calibri" w:cs="Calibri" w:hint="eastAsia"/>
        </w:rPr>
        <w:t>119</w:t>
      </w:r>
      <w:r w:rsidRPr="0055455B">
        <w:rPr>
          <w:rFonts w:ascii="Calibri" w:eastAsia="標楷體" w:hAnsi="Calibri" w:cs="Calibri"/>
        </w:rPr>
        <w:t>萬元，較上年增加</w:t>
      </w:r>
      <w:r w:rsidRPr="0055455B">
        <w:rPr>
          <w:rFonts w:ascii="Calibri" w:eastAsia="標楷體" w:hAnsi="Calibri" w:cs="Calibri" w:hint="eastAsia"/>
        </w:rPr>
        <w:t>3</w:t>
      </w:r>
      <w:r w:rsidRPr="0055455B">
        <w:rPr>
          <w:rFonts w:ascii="Calibri" w:eastAsia="標楷體" w:hAnsi="Calibri" w:cs="Calibri"/>
        </w:rPr>
        <w:t>億</w:t>
      </w:r>
      <w:r w:rsidRPr="0055455B">
        <w:rPr>
          <w:rFonts w:ascii="Calibri" w:eastAsia="標楷體" w:hAnsi="Calibri" w:cs="Calibri" w:hint="eastAsia"/>
        </w:rPr>
        <w:t>9,452</w:t>
      </w:r>
      <w:r w:rsidRPr="0055455B">
        <w:rPr>
          <w:rFonts w:ascii="Calibri" w:eastAsia="標楷體" w:hAnsi="Calibri" w:cs="Calibri"/>
        </w:rPr>
        <w:t>萬元（＋</w:t>
      </w:r>
      <w:r w:rsidRPr="0055455B">
        <w:rPr>
          <w:rFonts w:ascii="Calibri" w:eastAsia="標楷體" w:hAnsi="Calibri" w:cs="Calibri" w:hint="eastAsia"/>
        </w:rPr>
        <w:t>0.68</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hint="eastAsia"/>
        </w:rPr>
        <w:t>其中被保險人負擔減少</w:t>
      </w:r>
      <w:r w:rsidRPr="0055455B">
        <w:rPr>
          <w:rFonts w:ascii="Calibri" w:eastAsia="標楷體" w:hAnsi="Calibri" w:cs="Calibri" w:hint="eastAsia"/>
        </w:rPr>
        <w:t>239</w:t>
      </w:r>
      <w:r w:rsidRPr="0055455B">
        <w:rPr>
          <w:rFonts w:ascii="Calibri" w:eastAsia="標楷體" w:hAnsi="Calibri" w:cs="Calibri"/>
        </w:rPr>
        <w:t>萬元（</w:t>
      </w:r>
      <w:r w:rsidRPr="0055455B">
        <w:rPr>
          <w:rFonts w:ascii="Calibri" w:eastAsia="標楷體" w:hAnsi="Calibri" w:cs="Calibri" w:hint="eastAsia"/>
          <w:szCs w:val="20"/>
        </w:rPr>
        <w:t>－</w:t>
      </w:r>
      <w:r w:rsidRPr="0055455B">
        <w:rPr>
          <w:rFonts w:ascii="Calibri" w:eastAsia="標楷體" w:hAnsi="Calibri" w:cs="Calibri" w:hint="eastAsia"/>
        </w:rPr>
        <w:t>0.01</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hint="eastAsia"/>
        </w:rPr>
        <w:t>政府補助增加</w:t>
      </w:r>
      <w:r w:rsidRPr="0055455B">
        <w:rPr>
          <w:rFonts w:ascii="Calibri" w:eastAsia="標楷體" w:hAnsi="Calibri" w:cs="Calibri" w:hint="eastAsia"/>
        </w:rPr>
        <w:t>3</w:t>
      </w:r>
      <w:r w:rsidRPr="0055455B">
        <w:rPr>
          <w:rFonts w:ascii="Calibri" w:eastAsia="標楷體" w:hAnsi="Calibri" w:cs="Calibri"/>
        </w:rPr>
        <w:t>億</w:t>
      </w:r>
      <w:r w:rsidRPr="0055455B">
        <w:rPr>
          <w:rFonts w:ascii="Calibri" w:eastAsia="標楷體" w:hAnsi="Calibri" w:cs="Calibri"/>
        </w:rPr>
        <w:t>9,</w:t>
      </w:r>
      <w:r w:rsidRPr="0055455B">
        <w:rPr>
          <w:rFonts w:ascii="Calibri" w:eastAsia="標楷體" w:hAnsi="Calibri" w:cs="Calibri" w:hint="eastAsia"/>
        </w:rPr>
        <w:t>691</w:t>
      </w:r>
      <w:r w:rsidRPr="0055455B">
        <w:rPr>
          <w:rFonts w:ascii="Calibri" w:eastAsia="標楷體" w:hAnsi="Calibri" w:cs="Calibri"/>
        </w:rPr>
        <w:t>萬元（</w:t>
      </w:r>
      <w:r w:rsidRPr="0055455B">
        <w:rPr>
          <w:rFonts w:ascii="Calibri" w:eastAsia="標楷體" w:hAnsi="Calibri" w:cs="Calibri" w:hint="eastAsia"/>
          <w:szCs w:val="20"/>
        </w:rPr>
        <w:t>＋</w:t>
      </w:r>
      <w:r w:rsidRPr="0055455B">
        <w:rPr>
          <w:rFonts w:ascii="Calibri" w:eastAsia="標楷體" w:hAnsi="Calibri" w:cs="Calibri" w:hint="eastAsia"/>
        </w:rPr>
        <w:t>1.86</w:t>
      </w:r>
      <w:r w:rsidRPr="0055455B">
        <w:rPr>
          <w:rFonts w:ascii="Calibri" w:eastAsia="標楷體" w:hAnsi="Calibri" w:cs="Calibri"/>
        </w:rPr>
        <w:t>%</w:t>
      </w:r>
      <w:r w:rsidRPr="0055455B">
        <w:rPr>
          <w:rFonts w:ascii="Calibri" w:eastAsia="標楷體" w:hAnsi="Calibri" w:cs="Calibri"/>
        </w:rPr>
        <w:t>）。</w:t>
      </w:r>
    </w:p>
    <w:p w14:paraId="1D878044" w14:textId="77777777" w:rsidR="00FB04E2" w:rsidRPr="0055455B" w:rsidRDefault="00FB04E2" w:rsidP="00EF16F2">
      <w:pPr>
        <w:overflowPunct w:val="0"/>
        <w:autoSpaceDE w:val="0"/>
        <w:autoSpaceDN w:val="0"/>
        <w:snapToGrid w:val="0"/>
        <w:spacing w:afterLines="20" w:after="72"/>
        <w:ind w:leftChars="300" w:left="720"/>
        <w:jc w:val="center"/>
        <w:rPr>
          <w:rFonts w:ascii="Calibri" w:eastAsia="標楷體" w:hAnsi="Calibri" w:cs="Calibri"/>
        </w:rPr>
      </w:pPr>
      <w:r w:rsidRPr="0055455B">
        <w:rPr>
          <w:rFonts w:ascii="Calibri" w:eastAsia="標楷體" w:hAnsi="Calibri" w:cs="Calibri"/>
        </w:rPr>
        <w:t>國民年金</w:t>
      </w:r>
      <w:r w:rsidR="006D2418" w:rsidRPr="0055455B">
        <w:rPr>
          <w:rFonts w:ascii="Calibri" w:eastAsia="標楷體" w:hAnsi="Calibri" w:cs="Calibri"/>
        </w:rPr>
        <w:t>納</w:t>
      </w:r>
      <w:r w:rsidRPr="0055455B">
        <w:rPr>
          <w:rFonts w:ascii="Calibri" w:eastAsia="標楷體" w:hAnsi="Calibri" w:cs="Calibri"/>
        </w:rPr>
        <w:t>保</w:t>
      </w:r>
      <w:r w:rsidR="00D60D91" w:rsidRPr="0055455B">
        <w:rPr>
          <w:rFonts w:ascii="Calibri" w:eastAsia="標楷體" w:hAnsi="Calibri" w:cs="Calibri"/>
        </w:rPr>
        <w:t>統計</w:t>
      </w:r>
      <w:r w:rsidRPr="0055455B">
        <w:rPr>
          <w:rFonts w:ascii="Calibri" w:eastAsia="標楷體" w:hAnsi="Calibri" w:cs="Calibri"/>
        </w:rPr>
        <w:t>概況</w:t>
      </w:r>
    </w:p>
    <w:tbl>
      <w:tblPr>
        <w:tblW w:w="7800"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8"/>
        <w:gridCol w:w="1553"/>
        <w:gridCol w:w="1553"/>
        <w:gridCol w:w="1553"/>
        <w:gridCol w:w="1553"/>
      </w:tblGrid>
      <w:tr w:rsidR="003D6BDC" w:rsidRPr="003D6BDC" w14:paraId="41303159" w14:textId="77777777" w:rsidTr="001E520D">
        <w:trPr>
          <w:trHeight w:val="179"/>
        </w:trPr>
        <w:tc>
          <w:tcPr>
            <w:tcW w:w="1588" w:type="dxa"/>
            <w:vMerge w:val="restart"/>
            <w:tcBorders>
              <w:left w:val="nil"/>
            </w:tcBorders>
            <w:vAlign w:val="center"/>
          </w:tcPr>
          <w:p w14:paraId="72508226" w14:textId="77777777" w:rsidR="003D6BDC" w:rsidRPr="003D6BDC" w:rsidRDefault="003D6BDC" w:rsidP="00EF16F2">
            <w:pPr>
              <w:overflowPunct w:val="0"/>
              <w:autoSpaceDE w:val="0"/>
              <w:autoSpaceDN w:val="0"/>
              <w:snapToGrid w:val="0"/>
              <w:jc w:val="center"/>
              <w:rPr>
                <w:rFonts w:ascii="Calibri" w:eastAsia="標楷體" w:hAnsi="Calibri" w:cs="Calibri"/>
                <w:sz w:val="20"/>
                <w:szCs w:val="20"/>
              </w:rPr>
            </w:pPr>
            <w:r w:rsidRPr="003D6BDC">
              <w:rPr>
                <w:rFonts w:ascii="Calibri" w:eastAsia="標楷體" w:hAnsi="Calibri" w:cs="Calibri"/>
                <w:sz w:val="20"/>
                <w:szCs w:val="20"/>
              </w:rPr>
              <w:t>年</w:t>
            </w:r>
            <w:r w:rsidRPr="003D6BDC">
              <w:rPr>
                <w:rFonts w:ascii="Calibri" w:eastAsia="標楷體" w:hAnsi="Calibri" w:cs="Calibri"/>
                <w:sz w:val="20"/>
                <w:szCs w:val="20"/>
              </w:rPr>
              <w:t xml:space="preserve"> </w:t>
            </w:r>
            <w:r w:rsidRPr="003D6BDC">
              <w:rPr>
                <w:rFonts w:ascii="Calibri" w:eastAsia="標楷體" w:hAnsi="Calibri" w:cs="Calibri"/>
                <w:sz w:val="20"/>
                <w:szCs w:val="20"/>
              </w:rPr>
              <w:t>別</w:t>
            </w:r>
          </w:p>
        </w:tc>
        <w:tc>
          <w:tcPr>
            <w:tcW w:w="1553" w:type="dxa"/>
            <w:vMerge w:val="restart"/>
            <w:tcMar>
              <w:left w:w="0" w:type="dxa"/>
              <w:right w:w="0" w:type="dxa"/>
            </w:tcMar>
            <w:vAlign w:val="center"/>
          </w:tcPr>
          <w:p w14:paraId="159DD6A8" w14:textId="77777777" w:rsidR="003D6BDC" w:rsidRPr="003D6BDC" w:rsidRDefault="003D6BDC" w:rsidP="00EF16F2">
            <w:pPr>
              <w:overflowPunct w:val="0"/>
              <w:autoSpaceDE w:val="0"/>
              <w:autoSpaceDN w:val="0"/>
              <w:snapToGrid w:val="0"/>
              <w:jc w:val="center"/>
              <w:rPr>
                <w:rFonts w:ascii="Calibri" w:eastAsia="標楷體" w:hAnsi="Calibri" w:cs="Calibri"/>
                <w:sz w:val="20"/>
                <w:szCs w:val="20"/>
              </w:rPr>
            </w:pPr>
            <w:r w:rsidRPr="003D6BDC">
              <w:rPr>
                <w:rFonts w:ascii="Calibri" w:eastAsia="標楷體" w:hAnsi="Calibri" w:cs="Calibri"/>
                <w:sz w:val="20"/>
                <w:szCs w:val="20"/>
              </w:rPr>
              <w:t>被保險人數＊</w:t>
            </w:r>
            <w:r w:rsidRPr="003D6BDC">
              <w:rPr>
                <w:rFonts w:ascii="Calibri" w:eastAsia="標楷體" w:hAnsi="Calibri" w:cs="Calibri"/>
                <w:sz w:val="20"/>
                <w:szCs w:val="20"/>
              </w:rPr>
              <w:br/>
            </w:r>
            <w:r w:rsidRPr="003D6BDC">
              <w:rPr>
                <w:rFonts w:ascii="Calibri" w:eastAsia="標楷體" w:hAnsi="Calibri" w:cs="Calibri"/>
                <w:sz w:val="20"/>
                <w:szCs w:val="20"/>
              </w:rPr>
              <w:t>（人）</w:t>
            </w:r>
          </w:p>
        </w:tc>
        <w:tc>
          <w:tcPr>
            <w:tcW w:w="4659" w:type="dxa"/>
            <w:gridSpan w:val="3"/>
            <w:tcBorders>
              <w:right w:val="nil"/>
            </w:tcBorders>
            <w:vAlign w:val="center"/>
          </w:tcPr>
          <w:p w14:paraId="63409F68" w14:textId="1617B223" w:rsidR="003D6BDC" w:rsidRPr="003D6BDC" w:rsidRDefault="003D6BDC" w:rsidP="00EF16F2">
            <w:pPr>
              <w:overflowPunct w:val="0"/>
              <w:autoSpaceDE w:val="0"/>
              <w:autoSpaceDN w:val="0"/>
              <w:snapToGrid w:val="0"/>
              <w:jc w:val="center"/>
              <w:rPr>
                <w:rFonts w:ascii="Calibri" w:eastAsia="標楷體" w:hAnsi="Calibri" w:cs="Calibri"/>
                <w:sz w:val="20"/>
                <w:szCs w:val="20"/>
              </w:rPr>
            </w:pPr>
            <w:r w:rsidRPr="003D6BDC">
              <w:rPr>
                <w:rFonts w:ascii="Calibri" w:eastAsia="標楷體" w:hAnsi="Calibri" w:cs="Calibri"/>
                <w:sz w:val="20"/>
                <w:szCs w:val="20"/>
              </w:rPr>
              <w:t>應計保險費（萬元）</w:t>
            </w:r>
          </w:p>
        </w:tc>
      </w:tr>
      <w:tr w:rsidR="0055455B" w:rsidRPr="003D6BDC" w14:paraId="06E36727" w14:textId="77777777" w:rsidTr="003D6BDC">
        <w:trPr>
          <w:trHeight w:val="197"/>
        </w:trPr>
        <w:tc>
          <w:tcPr>
            <w:tcW w:w="1588" w:type="dxa"/>
            <w:vMerge/>
            <w:tcBorders>
              <w:left w:val="nil"/>
              <w:bottom w:val="single" w:sz="4" w:space="0" w:color="auto"/>
            </w:tcBorders>
            <w:vAlign w:val="center"/>
          </w:tcPr>
          <w:p w14:paraId="70E1F1A1" w14:textId="77777777" w:rsidR="004A1DB2" w:rsidRPr="003D6BDC" w:rsidRDefault="004A1DB2" w:rsidP="00EF16F2">
            <w:pPr>
              <w:overflowPunct w:val="0"/>
              <w:autoSpaceDE w:val="0"/>
              <w:autoSpaceDN w:val="0"/>
              <w:snapToGrid w:val="0"/>
              <w:spacing w:beforeLines="10" w:before="36" w:afterLines="10" w:after="36"/>
              <w:jc w:val="center"/>
              <w:rPr>
                <w:rFonts w:ascii="Calibri" w:hAnsi="Calibri" w:cs="Calibri"/>
              </w:rPr>
            </w:pPr>
          </w:p>
        </w:tc>
        <w:tc>
          <w:tcPr>
            <w:tcW w:w="1553" w:type="dxa"/>
            <w:vMerge/>
            <w:tcBorders>
              <w:bottom w:val="single" w:sz="4" w:space="0" w:color="auto"/>
            </w:tcBorders>
            <w:vAlign w:val="center"/>
          </w:tcPr>
          <w:p w14:paraId="26FFA693" w14:textId="77777777" w:rsidR="004A1DB2" w:rsidRPr="003D6BDC" w:rsidRDefault="004A1DB2" w:rsidP="00EF16F2">
            <w:pPr>
              <w:overflowPunct w:val="0"/>
              <w:autoSpaceDE w:val="0"/>
              <w:autoSpaceDN w:val="0"/>
              <w:snapToGrid w:val="0"/>
              <w:spacing w:beforeLines="10" w:before="36" w:afterLines="10" w:after="36"/>
              <w:jc w:val="center"/>
              <w:rPr>
                <w:rFonts w:ascii="Calibri" w:hAnsi="Calibri" w:cs="Calibri"/>
              </w:rPr>
            </w:pPr>
          </w:p>
        </w:tc>
        <w:tc>
          <w:tcPr>
            <w:tcW w:w="1553" w:type="dxa"/>
            <w:tcBorders>
              <w:bottom w:val="single" w:sz="4" w:space="0" w:color="auto"/>
            </w:tcBorders>
            <w:vAlign w:val="center"/>
          </w:tcPr>
          <w:p w14:paraId="38A61D42" w14:textId="77777777" w:rsidR="004A1DB2" w:rsidRPr="003D6BDC" w:rsidRDefault="004A1DB2" w:rsidP="00EF16F2">
            <w:pPr>
              <w:overflowPunct w:val="0"/>
              <w:autoSpaceDE w:val="0"/>
              <w:autoSpaceDN w:val="0"/>
              <w:snapToGrid w:val="0"/>
              <w:jc w:val="center"/>
              <w:rPr>
                <w:rFonts w:ascii="Calibri" w:eastAsia="標楷體" w:hAnsi="Calibri" w:cs="Calibri"/>
                <w:sz w:val="20"/>
                <w:szCs w:val="20"/>
              </w:rPr>
            </w:pPr>
            <w:r w:rsidRPr="003D6BDC">
              <w:rPr>
                <w:rFonts w:ascii="Calibri" w:eastAsia="標楷體" w:hAnsi="Calibri" w:cs="Calibri"/>
                <w:sz w:val="20"/>
                <w:szCs w:val="20"/>
              </w:rPr>
              <w:t>合計</w:t>
            </w:r>
          </w:p>
        </w:tc>
        <w:tc>
          <w:tcPr>
            <w:tcW w:w="1553" w:type="dxa"/>
            <w:tcBorders>
              <w:bottom w:val="single" w:sz="4" w:space="0" w:color="auto"/>
            </w:tcBorders>
            <w:vAlign w:val="center"/>
          </w:tcPr>
          <w:p w14:paraId="57BD4E3B" w14:textId="5DBE6A1F" w:rsidR="004A1DB2" w:rsidRPr="003D6BDC" w:rsidRDefault="004A1DB2" w:rsidP="00EF16F2">
            <w:pPr>
              <w:overflowPunct w:val="0"/>
              <w:autoSpaceDE w:val="0"/>
              <w:autoSpaceDN w:val="0"/>
              <w:snapToGrid w:val="0"/>
              <w:jc w:val="center"/>
              <w:rPr>
                <w:rFonts w:ascii="Calibri" w:eastAsia="標楷體" w:hAnsi="Calibri" w:cs="Calibri"/>
                <w:sz w:val="20"/>
                <w:szCs w:val="20"/>
              </w:rPr>
            </w:pPr>
            <w:r w:rsidRPr="003D6BDC">
              <w:rPr>
                <w:rFonts w:ascii="Calibri" w:eastAsia="標楷體" w:hAnsi="Calibri" w:cs="Calibri"/>
                <w:sz w:val="20"/>
                <w:szCs w:val="20"/>
              </w:rPr>
              <w:t>被保險人</w:t>
            </w:r>
          </w:p>
        </w:tc>
        <w:tc>
          <w:tcPr>
            <w:tcW w:w="1553" w:type="dxa"/>
            <w:tcBorders>
              <w:bottom w:val="single" w:sz="4" w:space="0" w:color="auto"/>
              <w:right w:val="nil"/>
            </w:tcBorders>
            <w:vAlign w:val="center"/>
          </w:tcPr>
          <w:p w14:paraId="146F24CC" w14:textId="77777777" w:rsidR="004A1DB2" w:rsidRPr="003D6BDC" w:rsidRDefault="004A1DB2" w:rsidP="00EF16F2">
            <w:pPr>
              <w:overflowPunct w:val="0"/>
              <w:autoSpaceDE w:val="0"/>
              <w:autoSpaceDN w:val="0"/>
              <w:snapToGrid w:val="0"/>
              <w:jc w:val="center"/>
              <w:rPr>
                <w:rFonts w:ascii="Calibri" w:eastAsia="標楷體" w:hAnsi="Calibri" w:cs="Calibri"/>
                <w:sz w:val="20"/>
                <w:szCs w:val="20"/>
              </w:rPr>
            </w:pPr>
            <w:bookmarkStart w:id="26" w:name="_Hlk163058321"/>
            <w:r w:rsidRPr="003D6BDC">
              <w:rPr>
                <w:rFonts w:ascii="Calibri" w:eastAsia="標楷體" w:hAnsi="Calibri" w:cs="Calibri"/>
                <w:sz w:val="20"/>
                <w:szCs w:val="20"/>
              </w:rPr>
              <w:t>政府補助</w:t>
            </w:r>
            <w:bookmarkEnd w:id="26"/>
          </w:p>
        </w:tc>
      </w:tr>
      <w:tr w:rsidR="0055455B" w:rsidRPr="003D6BDC" w14:paraId="296A83ED" w14:textId="77777777" w:rsidTr="003D6BDC">
        <w:trPr>
          <w:trHeight w:val="340"/>
        </w:trPr>
        <w:tc>
          <w:tcPr>
            <w:tcW w:w="1588" w:type="dxa"/>
            <w:tcBorders>
              <w:left w:val="nil"/>
              <w:bottom w:val="nil"/>
              <w:right w:val="single" w:sz="4" w:space="0" w:color="auto"/>
            </w:tcBorders>
            <w:vAlign w:val="center"/>
          </w:tcPr>
          <w:p w14:paraId="5CF8E9C1" w14:textId="68A8C2FB" w:rsidR="00493AC3" w:rsidRPr="003D6BDC" w:rsidRDefault="00493AC3" w:rsidP="00EF16F2">
            <w:pPr>
              <w:overflowPunct w:val="0"/>
              <w:autoSpaceDE w:val="0"/>
              <w:autoSpaceDN w:val="0"/>
              <w:jc w:val="center"/>
              <w:rPr>
                <w:rFonts w:ascii="Calibri" w:hAnsi="Calibri" w:cs="Calibri"/>
                <w:sz w:val="20"/>
                <w:szCs w:val="20"/>
              </w:rPr>
            </w:pPr>
            <w:r w:rsidRPr="003D6BDC">
              <w:rPr>
                <w:rFonts w:ascii="Calibri" w:hAnsi="Calibri" w:cs="Calibri"/>
                <w:sz w:val="20"/>
                <w:szCs w:val="20"/>
              </w:rPr>
              <w:t>112</w:t>
            </w:r>
            <w:r w:rsidRPr="003D6BDC">
              <w:rPr>
                <w:rFonts w:ascii="Calibri" w:eastAsia="標楷體" w:hAnsi="Calibri" w:cs="Calibri"/>
                <w:sz w:val="20"/>
                <w:szCs w:val="20"/>
              </w:rPr>
              <w:t>年</w:t>
            </w:r>
          </w:p>
        </w:tc>
        <w:tc>
          <w:tcPr>
            <w:tcW w:w="1553" w:type="dxa"/>
            <w:tcBorders>
              <w:left w:val="nil"/>
              <w:bottom w:val="nil"/>
              <w:right w:val="nil"/>
            </w:tcBorders>
            <w:tcMar>
              <w:left w:w="0" w:type="dxa"/>
              <w:right w:w="57" w:type="dxa"/>
            </w:tcMar>
            <w:vAlign w:val="center"/>
          </w:tcPr>
          <w:p w14:paraId="542C7FDB" w14:textId="1B1C013A" w:rsidR="00493AC3" w:rsidRPr="003D6BDC" w:rsidRDefault="00493AC3" w:rsidP="00EF16F2">
            <w:pPr>
              <w:overflowPunct w:val="0"/>
              <w:autoSpaceDE w:val="0"/>
              <w:autoSpaceDN w:val="0"/>
              <w:ind w:rightChars="30" w:right="72"/>
              <w:jc w:val="right"/>
              <w:rPr>
                <w:rFonts w:ascii="Calibri" w:hAnsi="Calibri" w:cs="Calibri"/>
                <w:sz w:val="20"/>
                <w:szCs w:val="20"/>
              </w:rPr>
            </w:pPr>
            <w:r w:rsidRPr="003D6BDC">
              <w:rPr>
                <w:rFonts w:ascii="Calibri" w:hAnsi="Calibri" w:cs="Calibri"/>
                <w:sz w:val="20"/>
                <w:szCs w:val="20"/>
              </w:rPr>
              <w:t>2,899,073</w:t>
            </w:r>
          </w:p>
        </w:tc>
        <w:tc>
          <w:tcPr>
            <w:tcW w:w="1553" w:type="dxa"/>
            <w:tcBorders>
              <w:left w:val="nil"/>
              <w:bottom w:val="nil"/>
              <w:right w:val="nil"/>
            </w:tcBorders>
            <w:vAlign w:val="center"/>
          </w:tcPr>
          <w:p w14:paraId="4A31E03B" w14:textId="570DE046"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5,336,993</w:t>
            </w:r>
          </w:p>
        </w:tc>
        <w:tc>
          <w:tcPr>
            <w:tcW w:w="1553" w:type="dxa"/>
            <w:tcBorders>
              <w:left w:val="nil"/>
              <w:bottom w:val="nil"/>
              <w:right w:val="nil"/>
            </w:tcBorders>
            <w:vAlign w:val="center"/>
          </w:tcPr>
          <w:p w14:paraId="767411F2" w14:textId="25E55405"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2,259,421</w:t>
            </w:r>
          </w:p>
        </w:tc>
        <w:tc>
          <w:tcPr>
            <w:tcW w:w="1553" w:type="dxa"/>
            <w:tcBorders>
              <w:left w:val="nil"/>
              <w:bottom w:val="nil"/>
              <w:right w:val="nil"/>
            </w:tcBorders>
            <w:vAlign w:val="center"/>
          </w:tcPr>
          <w:p w14:paraId="5DE15AF0" w14:textId="2C2252C5"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3,077,572</w:t>
            </w:r>
          </w:p>
        </w:tc>
      </w:tr>
      <w:tr w:rsidR="0055455B" w:rsidRPr="003D6BDC" w14:paraId="3097D5FD" w14:textId="77777777" w:rsidTr="003D6BDC">
        <w:trPr>
          <w:trHeight w:val="193"/>
        </w:trPr>
        <w:tc>
          <w:tcPr>
            <w:tcW w:w="1588" w:type="dxa"/>
            <w:tcBorders>
              <w:top w:val="nil"/>
              <w:left w:val="nil"/>
              <w:bottom w:val="nil"/>
              <w:right w:val="single" w:sz="4" w:space="0" w:color="auto"/>
            </w:tcBorders>
            <w:vAlign w:val="center"/>
          </w:tcPr>
          <w:p w14:paraId="7653F3A9" w14:textId="2F9CAD32" w:rsidR="00493AC3" w:rsidRPr="003D6BDC" w:rsidRDefault="00493AC3" w:rsidP="00EF16F2">
            <w:pPr>
              <w:overflowPunct w:val="0"/>
              <w:autoSpaceDE w:val="0"/>
              <w:autoSpaceDN w:val="0"/>
              <w:jc w:val="center"/>
              <w:rPr>
                <w:rFonts w:ascii="Calibri" w:hAnsi="Calibri" w:cs="Calibri"/>
                <w:sz w:val="20"/>
                <w:szCs w:val="20"/>
              </w:rPr>
            </w:pPr>
            <w:r w:rsidRPr="003D6BDC">
              <w:rPr>
                <w:rFonts w:ascii="Calibri" w:hAnsi="Calibri" w:cs="Calibri"/>
                <w:sz w:val="20"/>
                <w:szCs w:val="20"/>
              </w:rPr>
              <w:t>11</w:t>
            </w:r>
            <w:r w:rsidRPr="003D6BDC">
              <w:rPr>
                <w:rFonts w:ascii="Calibri" w:hAnsi="Calibri" w:cs="Calibri" w:hint="eastAsia"/>
                <w:sz w:val="20"/>
                <w:szCs w:val="20"/>
              </w:rPr>
              <w:t>3</w:t>
            </w:r>
            <w:r w:rsidRPr="003D6BDC">
              <w:rPr>
                <w:rFonts w:ascii="Calibri" w:eastAsia="標楷體" w:hAnsi="Calibri" w:cs="Calibri"/>
                <w:sz w:val="20"/>
                <w:szCs w:val="20"/>
              </w:rPr>
              <w:t>年</w:t>
            </w:r>
          </w:p>
        </w:tc>
        <w:tc>
          <w:tcPr>
            <w:tcW w:w="1553" w:type="dxa"/>
            <w:tcBorders>
              <w:top w:val="nil"/>
              <w:left w:val="nil"/>
              <w:bottom w:val="nil"/>
              <w:right w:val="nil"/>
            </w:tcBorders>
            <w:tcMar>
              <w:left w:w="0" w:type="dxa"/>
              <w:right w:w="57" w:type="dxa"/>
            </w:tcMar>
            <w:vAlign w:val="center"/>
          </w:tcPr>
          <w:p w14:paraId="0DB78F10" w14:textId="6DB5BC5C" w:rsidR="00493AC3" w:rsidRPr="003D6BDC" w:rsidRDefault="00493AC3" w:rsidP="00EF16F2">
            <w:pPr>
              <w:overflowPunct w:val="0"/>
              <w:autoSpaceDE w:val="0"/>
              <w:autoSpaceDN w:val="0"/>
              <w:ind w:rightChars="30" w:right="72"/>
              <w:jc w:val="right"/>
              <w:rPr>
                <w:rFonts w:ascii="Calibri" w:hAnsi="Calibri" w:cs="Calibri"/>
                <w:sz w:val="20"/>
                <w:szCs w:val="20"/>
              </w:rPr>
            </w:pPr>
            <w:r w:rsidRPr="003D6BDC">
              <w:rPr>
                <w:rFonts w:ascii="Calibri" w:hAnsi="Calibri" w:cs="Calibri"/>
                <w:sz w:val="20"/>
                <w:szCs w:val="20"/>
              </w:rPr>
              <w:t>2,881,238</w:t>
            </w:r>
          </w:p>
        </w:tc>
        <w:tc>
          <w:tcPr>
            <w:tcW w:w="1553" w:type="dxa"/>
            <w:tcBorders>
              <w:top w:val="nil"/>
              <w:left w:val="nil"/>
              <w:bottom w:val="nil"/>
              <w:right w:val="nil"/>
            </w:tcBorders>
            <w:vAlign w:val="center"/>
          </w:tcPr>
          <w:p w14:paraId="55F8053E" w14:textId="7C9AC1D6"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5,771,667</w:t>
            </w:r>
          </w:p>
        </w:tc>
        <w:tc>
          <w:tcPr>
            <w:tcW w:w="1553" w:type="dxa"/>
            <w:tcBorders>
              <w:top w:val="nil"/>
              <w:left w:val="nil"/>
              <w:bottom w:val="nil"/>
              <w:right w:val="nil"/>
            </w:tcBorders>
            <w:vAlign w:val="center"/>
          </w:tcPr>
          <w:p w14:paraId="26EE10B7" w14:textId="41BE3885"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3,633,277</w:t>
            </w:r>
          </w:p>
        </w:tc>
        <w:tc>
          <w:tcPr>
            <w:tcW w:w="1553" w:type="dxa"/>
            <w:tcBorders>
              <w:top w:val="nil"/>
              <w:left w:val="nil"/>
              <w:bottom w:val="nil"/>
              <w:right w:val="nil"/>
            </w:tcBorders>
            <w:vAlign w:val="center"/>
          </w:tcPr>
          <w:p w14:paraId="1603F342" w14:textId="2AECFE3A"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2,138,389</w:t>
            </w:r>
          </w:p>
        </w:tc>
      </w:tr>
      <w:tr w:rsidR="0055455B" w:rsidRPr="003D6BDC" w14:paraId="7D81301E" w14:textId="77777777" w:rsidTr="003D6BDC">
        <w:trPr>
          <w:trHeight w:val="203"/>
        </w:trPr>
        <w:tc>
          <w:tcPr>
            <w:tcW w:w="1588" w:type="dxa"/>
            <w:tcBorders>
              <w:top w:val="nil"/>
              <w:left w:val="nil"/>
              <w:bottom w:val="single" w:sz="4" w:space="0" w:color="auto"/>
              <w:right w:val="single" w:sz="4" w:space="0" w:color="auto"/>
            </w:tcBorders>
            <w:vAlign w:val="center"/>
          </w:tcPr>
          <w:p w14:paraId="4BF9086D" w14:textId="272D25B7" w:rsidR="00493AC3" w:rsidRPr="003D6BDC" w:rsidRDefault="00493AC3" w:rsidP="00EF16F2">
            <w:pPr>
              <w:overflowPunct w:val="0"/>
              <w:autoSpaceDE w:val="0"/>
              <w:autoSpaceDN w:val="0"/>
              <w:jc w:val="center"/>
              <w:rPr>
                <w:rFonts w:ascii="Calibri" w:hAnsi="Calibri" w:cs="Calibri"/>
                <w:sz w:val="20"/>
                <w:szCs w:val="20"/>
              </w:rPr>
            </w:pPr>
            <w:r w:rsidRPr="003D6BDC">
              <w:rPr>
                <w:rFonts w:ascii="Calibri" w:hAnsi="Calibri" w:cs="Calibri"/>
                <w:sz w:val="20"/>
                <w:szCs w:val="20"/>
              </w:rPr>
              <w:t>114</w:t>
            </w:r>
            <w:r w:rsidRPr="003D6BDC">
              <w:rPr>
                <w:rFonts w:ascii="Calibri" w:eastAsia="標楷體" w:hAnsi="Calibri" w:cs="Calibri"/>
                <w:sz w:val="20"/>
                <w:szCs w:val="20"/>
              </w:rPr>
              <w:t>年</w:t>
            </w:r>
          </w:p>
        </w:tc>
        <w:tc>
          <w:tcPr>
            <w:tcW w:w="1553" w:type="dxa"/>
            <w:tcBorders>
              <w:top w:val="nil"/>
              <w:left w:val="nil"/>
              <w:bottom w:val="single" w:sz="4" w:space="0" w:color="auto"/>
              <w:right w:val="nil"/>
            </w:tcBorders>
            <w:tcMar>
              <w:left w:w="0" w:type="dxa"/>
              <w:right w:w="57" w:type="dxa"/>
            </w:tcMar>
            <w:vAlign w:val="center"/>
          </w:tcPr>
          <w:p w14:paraId="2BC51C4F" w14:textId="60E1D315" w:rsidR="00493AC3" w:rsidRPr="003D6BDC" w:rsidRDefault="00493AC3" w:rsidP="00EF16F2">
            <w:pPr>
              <w:overflowPunct w:val="0"/>
              <w:autoSpaceDE w:val="0"/>
              <w:autoSpaceDN w:val="0"/>
              <w:ind w:rightChars="30" w:right="72"/>
              <w:jc w:val="right"/>
              <w:rPr>
                <w:rFonts w:ascii="Calibri" w:hAnsi="Calibri" w:cs="Calibri"/>
                <w:sz w:val="20"/>
                <w:szCs w:val="20"/>
              </w:rPr>
            </w:pPr>
            <w:r w:rsidRPr="003D6BDC">
              <w:rPr>
                <w:rFonts w:ascii="Calibri" w:hAnsi="Calibri" w:cs="Calibri"/>
                <w:sz w:val="20"/>
                <w:szCs w:val="20"/>
              </w:rPr>
              <w:t>2,847,720</w:t>
            </w:r>
          </w:p>
        </w:tc>
        <w:tc>
          <w:tcPr>
            <w:tcW w:w="1553" w:type="dxa"/>
            <w:tcBorders>
              <w:top w:val="nil"/>
              <w:left w:val="nil"/>
              <w:bottom w:val="single" w:sz="4" w:space="0" w:color="auto"/>
              <w:right w:val="nil"/>
            </w:tcBorders>
            <w:vAlign w:val="center"/>
          </w:tcPr>
          <w:p w14:paraId="43DBCCF4" w14:textId="526BA891"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5,811,119</w:t>
            </w:r>
          </w:p>
        </w:tc>
        <w:tc>
          <w:tcPr>
            <w:tcW w:w="1553" w:type="dxa"/>
            <w:tcBorders>
              <w:top w:val="nil"/>
              <w:left w:val="nil"/>
              <w:bottom w:val="single" w:sz="4" w:space="0" w:color="auto"/>
              <w:right w:val="nil"/>
            </w:tcBorders>
            <w:vAlign w:val="center"/>
          </w:tcPr>
          <w:p w14:paraId="625286B4" w14:textId="072E97A6"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3,633,039</w:t>
            </w:r>
          </w:p>
        </w:tc>
        <w:tc>
          <w:tcPr>
            <w:tcW w:w="1553" w:type="dxa"/>
            <w:tcBorders>
              <w:top w:val="nil"/>
              <w:left w:val="nil"/>
              <w:bottom w:val="single" w:sz="4" w:space="0" w:color="auto"/>
              <w:right w:val="nil"/>
            </w:tcBorders>
            <w:vAlign w:val="center"/>
          </w:tcPr>
          <w:p w14:paraId="13068DF8" w14:textId="217C6E09"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2,178,080</w:t>
            </w:r>
          </w:p>
        </w:tc>
      </w:tr>
      <w:tr w:rsidR="0055455B" w:rsidRPr="003D6BDC" w14:paraId="5AE68869" w14:textId="77777777" w:rsidTr="003D6BDC">
        <w:trPr>
          <w:trHeight w:val="323"/>
        </w:trPr>
        <w:tc>
          <w:tcPr>
            <w:tcW w:w="1588" w:type="dxa"/>
            <w:tcBorders>
              <w:left w:val="nil"/>
              <w:right w:val="single" w:sz="4" w:space="0" w:color="auto"/>
            </w:tcBorders>
            <w:vAlign w:val="center"/>
          </w:tcPr>
          <w:p w14:paraId="601FE49C" w14:textId="5D5D5127" w:rsidR="00493AC3" w:rsidRPr="003D6BDC" w:rsidRDefault="00493AC3" w:rsidP="00EF16F2">
            <w:pPr>
              <w:overflowPunct w:val="0"/>
              <w:autoSpaceDE w:val="0"/>
              <w:autoSpaceDN w:val="0"/>
              <w:jc w:val="center"/>
              <w:rPr>
                <w:rFonts w:ascii="Calibri" w:eastAsia="標楷體" w:hAnsi="Calibri" w:cs="Calibri"/>
                <w:sz w:val="20"/>
                <w:szCs w:val="20"/>
              </w:rPr>
            </w:pPr>
            <w:r w:rsidRPr="003D6BDC">
              <w:rPr>
                <w:rFonts w:ascii="Calibri" w:eastAsia="標楷體" w:hAnsi="Calibri" w:cs="Calibri"/>
                <w:sz w:val="20"/>
                <w:szCs w:val="20"/>
              </w:rPr>
              <w:t>較上年增減</w:t>
            </w:r>
            <w:r w:rsidRPr="003D6BDC">
              <w:rPr>
                <w:rFonts w:ascii="Calibri" w:eastAsia="標楷體" w:hAnsi="Calibri" w:cs="Calibri"/>
                <w:sz w:val="20"/>
                <w:szCs w:val="20"/>
              </w:rPr>
              <w:t>(%)</w:t>
            </w:r>
          </w:p>
        </w:tc>
        <w:tc>
          <w:tcPr>
            <w:tcW w:w="1553" w:type="dxa"/>
            <w:tcBorders>
              <w:left w:val="nil"/>
              <w:right w:val="nil"/>
            </w:tcBorders>
            <w:tcMar>
              <w:left w:w="0" w:type="dxa"/>
              <w:right w:w="57" w:type="dxa"/>
            </w:tcMar>
            <w:vAlign w:val="center"/>
          </w:tcPr>
          <w:p w14:paraId="42921C4C" w14:textId="4CC8A286" w:rsidR="00493AC3" w:rsidRPr="003D6BDC" w:rsidRDefault="00493AC3" w:rsidP="00EF16F2">
            <w:pPr>
              <w:overflowPunct w:val="0"/>
              <w:autoSpaceDE w:val="0"/>
              <w:autoSpaceDN w:val="0"/>
              <w:ind w:rightChars="30" w:right="72"/>
              <w:jc w:val="right"/>
              <w:rPr>
                <w:rFonts w:ascii="Calibri" w:hAnsi="Calibri" w:cs="Calibri"/>
                <w:sz w:val="20"/>
                <w:szCs w:val="20"/>
              </w:rPr>
            </w:pPr>
            <w:r w:rsidRPr="003D6BDC">
              <w:rPr>
                <w:rFonts w:ascii="Calibri" w:hAnsi="Calibri" w:cs="Calibri"/>
                <w:sz w:val="20"/>
                <w:szCs w:val="20"/>
              </w:rPr>
              <w:t>-1.16</w:t>
            </w:r>
          </w:p>
        </w:tc>
        <w:tc>
          <w:tcPr>
            <w:tcW w:w="1553" w:type="dxa"/>
            <w:tcBorders>
              <w:left w:val="nil"/>
              <w:right w:val="nil"/>
            </w:tcBorders>
            <w:vAlign w:val="center"/>
          </w:tcPr>
          <w:p w14:paraId="7A547176" w14:textId="480FD003"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0.68</w:t>
            </w:r>
          </w:p>
        </w:tc>
        <w:tc>
          <w:tcPr>
            <w:tcW w:w="1553" w:type="dxa"/>
            <w:tcBorders>
              <w:left w:val="nil"/>
              <w:right w:val="nil"/>
            </w:tcBorders>
            <w:vAlign w:val="center"/>
          </w:tcPr>
          <w:p w14:paraId="1491C49D" w14:textId="21ABDB0F"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-0.01</w:t>
            </w:r>
          </w:p>
        </w:tc>
        <w:tc>
          <w:tcPr>
            <w:tcW w:w="1553" w:type="dxa"/>
            <w:tcBorders>
              <w:left w:val="nil"/>
              <w:right w:val="nil"/>
            </w:tcBorders>
            <w:vAlign w:val="center"/>
          </w:tcPr>
          <w:p w14:paraId="3730818B" w14:textId="58FF8B5D" w:rsidR="00493AC3" w:rsidRPr="003D6BDC" w:rsidRDefault="00493AC3" w:rsidP="00EF16F2">
            <w:pPr>
              <w:overflowPunct w:val="0"/>
              <w:autoSpaceDE w:val="0"/>
              <w:autoSpaceDN w:val="0"/>
              <w:ind w:rightChars="10" w:right="24"/>
              <w:jc w:val="right"/>
              <w:rPr>
                <w:rFonts w:ascii="Calibri" w:hAnsi="Calibri" w:cs="Calibri"/>
                <w:sz w:val="20"/>
                <w:szCs w:val="20"/>
              </w:rPr>
            </w:pPr>
            <w:r w:rsidRPr="003D6BDC">
              <w:rPr>
                <w:rFonts w:ascii="Calibri" w:hAnsi="Calibri" w:cs="Calibri"/>
                <w:sz w:val="20"/>
                <w:szCs w:val="20"/>
              </w:rPr>
              <w:t>1.86</w:t>
            </w:r>
          </w:p>
        </w:tc>
      </w:tr>
    </w:tbl>
    <w:p w14:paraId="590C18F5" w14:textId="35B96EB6" w:rsidR="00D56FCD" w:rsidRDefault="00FB04E2" w:rsidP="00EF16F2">
      <w:pPr>
        <w:overflowPunct w:val="0"/>
        <w:autoSpaceDE w:val="0"/>
        <w:autoSpaceDN w:val="0"/>
        <w:snapToGrid w:val="0"/>
        <w:ind w:leftChars="300" w:left="720"/>
        <w:rPr>
          <w:rFonts w:ascii="Calibri" w:eastAsia="標楷體" w:hAnsi="Calibri" w:cs="Calibri"/>
          <w:sz w:val="20"/>
          <w:szCs w:val="20"/>
        </w:rPr>
      </w:pPr>
      <w:r w:rsidRPr="0055455B">
        <w:rPr>
          <w:rFonts w:ascii="Calibri" w:eastAsia="標楷體" w:hAnsi="Calibri" w:cs="Calibri"/>
          <w:sz w:val="20"/>
          <w:szCs w:val="20"/>
        </w:rPr>
        <w:t>註</w:t>
      </w:r>
      <w:r w:rsidR="003944AE" w:rsidRPr="0055455B">
        <w:rPr>
          <w:rFonts w:ascii="Calibri" w:eastAsia="標楷體" w:hAnsi="Calibri" w:cs="Calibri"/>
          <w:sz w:val="20"/>
          <w:szCs w:val="20"/>
        </w:rPr>
        <w:t>：＊</w:t>
      </w:r>
      <w:r w:rsidRPr="0055455B">
        <w:rPr>
          <w:rFonts w:ascii="Calibri" w:eastAsia="標楷體" w:hAnsi="Calibri" w:cs="Calibri"/>
          <w:sz w:val="20"/>
          <w:szCs w:val="20"/>
        </w:rPr>
        <w:t>為</w:t>
      </w:r>
      <w:r w:rsidR="00FC3BB4" w:rsidRPr="0055455B">
        <w:rPr>
          <w:rFonts w:ascii="Calibri" w:eastAsia="標楷體" w:hAnsi="Calibri" w:cs="Calibri"/>
          <w:sz w:val="20"/>
          <w:szCs w:val="20"/>
        </w:rPr>
        <w:t>12</w:t>
      </w:r>
      <w:r w:rsidR="00FC3BB4" w:rsidRPr="0055455B">
        <w:rPr>
          <w:rFonts w:ascii="Calibri" w:eastAsia="標楷體" w:hAnsi="Calibri" w:cs="Calibri"/>
          <w:sz w:val="20"/>
          <w:szCs w:val="20"/>
          <w:lang w:eastAsia="zh-HK"/>
        </w:rPr>
        <w:t>月</w:t>
      </w:r>
      <w:r w:rsidRPr="0055455B">
        <w:rPr>
          <w:rFonts w:ascii="Calibri" w:eastAsia="標楷體" w:hAnsi="Calibri" w:cs="Calibri"/>
          <w:sz w:val="20"/>
          <w:szCs w:val="20"/>
        </w:rPr>
        <w:t>數。</w:t>
      </w:r>
      <w:r w:rsidR="00D56FCD">
        <w:rPr>
          <w:rFonts w:ascii="Calibri" w:eastAsia="標楷體" w:hAnsi="Calibri" w:cs="Calibri"/>
          <w:sz w:val="20"/>
          <w:szCs w:val="20"/>
        </w:rPr>
        <w:br w:type="page"/>
      </w:r>
    </w:p>
    <w:p w14:paraId="40264FA9" w14:textId="77777777" w:rsidR="009A474D" w:rsidRPr="0055455B" w:rsidRDefault="009A474D" w:rsidP="00EF16F2">
      <w:pPr>
        <w:overflowPunct w:val="0"/>
        <w:autoSpaceDE w:val="0"/>
        <w:autoSpaceDN w:val="0"/>
        <w:spacing w:beforeLines="50" w:before="180" w:afterLines="30" w:after="108"/>
        <w:ind w:left="482"/>
        <w:rPr>
          <w:rFonts w:ascii="Calibri" w:eastAsia="標楷體" w:hAnsi="Calibri" w:cs="Calibri"/>
        </w:rPr>
      </w:pPr>
      <w:r w:rsidRPr="0055455B">
        <w:rPr>
          <w:rFonts w:ascii="Calibri" w:eastAsia="標楷體" w:hAnsi="Calibri" w:cs="Calibri"/>
        </w:rPr>
        <w:lastRenderedPageBreak/>
        <w:t>2.</w:t>
      </w:r>
      <w:r w:rsidRPr="0055455B">
        <w:rPr>
          <w:rFonts w:ascii="Calibri" w:eastAsia="標楷體" w:hAnsi="Calibri" w:cs="Calibri"/>
        </w:rPr>
        <w:t>給付</w:t>
      </w:r>
      <w:r w:rsidR="00D60D91" w:rsidRPr="0055455B">
        <w:rPr>
          <w:rFonts w:ascii="Calibri" w:eastAsia="標楷體" w:hAnsi="Calibri" w:cs="Calibri"/>
        </w:rPr>
        <w:t>統計</w:t>
      </w:r>
    </w:p>
    <w:p w14:paraId="31F61841" w14:textId="6334480B" w:rsidR="00FB4497" w:rsidRPr="0055455B" w:rsidRDefault="00AE6F46" w:rsidP="00EF16F2">
      <w:pPr>
        <w:overflowPunct w:val="0"/>
        <w:autoSpaceDE w:val="0"/>
        <w:autoSpaceDN w:val="0"/>
        <w:snapToGrid w:val="0"/>
        <w:spacing w:afterLines="50" w:after="180" w:line="350" w:lineRule="exact"/>
        <w:ind w:leftChars="275" w:left="660" w:firstLineChars="200" w:firstLine="480"/>
        <w:jc w:val="both"/>
        <w:rPr>
          <w:rFonts w:ascii="Calibri" w:eastAsia="標楷體" w:hAnsi="Calibri" w:cs="Calibri"/>
          <w:szCs w:val="20"/>
        </w:rPr>
      </w:pPr>
      <w:r w:rsidRPr="0055455B">
        <w:rPr>
          <w:rFonts w:ascii="Calibri" w:eastAsia="標楷體" w:hAnsi="Calibri" w:cs="Calibri" w:hint="eastAsia"/>
          <w:lang w:eastAsia="zh-HK"/>
        </w:rPr>
        <w:t>國保之</w:t>
      </w:r>
      <w:r w:rsidRPr="0055455B">
        <w:rPr>
          <w:rFonts w:ascii="Calibri" w:eastAsia="標楷體" w:hAnsi="Calibri" w:cs="Calibri"/>
          <w:szCs w:val="20"/>
        </w:rPr>
        <w:t>保險給付項下包含老年年金、身心障礙年金、遺屬年金、生育給付及喪葬給付，其中</w:t>
      </w:r>
      <w:r w:rsidRPr="0055455B">
        <w:rPr>
          <w:rFonts w:ascii="Calibri" w:eastAsia="標楷體" w:hAnsi="Calibri" w:cs="Calibri" w:hint="eastAsia"/>
          <w:szCs w:val="20"/>
        </w:rPr>
        <w:t>3</w:t>
      </w:r>
      <w:r w:rsidRPr="0055455B">
        <w:rPr>
          <w:rFonts w:ascii="Calibri" w:eastAsia="標楷體" w:hAnsi="Calibri" w:cs="Calibri" w:hint="eastAsia"/>
          <w:szCs w:val="20"/>
        </w:rPr>
        <w:t>項</w:t>
      </w:r>
      <w:r w:rsidRPr="0055455B">
        <w:rPr>
          <w:rFonts w:ascii="Calibri" w:eastAsia="標楷體" w:hAnsi="Calibri" w:cs="Calibri"/>
          <w:szCs w:val="20"/>
        </w:rPr>
        <w:t>年金之年金差額由中央主管機關負擔，其餘保險支出由</w:t>
      </w:r>
      <w:r w:rsidRPr="0055455B">
        <w:rPr>
          <w:rFonts w:ascii="Calibri" w:eastAsia="標楷體" w:hAnsi="Calibri" w:cs="Calibri"/>
        </w:rPr>
        <w:t>國</w:t>
      </w:r>
      <w:r w:rsidRPr="0055455B">
        <w:rPr>
          <w:rFonts w:ascii="Calibri" w:eastAsia="標楷體" w:hAnsi="Calibri" w:cs="Calibri"/>
          <w:szCs w:val="20"/>
        </w:rPr>
        <w:t>保基金支應</w:t>
      </w:r>
      <w:r w:rsidRPr="0055455B">
        <w:rPr>
          <w:rFonts w:ascii="Calibri" w:hAnsi="Calibri" w:cs="Calibri"/>
          <w:szCs w:val="20"/>
        </w:rPr>
        <w:t>；</w:t>
      </w:r>
      <w:r w:rsidRPr="0055455B">
        <w:rPr>
          <w:rFonts w:ascii="Calibri" w:eastAsia="標楷體" w:hAnsi="Calibri" w:cs="Calibri"/>
          <w:szCs w:val="20"/>
        </w:rPr>
        <w:t>11</w:t>
      </w:r>
      <w:r w:rsidRPr="0055455B">
        <w:rPr>
          <w:rFonts w:ascii="Calibri" w:eastAsia="標楷體" w:hAnsi="Calibri" w:cs="Calibri" w:hint="eastAsia"/>
          <w:szCs w:val="20"/>
        </w:rPr>
        <w:t>4</w:t>
      </w:r>
      <w:r w:rsidRPr="0055455B">
        <w:rPr>
          <w:rFonts w:ascii="Calibri" w:eastAsia="標楷體" w:hAnsi="Calibri" w:cs="Calibri"/>
          <w:szCs w:val="20"/>
        </w:rPr>
        <w:t>年保險支出計</w:t>
      </w:r>
      <w:r w:rsidRPr="0055455B">
        <w:rPr>
          <w:rFonts w:ascii="Calibri" w:eastAsia="標楷體" w:hAnsi="Calibri" w:cs="Calibri" w:hint="eastAsia"/>
          <w:szCs w:val="20"/>
        </w:rPr>
        <w:t>345</w:t>
      </w:r>
      <w:r w:rsidRPr="0055455B">
        <w:rPr>
          <w:rFonts w:ascii="Calibri" w:eastAsia="標楷體" w:hAnsi="Calibri" w:cs="Calibri"/>
          <w:szCs w:val="20"/>
        </w:rPr>
        <w:t>億</w:t>
      </w:r>
      <w:r w:rsidRPr="0055455B">
        <w:rPr>
          <w:rFonts w:ascii="Calibri" w:eastAsia="標楷體" w:hAnsi="Calibri" w:cs="Calibri" w:hint="eastAsia"/>
          <w:szCs w:val="20"/>
        </w:rPr>
        <w:t>6,572</w:t>
      </w:r>
      <w:r w:rsidRPr="0055455B">
        <w:rPr>
          <w:rFonts w:ascii="Calibri" w:eastAsia="標楷體" w:hAnsi="Calibri" w:cs="Calibri"/>
          <w:szCs w:val="20"/>
        </w:rPr>
        <w:t>萬元，較上年增加</w:t>
      </w:r>
      <w:r w:rsidRPr="0055455B">
        <w:rPr>
          <w:rFonts w:ascii="Calibri" w:eastAsia="標楷體" w:hAnsi="Calibri" w:cs="Calibri" w:hint="eastAsia"/>
          <w:szCs w:val="20"/>
        </w:rPr>
        <w:t>20</w:t>
      </w:r>
      <w:r w:rsidRPr="0055455B">
        <w:rPr>
          <w:rFonts w:ascii="Calibri" w:eastAsia="標楷體" w:hAnsi="Calibri" w:cs="Calibri"/>
          <w:szCs w:val="20"/>
        </w:rPr>
        <w:t>億</w:t>
      </w:r>
      <w:r w:rsidRPr="0055455B">
        <w:rPr>
          <w:rFonts w:ascii="Calibri" w:eastAsia="標楷體" w:hAnsi="Calibri" w:cs="Calibri" w:hint="eastAsia"/>
          <w:szCs w:val="20"/>
        </w:rPr>
        <w:t>9,278</w:t>
      </w:r>
      <w:r w:rsidRPr="0055455B">
        <w:rPr>
          <w:rFonts w:ascii="Calibri" w:eastAsia="標楷體" w:hAnsi="Calibri" w:cs="Calibri"/>
          <w:szCs w:val="20"/>
        </w:rPr>
        <w:t>萬元（＋</w:t>
      </w:r>
      <w:r w:rsidRPr="0055455B">
        <w:rPr>
          <w:rFonts w:ascii="Calibri" w:eastAsia="標楷體" w:hAnsi="Calibri" w:cs="Calibri" w:hint="eastAsia"/>
          <w:szCs w:val="20"/>
        </w:rPr>
        <w:t>6.44</w:t>
      </w:r>
      <w:r w:rsidRPr="0055455B">
        <w:rPr>
          <w:rFonts w:ascii="Calibri" w:eastAsia="標楷體" w:hAnsi="Calibri" w:cs="Calibri"/>
          <w:szCs w:val="20"/>
        </w:rPr>
        <w:t>%</w:t>
      </w:r>
      <w:r w:rsidRPr="0055455B">
        <w:rPr>
          <w:rFonts w:ascii="Calibri" w:eastAsia="標楷體" w:hAnsi="Calibri" w:cs="Calibri"/>
          <w:szCs w:val="20"/>
        </w:rPr>
        <w:t>），年金差額計</w:t>
      </w:r>
      <w:r w:rsidRPr="0055455B">
        <w:rPr>
          <w:rFonts w:ascii="Calibri" w:eastAsia="標楷體" w:hAnsi="Calibri" w:cs="Calibri" w:hint="eastAsia"/>
          <w:szCs w:val="20"/>
        </w:rPr>
        <w:t>472</w:t>
      </w:r>
      <w:r w:rsidRPr="0055455B">
        <w:rPr>
          <w:rFonts w:ascii="Calibri" w:eastAsia="標楷體" w:hAnsi="Calibri" w:cs="Calibri"/>
          <w:szCs w:val="20"/>
        </w:rPr>
        <w:t>億</w:t>
      </w:r>
      <w:r w:rsidRPr="0055455B">
        <w:rPr>
          <w:rFonts w:ascii="Calibri" w:eastAsia="標楷體" w:hAnsi="Calibri" w:cs="Calibri" w:hint="eastAsia"/>
          <w:szCs w:val="20"/>
        </w:rPr>
        <w:t>4,600</w:t>
      </w:r>
      <w:r w:rsidRPr="0055455B">
        <w:rPr>
          <w:rFonts w:ascii="Calibri" w:eastAsia="標楷體" w:hAnsi="Calibri" w:cs="Calibri"/>
          <w:szCs w:val="20"/>
        </w:rPr>
        <w:t>萬元，較上年增加</w:t>
      </w:r>
      <w:r w:rsidRPr="0055455B">
        <w:rPr>
          <w:rFonts w:ascii="Calibri" w:eastAsia="標楷體" w:hAnsi="Calibri" w:cs="Calibri" w:hint="eastAsia"/>
          <w:szCs w:val="20"/>
        </w:rPr>
        <w:t>3</w:t>
      </w:r>
      <w:r w:rsidRPr="0055455B">
        <w:rPr>
          <w:rFonts w:ascii="Calibri" w:eastAsia="標楷體" w:hAnsi="Calibri" w:cs="Calibri"/>
          <w:szCs w:val="20"/>
        </w:rPr>
        <w:t>億</w:t>
      </w:r>
      <w:r w:rsidRPr="0055455B">
        <w:rPr>
          <w:rFonts w:ascii="Calibri" w:eastAsia="標楷體" w:hAnsi="Calibri" w:cs="Calibri" w:hint="eastAsia"/>
          <w:szCs w:val="20"/>
        </w:rPr>
        <w:t>9,149</w:t>
      </w:r>
      <w:r w:rsidRPr="0055455B">
        <w:rPr>
          <w:rFonts w:ascii="Calibri" w:eastAsia="標楷體" w:hAnsi="Calibri" w:cs="Calibri"/>
          <w:szCs w:val="20"/>
        </w:rPr>
        <w:t>萬元（＋</w:t>
      </w:r>
      <w:r w:rsidRPr="0055455B">
        <w:rPr>
          <w:rFonts w:ascii="Calibri" w:eastAsia="標楷體" w:hAnsi="Calibri" w:cs="Calibri" w:hint="eastAsia"/>
          <w:szCs w:val="20"/>
        </w:rPr>
        <w:t>0.84</w:t>
      </w:r>
      <w:r w:rsidRPr="0055455B">
        <w:rPr>
          <w:rFonts w:ascii="Calibri" w:eastAsia="標楷體" w:hAnsi="Calibri" w:cs="Calibri"/>
          <w:szCs w:val="20"/>
        </w:rPr>
        <w:t>%</w:t>
      </w:r>
      <w:r w:rsidRPr="0055455B">
        <w:rPr>
          <w:rFonts w:ascii="Calibri" w:eastAsia="標楷體" w:hAnsi="Calibri" w:cs="Calibri"/>
          <w:szCs w:val="20"/>
        </w:rPr>
        <w:t>）。</w:t>
      </w:r>
      <w:r w:rsidR="00947CE4" w:rsidRPr="0055455B">
        <w:rPr>
          <w:rFonts w:ascii="Calibri" w:eastAsia="標楷體" w:hAnsi="Calibri" w:cs="Calibri" w:hint="eastAsia"/>
          <w:szCs w:val="20"/>
        </w:rPr>
        <w:t>國保之</w:t>
      </w:r>
      <w:r w:rsidRPr="0055455B">
        <w:rPr>
          <w:rFonts w:ascii="Calibri" w:eastAsia="標楷體" w:hAnsi="Calibri" w:cs="Calibri"/>
          <w:szCs w:val="20"/>
        </w:rPr>
        <w:t>基本保證年金由中央主管機關編列預算支應，</w:t>
      </w:r>
      <w:r w:rsidRPr="0055455B">
        <w:rPr>
          <w:rFonts w:ascii="Calibri" w:eastAsia="標楷體" w:hAnsi="Calibri" w:cs="Calibri"/>
          <w:szCs w:val="20"/>
        </w:rPr>
        <w:t>11</w:t>
      </w:r>
      <w:r w:rsidRPr="0055455B">
        <w:rPr>
          <w:rFonts w:ascii="Calibri" w:eastAsia="標楷體" w:hAnsi="Calibri" w:cs="Calibri" w:hint="eastAsia"/>
          <w:szCs w:val="20"/>
        </w:rPr>
        <w:t>4</w:t>
      </w:r>
      <w:r w:rsidRPr="0055455B">
        <w:rPr>
          <w:rFonts w:ascii="Calibri" w:eastAsia="標楷體" w:hAnsi="Calibri" w:cs="Calibri"/>
          <w:szCs w:val="20"/>
        </w:rPr>
        <w:t>年合計</w:t>
      </w:r>
      <w:r w:rsidRPr="0055455B">
        <w:rPr>
          <w:rFonts w:ascii="Calibri" w:eastAsia="標楷體" w:hAnsi="Calibri" w:cs="Calibri" w:hint="eastAsia"/>
          <w:szCs w:val="20"/>
        </w:rPr>
        <w:t>191</w:t>
      </w:r>
      <w:r w:rsidRPr="0055455B">
        <w:rPr>
          <w:rFonts w:ascii="Calibri" w:eastAsia="標楷體" w:hAnsi="Calibri" w:cs="Calibri"/>
          <w:szCs w:val="20"/>
        </w:rPr>
        <w:t>億</w:t>
      </w:r>
      <w:r w:rsidRPr="0055455B">
        <w:rPr>
          <w:rFonts w:ascii="Calibri" w:eastAsia="標楷體" w:hAnsi="Calibri" w:cs="Calibri" w:hint="eastAsia"/>
          <w:szCs w:val="20"/>
        </w:rPr>
        <w:t>2,655</w:t>
      </w:r>
      <w:r w:rsidRPr="0055455B">
        <w:rPr>
          <w:rFonts w:ascii="Calibri" w:eastAsia="標楷體" w:hAnsi="Calibri" w:cs="Calibri"/>
          <w:szCs w:val="20"/>
        </w:rPr>
        <w:t>萬元，較上年減少</w:t>
      </w:r>
      <w:r w:rsidRPr="0055455B">
        <w:rPr>
          <w:rFonts w:ascii="Calibri" w:eastAsia="標楷體" w:hAnsi="Calibri" w:cs="Calibri" w:hint="eastAsia"/>
          <w:szCs w:val="20"/>
        </w:rPr>
        <w:t>15</w:t>
      </w:r>
      <w:r w:rsidRPr="0055455B">
        <w:rPr>
          <w:rFonts w:ascii="Calibri" w:eastAsia="標楷體" w:hAnsi="Calibri" w:cs="Calibri"/>
          <w:szCs w:val="20"/>
        </w:rPr>
        <w:t>億</w:t>
      </w:r>
      <w:r w:rsidRPr="0055455B">
        <w:rPr>
          <w:rFonts w:ascii="Calibri" w:eastAsia="標楷體" w:hAnsi="Calibri" w:cs="Calibri" w:hint="eastAsia"/>
          <w:szCs w:val="20"/>
        </w:rPr>
        <w:t>8,971</w:t>
      </w:r>
      <w:r w:rsidRPr="0055455B">
        <w:rPr>
          <w:rFonts w:ascii="Calibri" w:eastAsia="標楷體" w:hAnsi="Calibri" w:cs="Calibri"/>
          <w:szCs w:val="20"/>
        </w:rPr>
        <w:t>萬元（－</w:t>
      </w:r>
      <w:r w:rsidRPr="0055455B">
        <w:rPr>
          <w:rFonts w:ascii="Calibri" w:eastAsia="標楷體" w:hAnsi="Calibri" w:cs="Calibri" w:hint="eastAsia"/>
          <w:szCs w:val="20"/>
        </w:rPr>
        <w:t>7.67</w:t>
      </w:r>
      <w:r w:rsidRPr="0055455B">
        <w:rPr>
          <w:rFonts w:ascii="Calibri" w:eastAsia="標楷體" w:hAnsi="Calibri" w:cs="Calibri"/>
          <w:szCs w:val="20"/>
        </w:rPr>
        <w:t>%</w:t>
      </w:r>
      <w:r w:rsidRPr="0055455B">
        <w:rPr>
          <w:rFonts w:ascii="Calibri" w:eastAsia="標楷體" w:hAnsi="Calibri" w:cs="Calibri"/>
          <w:szCs w:val="20"/>
        </w:rPr>
        <w:t>）。</w:t>
      </w:r>
    </w:p>
    <w:p w14:paraId="644A0B16" w14:textId="77777777" w:rsidR="00C35034" w:rsidRPr="0055455B" w:rsidRDefault="00C35034" w:rsidP="00EF16F2">
      <w:pPr>
        <w:overflowPunct w:val="0"/>
        <w:autoSpaceDE w:val="0"/>
        <w:autoSpaceDN w:val="0"/>
        <w:snapToGrid w:val="0"/>
        <w:ind w:leftChars="300" w:left="720"/>
        <w:jc w:val="center"/>
        <w:rPr>
          <w:rFonts w:ascii="Calibri" w:eastAsia="標楷體" w:hAnsi="Calibri" w:cs="Calibri"/>
          <w:szCs w:val="20"/>
        </w:rPr>
      </w:pPr>
      <w:r w:rsidRPr="0055455B">
        <w:rPr>
          <w:rFonts w:ascii="Calibri" w:eastAsia="標楷體" w:hAnsi="Calibri" w:cs="Calibri"/>
          <w:szCs w:val="20"/>
        </w:rPr>
        <w:t>國民年金核付概況</w:t>
      </w:r>
    </w:p>
    <w:p w14:paraId="07984966" w14:textId="77777777" w:rsidR="00C35034" w:rsidRPr="0055455B" w:rsidRDefault="00C35034" w:rsidP="00EF16F2">
      <w:pPr>
        <w:tabs>
          <w:tab w:val="right" w:pos="8500"/>
        </w:tabs>
        <w:overflowPunct w:val="0"/>
        <w:autoSpaceDE w:val="0"/>
        <w:autoSpaceDN w:val="0"/>
        <w:snapToGrid w:val="0"/>
        <w:spacing w:line="200" w:lineRule="exact"/>
        <w:ind w:rightChars="50" w:right="120"/>
        <w:jc w:val="right"/>
        <w:rPr>
          <w:rFonts w:ascii="Calibri" w:eastAsia="標楷體" w:hAnsi="Calibri" w:cs="Calibri"/>
          <w:szCs w:val="20"/>
        </w:rPr>
      </w:pPr>
      <w:r w:rsidRPr="0055455B">
        <w:rPr>
          <w:rFonts w:ascii="Calibri" w:eastAsia="標楷體" w:hAnsi="Calibri" w:cs="Calibri"/>
          <w:sz w:val="20"/>
        </w:rPr>
        <w:t>單位：萬元</w:t>
      </w:r>
    </w:p>
    <w:tbl>
      <w:tblPr>
        <w:tblW w:w="8160"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6"/>
        <w:gridCol w:w="1582"/>
        <w:gridCol w:w="1680"/>
        <w:gridCol w:w="1665"/>
        <w:gridCol w:w="1637"/>
      </w:tblGrid>
      <w:tr w:rsidR="0055455B" w:rsidRPr="0055455B" w14:paraId="6D67593C" w14:textId="77777777" w:rsidTr="004B0F68">
        <w:trPr>
          <w:trHeight w:val="147"/>
        </w:trPr>
        <w:tc>
          <w:tcPr>
            <w:tcW w:w="1596" w:type="dxa"/>
            <w:vMerge w:val="restart"/>
            <w:tcBorders>
              <w:left w:val="nil"/>
            </w:tcBorders>
            <w:shd w:val="clear" w:color="auto" w:fill="auto"/>
            <w:vAlign w:val="center"/>
          </w:tcPr>
          <w:p w14:paraId="6E87E562" w14:textId="77777777" w:rsidR="000C344D" w:rsidRPr="0055455B" w:rsidRDefault="000C344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582" w:type="dxa"/>
            <w:vMerge w:val="restart"/>
            <w:shd w:val="clear" w:color="auto" w:fill="auto"/>
            <w:vAlign w:val="center"/>
          </w:tcPr>
          <w:p w14:paraId="6E77DB55" w14:textId="77777777" w:rsidR="000C344D" w:rsidRPr="0055455B" w:rsidRDefault="000C344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3345" w:type="dxa"/>
            <w:gridSpan w:val="2"/>
            <w:tcBorders>
              <w:bottom w:val="single" w:sz="4" w:space="0" w:color="auto"/>
              <w:right w:val="nil"/>
            </w:tcBorders>
            <w:shd w:val="clear" w:color="auto" w:fill="auto"/>
            <w:vAlign w:val="center"/>
          </w:tcPr>
          <w:p w14:paraId="608FB26A" w14:textId="718049E5" w:rsidR="000C344D" w:rsidRPr="0055455B" w:rsidRDefault="000C344D"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保險給付</w:t>
            </w:r>
          </w:p>
        </w:tc>
        <w:tc>
          <w:tcPr>
            <w:tcW w:w="1637" w:type="dxa"/>
            <w:vMerge w:val="restart"/>
            <w:tcBorders>
              <w:right w:val="nil"/>
            </w:tcBorders>
            <w:shd w:val="clear" w:color="auto" w:fill="auto"/>
            <w:vAlign w:val="center"/>
          </w:tcPr>
          <w:p w14:paraId="03BC647A" w14:textId="77777777" w:rsidR="000C344D" w:rsidRPr="0055455B" w:rsidRDefault="000C344D" w:rsidP="00EF16F2">
            <w:pPr>
              <w:tabs>
                <w:tab w:val="left" w:pos="360"/>
                <w:tab w:val="center" w:pos="921"/>
              </w:tabs>
              <w:overflowPunct w:val="0"/>
              <w:autoSpaceDE w:val="0"/>
              <w:autoSpaceDN w:val="0"/>
              <w:snapToGrid w:val="0"/>
              <w:jc w:val="center"/>
              <w:rPr>
                <w:rFonts w:ascii="Calibri" w:eastAsia="標楷體" w:hAnsi="Calibri" w:cs="Calibri"/>
                <w:b/>
                <w:sz w:val="20"/>
                <w:szCs w:val="20"/>
              </w:rPr>
            </w:pPr>
            <w:r w:rsidRPr="0055455B">
              <w:rPr>
                <w:rFonts w:ascii="Calibri" w:eastAsia="標楷體" w:hAnsi="Calibri" w:cs="Calibri"/>
                <w:sz w:val="20"/>
                <w:szCs w:val="20"/>
              </w:rPr>
              <w:t>基本保證年金</w:t>
            </w:r>
          </w:p>
        </w:tc>
      </w:tr>
      <w:tr w:rsidR="0055455B" w:rsidRPr="0055455B" w14:paraId="49536986" w14:textId="77777777" w:rsidTr="004B0F68">
        <w:trPr>
          <w:trHeight w:val="164"/>
        </w:trPr>
        <w:tc>
          <w:tcPr>
            <w:tcW w:w="1596" w:type="dxa"/>
            <w:vMerge/>
            <w:tcBorders>
              <w:left w:val="nil"/>
            </w:tcBorders>
            <w:shd w:val="clear" w:color="auto" w:fill="auto"/>
            <w:vAlign w:val="center"/>
          </w:tcPr>
          <w:p w14:paraId="0F78A398" w14:textId="4DB7EE45" w:rsidR="009E2DDA" w:rsidRPr="0055455B" w:rsidRDefault="009E2DDA" w:rsidP="00EF16F2">
            <w:pPr>
              <w:overflowPunct w:val="0"/>
              <w:autoSpaceDE w:val="0"/>
              <w:autoSpaceDN w:val="0"/>
              <w:snapToGrid w:val="0"/>
              <w:jc w:val="center"/>
              <w:rPr>
                <w:rFonts w:ascii="Calibri" w:eastAsia="標楷體" w:hAnsi="Calibri" w:cs="Calibri"/>
                <w:sz w:val="20"/>
                <w:szCs w:val="20"/>
              </w:rPr>
            </w:pPr>
          </w:p>
        </w:tc>
        <w:tc>
          <w:tcPr>
            <w:tcW w:w="1582" w:type="dxa"/>
            <w:vMerge/>
            <w:tcBorders>
              <w:right w:val="single" w:sz="4" w:space="0" w:color="auto"/>
            </w:tcBorders>
            <w:shd w:val="clear" w:color="auto" w:fill="auto"/>
            <w:vAlign w:val="center"/>
          </w:tcPr>
          <w:p w14:paraId="2228C09B" w14:textId="30D7467D" w:rsidR="009E2DDA" w:rsidRPr="0055455B" w:rsidRDefault="009E2DDA" w:rsidP="00EF16F2">
            <w:pPr>
              <w:overflowPunct w:val="0"/>
              <w:autoSpaceDE w:val="0"/>
              <w:autoSpaceDN w:val="0"/>
              <w:snapToGrid w:val="0"/>
              <w:jc w:val="center"/>
              <w:rPr>
                <w:rFonts w:ascii="Calibri" w:eastAsia="標楷體" w:hAnsi="Calibri" w:cs="Calibri"/>
                <w:sz w:val="20"/>
                <w:szCs w:val="20"/>
              </w:rPr>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14:paraId="1071D19A" w14:textId="4E3B08B5" w:rsidR="009E2DDA" w:rsidRPr="0055455B" w:rsidRDefault="009E2DD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保險支出</w:t>
            </w:r>
          </w:p>
        </w:tc>
        <w:tc>
          <w:tcPr>
            <w:tcW w:w="1665" w:type="dxa"/>
            <w:tcBorders>
              <w:top w:val="single" w:sz="4" w:space="0" w:color="auto"/>
              <w:left w:val="single" w:sz="4" w:space="0" w:color="auto"/>
              <w:right w:val="nil"/>
            </w:tcBorders>
            <w:shd w:val="clear" w:color="auto" w:fill="auto"/>
            <w:vAlign w:val="center"/>
          </w:tcPr>
          <w:p w14:paraId="7982CBDF" w14:textId="7E1130DB" w:rsidR="009E2DDA" w:rsidRPr="0055455B" w:rsidRDefault="009E2DDA"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年金差額</w:t>
            </w:r>
          </w:p>
        </w:tc>
        <w:tc>
          <w:tcPr>
            <w:tcW w:w="1637" w:type="dxa"/>
            <w:vMerge/>
            <w:tcBorders>
              <w:right w:val="nil"/>
            </w:tcBorders>
            <w:shd w:val="clear" w:color="auto" w:fill="auto"/>
            <w:vAlign w:val="center"/>
          </w:tcPr>
          <w:p w14:paraId="29D41C6E" w14:textId="2F979314" w:rsidR="009E2DDA" w:rsidRPr="0055455B" w:rsidRDefault="009E2DDA" w:rsidP="00EF16F2">
            <w:pPr>
              <w:tabs>
                <w:tab w:val="left" w:pos="360"/>
                <w:tab w:val="center" w:pos="921"/>
              </w:tabs>
              <w:overflowPunct w:val="0"/>
              <w:autoSpaceDE w:val="0"/>
              <w:autoSpaceDN w:val="0"/>
              <w:snapToGrid w:val="0"/>
              <w:jc w:val="center"/>
              <w:rPr>
                <w:rFonts w:ascii="Calibri" w:eastAsia="標楷體" w:hAnsi="Calibri" w:cs="Calibri"/>
                <w:b/>
                <w:sz w:val="20"/>
                <w:szCs w:val="20"/>
              </w:rPr>
            </w:pPr>
          </w:p>
        </w:tc>
      </w:tr>
      <w:tr w:rsidR="0055455B" w:rsidRPr="0055455B" w14:paraId="33B1F318" w14:textId="77777777" w:rsidTr="004B0F68">
        <w:trPr>
          <w:trHeight w:val="283"/>
        </w:trPr>
        <w:tc>
          <w:tcPr>
            <w:tcW w:w="1596" w:type="dxa"/>
            <w:tcBorders>
              <w:left w:val="nil"/>
              <w:bottom w:val="nil"/>
              <w:right w:val="single" w:sz="4" w:space="0" w:color="auto"/>
            </w:tcBorders>
            <w:vAlign w:val="center"/>
          </w:tcPr>
          <w:p w14:paraId="2004110C" w14:textId="4D9EBF99" w:rsidR="00AE6F46" w:rsidRPr="0055455B" w:rsidRDefault="00AE6F46"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582" w:type="dxa"/>
            <w:tcBorders>
              <w:left w:val="single" w:sz="4" w:space="0" w:color="auto"/>
              <w:bottom w:val="nil"/>
              <w:right w:val="nil"/>
            </w:tcBorders>
            <w:vAlign w:val="center"/>
          </w:tcPr>
          <w:p w14:paraId="570ECB41" w14:textId="563DE582"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9,449,158</w:t>
            </w:r>
          </w:p>
        </w:tc>
        <w:tc>
          <w:tcPr>
            <w:tcW w:w="1680" w:type="dxa"/>
            <w:tcBorders>
              <w:top w:val="single" w:sz="4" w:space="0" w:color="auto"/>
              <w:left w:val="nil"/>
              <w:bottom w:val="nil"/>
              <w:right w:val="nil"/>
            </w:tcBorders>
          </w:tcPr>
          <w:p w14:paraId="6D986AE8" w14:textId="05F0AD88"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3,009,157</w:t>
            </w:r>
          </w:p>
        </w:tc>
        <w:tc>
          <w:tcPr>
            <w:tcW w:w="1665" w:type="dxa"/>
            <w:tcBorders>
              <w:left w:val="nil"/>
              <w:bottom w:val="nil"/>
              <w:right w:val="nil"/>
            </w:tcBorders>
          </w:tcPr>
          <w:p w14:paraId="0B4A2E83" w14:textId="4E120F4C"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4,318,555</w:t>
            </w:r>
          </w:p>
        </w:tc>
        <w:tc>
          <w:tcPr>
            <w:tcW w:w="1637" w:type="dxa"/>
            <w:tcBorders>
              <w:left w:val="nil"/>
              <w:bottom w:val="nil"/>
              <w:right w:val="nil"/>
            </w:tcBorders>
          </w:tcPr>
          <w:p w14:paraId="37E6FE2E" w14:textId="5D3E08D4" w:rsidR="00AE6F46" w:rsidRPr="0055455B" w:rsidRDefault="00AE6F46"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2,121,446</w:t>
            </w:r>
          </w:p>
        </w:tc>
      </w:tr>
      <w:tr w:rsidR="0055455B" w:rsidRPr="0055455B" w14:paraId="0F46261B" w14:textId="77777777" w:rsidTr="004B0F68">
        <w:trPr>
          <w:trHeight w:val="70"/>
        </w:trPr>
        <w:tc>
          <w:tcPr>
            <w:tcW w:w="1596" w:type="dxa"/>
            <w:tcBorders>
              <w:top w:val="nil"/>
              <w:left w:val="nil"/>
              <w:bottom w:val="nil"/>
              <w:right w:val="single" w:sz="4" w:space="0" w:color="auto"/>
            </w:tcBorders>
            <w:vAlign w:val="center"/>
          </w:tcPr>
          <w:p w14:paraId="4CC7A507" w14:textId="06744BA0" w:rsidR="00AE6F46" w:rsidRPr="0055455B" w:rsidRDefault="00AE6F46"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582" w:type="dxa"/>
            <w:tcBorders>
              <w:top w:val="nil"/>
              <w:left w:val="single" w:sz="4" w:space="0" w:color="auto"/>
              <w:bottom w:val="nil"/>
              <w:right w:val="nil"/>
            </w:tcBorders>
            <w:vAlign w:val="center"/>
          </w:tcPr>
          <w:p w14:paraId="2212D80F" w14:textId="15FCF401"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10,004,371</w:t>
            </w:r>
          </w:p>
        </w:tc>
        <w:tc>
          <w:tcPr>
            <w:tcW w:w="1680" w:type="dxa"/>
            <w:tcBorders>
              <w:top w:val="nil"/>
              <w:left w:val="nil"/>
              <w:bottom w:val="nil"/>
              <w:right w:val="nil"/>
            </w:tcBorders>
          </w:tcPr>
          <w:p w14:paraId="47F77B1C" w14:textId="6AE3C3B3"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3,247,294</w:t>
            </w:r>
          </w:p>
        </w:tc>
        <w:tc>
          <w:tcPr>
            <w:tcW w:w="1665" w:type="dxa"/>
            <w:tcBorders>
              <w:top w:val="nil"/>
              <w:left w:val="nil"/>
              <w:bottom w:val="nil"/>
              <w:right w:val="nil"/>
            </w:tcBorders>
          </w:tcPr>
          <w:p w14:paraId="7C3ABBD5" w14:textId="7203B2AE"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4,685,451</w:t>
            </w:r>
          </w:p>
        </w:tc>
        <w:tc>
          <w:tcPr>
            <w:tcW w:w="1637" w:type="dxa"/>
            <w:tcBorders>
              <w:top w:val="nil"/>
              <w:left w:val="nil"/>
              <w:bottom w:val="nil"/>
              <w:right w:val="nil"/>
            </w:tcBorders>
          </w:tcPr>
          <w:p w14:paraId="7444D256" w14:textId="4EFEE4E2" w:rsidR="00AE6F46" w:rsidRPr="0055455B" w:rsidRDefault="00AE6F46"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2,071,626</w:t>
            </w:r>
          </w:p>
        </w:tc>
      </w:tr>
      <w:tr w:rsidR="0055455B" w:rsidRPr="0055455B" w14:paraId="4D4E8BE4" w14:textId="77777777" w:rsidTr="001D452C">
        <w:trPr>
          <w:trHeight w:val="115"/>
        </w:trPr>
        <w:tc>
          <w:tcPr>
            <w:tcW w:w="1596" w:type="dxa"/>
            <w:tcBorders>
              <w:top w:val="nil"/>
              <w:left w:val="nil"/>
              <w:bottom w:val="single" w:sz="4" w:space="0" w:color="auto"/>
              <w:right w:val="single" w:sz="4" w:space="0" w:color="auto"/>
            </w:tcBorders>
            <w:vAlign w:val="center"/>
          </w:tcPr>
          <w:p w14:paraId="11308CD7" w14:textId="73BB5A06" w:rsidR="00AE6F46" w:rsidRPr="0055455B" w:rsidRDefault="00AE6F46"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582" w:type="dxa"/>
            <w:tcBorders>
              <w:top w:val="nil"/>
              <w:left w:val="single" w:sz="4" w:space="0" w:color="auto"/>
              <w:bottom w:val="single" w:sz="4" w:space="0" w:color="auto"/>
              <w:right w:val="nil"/>
            </w:tcBorders>
            <w:vAlign w:val="center"/>
          </w:tcPr>
          <w:p w14:paraId="0E97BBF8" w14:textId="239F8AAB"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10,093,827</w:t>
            </w:r>
          </w:p>
        </w:tc>
        <w:tc>
          <w:tcPr>
            <w:tcW w:w="1680" w:type="dxa"/>
            <w:tcBorders>
              <w:top w:val="nil"/>
              <w:left w:val="nil"/>
              <w:bottom w:val="single" w:sz="4" w:space="0" w:color="auto"/>
              <w:right w:val="nil"/>
            </w:tcBorders>
            <w:vAlign w:val="center"/>
          </w:tcPr>
          <w:p w14:paraId="6E12E4D8" w14:textId="3A97906C"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3,456,572</w:t>
            </w:r>
          </w:p>
        </w:tc>
        <w:tc>
          <w:tcPr>
            <w:tcW w:w="1665" w:type="dxa"/>
            <w:tcBorders>
              <w:top w:val="nil"/>
              <w:left w:val="nil"/>
              <w:bottom w:val="single" w:sz="4" w:space="0" w:color="auto"/>
              <w:right w:val="nil"/>
            </w:tcBorders>
            <w:vAlign w:val="center"/>
          </w:tcPr>
          <w:p w14:paraId="65E224CF" w14:textId="638C51F4"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4,724,600</w:t>
            </w:r>
          </w:p>
        </w:tc>
        <w:tc>
          <w:tcPr>
            <w:tcW w:w="1637" w:type="dxa"/>
            <w:tcBorders>
              <w:top w:val="nil"/>
              <w:left w:val="nil"/>
              <w:bottom w:val="single" w:sz="4" w:space="0" w:color="auto"/>
              <w:right w:val="nil"/>
            </w:tcBorders>
            <w:vAlign w:val="center"/>
          </w:tcPr>
          <w:p w14:paraId="2FAAFA3C" w14:textId="1930EBDD" w:rsidR="00AE6F46" w:rsidRPr="0055455B" w:rsidRDefault="00AE6F46"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1,912,655</w:t>
            </w:r>
          </w:p>
        </w:tc>
      </w:tr>
      <w:tr w:rsidR="0055455B" w:rsidRPr="0055455B" w14:paraId="48D70BD8" w14:textId="77777777" w:rsidTr="004B0F68">
        <w:trPr>
          <w:trHeight w:val="249"/>
        </w:trPr>
        <w:tc>
          <w:tcPr>
            <w:tcW w:w="1596" w:type="dxa"/>
            <w:tcBorders>
              <w:left w:val="nil"/>
              <w:right w:val="single" w:sz="4" w:space="0" w:color="auto"/>
            </w:tcBorders>
            <w:vAlign w:val="center"/>
          </w:tcPr>
          <w:p w14:paraId="5959773A" w14:textId="456748E9" w:rsidR="00AE6F46" w:rsidRPr="0055455B" w:rsidRDefault="00AE6F46"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1582" w:type="dxa"/>
            <w:tcBorders>
              <w:left w:val="single" w:sz="4" w:space="0" w:color="auto"/>
              <w:right w:val="nil"/>
            </w:tcBorders>
            <w:vAlign w:val="center"/>
          </w:tcPr>
          <w:p w14:paraId="583FDE43" w14:textId="2D7012A0"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0.89</w:t>
            </w:r>
          </w:p>
        </w:tc>
        <w:tc>
          <w:tcPr>
            <w:tcW w:w="1680" w:type="dxa"/>
            <w:tcBorders>
              <w:left w:val="nil"/>
              <w:right w:val="nil"/>
            </w:tcBorders>
            <w:vAlign w:val="center"/>
          </w:tcPr>
          <w:p w14:paraId="253E834A" w14:textId="3F875ABE"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6.44</w:t>
            </w:r>
          </w:p>
        </w:tc>
        <w:tc>
          <w:tcPr>
            <w:tcW w:w="1665" w:type="dxa"/>
            <w:tcBorders>
              <w:left w:val="nil"/>
              <w:right w:val="nil"/>
            </w:tcBorders>
            <w:vAlign w:val="center"/>
          </w:tcPr>
          <w:p w14:paraId="6A3F6447" w14:textId="46B103F7" w:rsidR="00AE6F46" w:rsidRPr="0055455B" w:rsidRDefault="00AE6F46" w:rsidP="00EF16F2">
            <w:pPr>
              <w:overflowPunct w:val="0"/>
              <w:autoSpaceDE w:val="0"/>
              <w:autoSpaceDN w:val="0"/>
              <w:ind w:rightChars="50" w:right="120"/>
              <w:jc w:val="right"/>
              <w:rPr>
                <w:rFonts w:ascii="Calibri" w:hAnsi="Calibri" w:cs="Calibri"/>
                <w:sz w:val="20"/>
                <w:szCs w:val="20"/>
              </w:rPr>
            </w:pPr>
            <w:r w:rsidRPr="0055455B">
              <w:rPr>
                <w:rFonts w:ascii="Calibri" w:hAnsi="Calibri" w:cs="Calibri"/>
                <w:sz w:val="20"/>
                <w:szCs w:val="20"/>
              </w:rPr>
              <w:t>0.84</w:t>
            </w:r>
          </w:p>
        </w:tc>
        <w:tc>
          <w:tcPr>
            <w:tcW w:w="1637" w:type="dxa"/>
            <w:tcBorders>
              <w:left w:val="nil"/>
              <w:right w:val="nil"/>
            </w:tcBorders>
            <w:vAlign w:val="center"/>
          </w:tcPr>
          <w:p w14:paraId="1CF6F30D" w14:textId="0FF1E583" w:rsidR="00AE6F46" w:rsidRPr="0055455B" w:rsidRDefault="00AE6F46" w:rsidP="00EF16F2">
            <w:pPr>
              <w:overflowPunct w:val="0"/>
              <w:autoSpaceDE w:val="0"/>
              <w:autoSpaceDN w:val="0"/>
              <w:ind w:rightChars="70" w:right="168"/>
              <w:jc w:val="right"/>
              <w:rPr>
                <w:rFonts w:ascii="Calibri" w:hAnsi="Calibri" w:cs="Calibri"/>
                <w:sz w:val="20"/>
                <w:szCs w:val="20"/>
              </w:rPr>
            </w:pPr>
            <w:r w:rsidRPr="0055455B">
              <w:rPr>
                <w:rFonts w:ascii="Calibri" w:hAnsi="Calibri" w:cs="Calibri"/>
                <w:sz w:val="20"/>
                <w:szCs w:val="20"/>
              </w:rPr>
              <w:t>-7.67</w:t>
            </w:r>
          </w:p>
        </w:tc>
      </w:tr>
    </w:tbl>
    <w:p w14:paraId="27A8F764" w14:textId="026419B3" w:rsidR="00F74710" w:rsidRPr="0055455B" w:rsidRDefault="00AE6F46" w:rsidP="00EF16F2">
      <w:pPr>
        <w:overflowPunct w:val="0"/>
        <w:autoSpaceDE w:val="0"/>
        <w:autoSpaceDN w:val="0"/>
        <w:snapToGrid w:val="0"/>
        <w:spacing w:beforeLines="50" w:before="180" w:afterLines="50" w:after="180" w:line="350" w:lineRule="exact"/>
        <w:ind w:leftChars="275" w:left="660" w:firstLineChars="200" w:firstLine="480"/>
        <w:jc w:val="both"/>
        <w:rPr>
          <w:rFonts w:ascii="Calibri" w:eastAsia="標楷體" w:hAnsi="Calibri" w:cs="Calibri"/>
          <w:szCs w:val="20"/>
        </w:rPr>
      </w:pP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rPr>
        <w:t>年實計</w:t>
      </w:r>
      <w:r w:rsidRPr="0055455B">
        <w:rPr>
          <w:rFonts w:ascii="Calibri" w:eastAsia="標楷體" w:hAnsi="Calibri" w:cs="Calibri" w:hint="eastAsia"/>
        </w:rPr>
        <w:t>給</w:t>
      </w:r>
      <w:r w:rsidRPr="0055455B">
        <w:rPr>
          <w:rFonts w:ascii="Calibri" w:eastAsia="標楷體" w:hAnsi="Calibri" w:cs="Calibri"/>
        </w:rPr>
        <w:t>付金額</w:t>
      </w:r>
      <w:r w:rsidRPr="0055455B">
        <w:rPr>
          <w:rFonts w:ascii="Calibri" w:eastAsia="標楷體" w:hAnsi="Calibri" w:cs="Calibri" w:hint="eastAsia"/>
        </w:rPr>
        <w:t>1,009</w:t>
      </w:r>
      <w:r w:rsidRPr="0055455B">
        <w:rPr>
          <w:rFonts w:ascii="Calibri" w:eastAsia="標楷體" w:hAnsi="Calibri" w:cs="Calibri"/>
          <w:szCs w:val="20"/>
        </w:rPr>
        <w:t>億</w:t>
      </w:r>
      <w:r w:rsidRPr="0055455B">
        <w:rPr>
          <w:rFonts w:ascii="Calibri" w:eastAsia="標楷體" w:hAnsi="Calibri" w:cs="Calibri" w:hint="eastAsia"/>
          <w:szCs w:val="20"/>
        </w:rPr>
        <w:t>3,827</w:t>
      </w:r>
      <w:r w:rsidRPr="0055455B">
        <w:rPr>
          <w:rFonts w:ascii="Calibri" w:eastAsia="標楷體" w:hAnsi="Calibri" w:cs="Calibri"/>
          <w:szCs w:val="20"/>
        </w:rPr>
        <w:t>萬元</w:t>
      </w:r>
      <w:r w:rsidRPr="0055455B">
        <w:rPr>
          <w:rFonts w:ascii="Calibri" w:eastAsia="標楷體" w:hAnsi="Calibri" w:cs="Calibri"/>
        </w:rPr>
        <w:t>，較上年增加</w:t>
      </w:r>
      <w:r w:rsidRPr="0055455B">
        <w:rPr>
          <w:rFonts w:ascii="Calibri" w:eastAsia="標楷體" w:hAnsi="Calibri" w:cs="Calibri" w:hint="eastAsia"/>
        </w:rPr>
        <w:t>8</w:t>
      </w:r>
      <w:r w:rsidRPr="0055455B">
        <w:rPr>
          <w:rFonts w:ascii="Calibri" w:eastAsia="標楷體" w:hAnsi="Calibri" w:cs="Calibri"/>
        </w:rPr>
        <w:t>億</w:t>
      </w:r>
      <w:r w:rsidRPr="0055455B">
        <w:rPr>
          <w:rFonts w:ascii="Calibri" w:eastAsia="標楷體" w:hAnsi="Calibri" w:cs="Calibri" w:hint="eastAsia"/>
        </w:rPr>
        <w:t>9,456</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hint="eastAsia"/>
        </w:rPr>
        <w:t>0.89</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szCs w:val="20"/>
        </w:rPr>
        <w:t>其中</w:t>
      </w:r>
      <w:r w:rsidRPr="0055455B">
        <w:rPr>
          <w:rFonts w:ascii="Calibri" w:eastAsia="標楷體" w:hAnsi="Calibri" w:cs="Calibri"/>
        </w:rPr>
        <w:t>以</w:t>
      </w:r>
      <w:r w:rsidRPr="0055455B">
        <w:rPr>
          <w:rFonts w:ascii="Calibri" w:eastAsia="標楷體" w:hAnsi="Calibri" w:cs="Calibri"/>
          <w:szCs w:val="20"/>
        </w:rPr>
        <w:t>老年年金</w:t>
      </w:r>
      <w:r w:rsidRPr="0055455B">
        <w:rPr>
          <w:rFonts w:ascii="Calibri" w:eastAsia="標楷體" w:hAnsi="Calibri" w:cs="Calibri"/>
          <w:szCs w:val="20"/>
        </w:rPr>
        <w:t>7</w:t>
      </w:r>
      <w:r w:rsidRPr="0055455B">
        <w:rPr>
          <w:rFonts w:ascii="Calibri" w:eastAsia="標楷體" w:hAnsi="Calibri" w:cs="Calibri" w:hint="eastAsia"/>
          <w:szCs w:val="20"/>
        </w:rPr>
        <w:t>30</w:t>
      </w:r>
      <w:r w:rsidRPr="0055455B">
        <w:rPr>
          <w:rFonts w:ascii="Calibri" w:eastAsia="標楷體" w:hAnsi="Calibri" w:cs="Calibri"/>
          <w:szCs w:val="20"/>
        </w:rPr>
        <w:t>億</w:t>
      </w:r>
      <w:r w:rsidRPr="0055455B">
        <w:rPr>
          <w:rFonts w:ascii="Calibri" w:eastAsia="標楷體" w:hAnsi="Calibri" w:cs="Calibri" w:hint="eastAsia"/>
          <w:szCs w:val="20"/>
        </w:rPr>
        <w:t>4,587</w:t>
      </w:r>
      <w:r w:rsidRPr="0055455B">
        <w:rPr>
          <w:rFonts w:ascii="Calibri" w:eastAsia="標楷體" w:hAnsi="Calibri" w:cs="Calibri"/>
          <w:szCs w:val="20"/>
        </w:rPr>
        <w:t>萬元最多（占</w:t>
      </w:r>
      <w:r w:rsidRPr="0055455B">
        <w:rPr>
          <w:rFonts w:ascii="Calibri" w:eastAsia="標楷體" w:hAnsi="Calibri" w:cs="Calibri" w:hint="eastAsia"/>
          <w:szCs w:val="20"/>
        </w:rPr>
        <w:t>72.37</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較上年增加</w:t>
      </w:r>
      <w:r w:rsidRPr="0055455B">
        <w:rPr>
          <w:rFonts w:ascii="Calibri" w:eastAsia="標楷體" w:hAnsi="Calibri" w:cs="Calibri" w:hint="eastAsia"/>
        </w:rPr>
        <w:t>22</w:t>
      </w:r>
      <w:r w:rsidRPr="0055455B">
        <w:rPr>
          <w:rFonts w:ascii="Calibri" w:eastAsia="標楷體" w:hAnsi="Calibri" w:cs="Calibri"/>
          <w:szCs w:val="20"/>
        </w:rPr>
        <w:t>億</w:t>
      </w:r>
      <w:r w:rsidRPr="0055455B">
        <w:rPr>
          <w:rFonts w:ascii="Calibri" w:eastAsia="標楷體" w:hAnsi="Calibri" w:cs="Calibri" w:hint="eastAsia"/>
          <w:szCs w:val="20"/>
        </w:rPr>
        <w:t>3,029</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hint="eastAsia"/>
        </w:rPr>
        <w:t>3.15</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szCs w:val="20"/>
        </w:rPr>
        <w:t>；其次為老年基本保證年金</w:t>
      </w:r>
      <w:r w:rsidRPr="0055455B">
        <w:rPr>
          <w:rFonts w:ascii="Calibri" w:eastAsia="標楷體" w:hAnsi="Calibri" w:cs="Calibri" w:hint="eastAsia"/>
          <w:szCs w:val="20"/>
        </w:rPr>
        <w:t>158</w:t>
      </w:r>
      <w:r w:rsidRPr="0055455B">
        <w:rPr>
          <w:rFonts w:ascii="Calibri" w:eastAsia="標楷體" w:hAnsi="Calibri" w:cs="Calibri"/>
          <w:szCs w:val="20"/>
        </w:rPr>
        <w:t>億</w:t>
      </w:r>
      <w:r w:rsidRPr="0055455B">
        <w:rPr>
          <w:rFonts w:ascii="Calibri" w:eastAsia="標楷體" w:hAnsi="Calibri" w:cs="Calibri" w:hint="eastAsia"/>
          <w:szCs w:val="20"/>
        </w:rPr>
        <w:t>5,881</w:t>
      </w:r>
      <w:r w:rsidRPr="0055455B">
        <w:rPr>
          <w:rFonts w:ascii="Calibri" w:eastAsia="標楷體" w:hAnsi="Calibri" w:cs="Calibri"/>
          <w:szCs w:val="20"/>
        </w:rPr>
        <w:t>萬元（占</w:t>
      </w:r>
      <w:r w:rsidRPr="0055455B">
        <w:rPr>
          <w:rFonts w:ascii="Calibri" w:eastAsia="標楷體" w:hAnsi="Calibri" w:cs="Calibri"/>
          <w:szCs w:val="20"/>
        </w:rPr>
        <w:t>1</w:t>
      </w:r>
      <w:r w:rsidRPr="0055455B">
        <w:rPr>
          <w:rFonts w:ascii="Calibri" w:eastAsia="標楷體" w:hAnsi="Calibri" w:cs="Calibri" w:hint="eastAsia"/>
          <w:szCs w:val="20"/>
        </w:rPr>
        <w:t>5.7</w:t>
      </w:r>
      <w:r w:rsidRPr="0055455B">
        <w:rPr>
          <w:rFonts w:ascii="Calibri" w:eastAsia="標楷體" w:hAnsi="Calibri" w:cs="Calibri"/>
          <w:szCs w:val="20"/>
        </w:rPr>
        <w:t>1%</w:t>
      </w:r>
      <w:r w:rsidRPr="0055455B">
        <w:rPr>
          <w:rFonts w:ascii="Calibri" w:eastAsia="標楷體" w:hAnsi="Calibri" w:cs="Calibri"/>
          <w:szCs w:val="20"/>
        </w:rPr>
        <w:t>），</w:t>
      </w:r>
      <w:r w:rsidRPr="0055455B">
        <w:rPr>
          <w:rFonts w:ascii="Calibri" w:eastAsia="標楷體" w:hAnsi="Calibri" w:cs="Calibri"/>
        </w:rPr>
        <w:t>較上年減少</w:t>
      </w:r>
      <w:r w:rsidRPr="0055455B">
        <w:rPr>
          <w:rFonts w:ascii="Calibri" w:eastAsia="標楷體" w:hAnsi="Calibri" w:cs="Calibri" w:hint="eastAsia"/>
        </w:rPr>
        <w:t>15</w:t>
      </w:r>
      <w:r w:rsidRPr="0055455B">
        <w:rPr>
          <w:rFonts w:ascii="Calibri" w:eastAsia="標楷體" w:hAnsi="Calibri" w:cs="Calibri"/>
          <w:szCs w:val="20"/>
        </w:rPr>
        <w:t>億</w:t>
      </w:r>
      <w:r w:rsidRPr="0055455B">
        <w:rPr>
          <w:rFonts w:ascii="Calibri" w:eastAsia="標楷體" w:hAnsi="Calibri" w:cs="Calibri" w:hint="eastAsia"/>
          <w:szCs w:val="20"/>
        </w:rPr>
        <w:t>5,519</w:t>
      </w:r>
      <w:r w:rsidRPr="0055455B">
        <w:rPr>
          <w:rFonts w:ascii="Calibri" w:eastAsia="標楷體" w:hAnsi="Calibri" w:cs="Calibri"/>
          <w:szCs w:val="20"/>
        </w:rPr>
        <w:t>萬元</w:t>
      </w:r>
      <w:r w:rsidRPr="0055455B">
        <w:rPr>
          <w:rFonts w:ascii="Calibri" w:eastAsia="標楷體" w:hAnsi="Calibri" w:cs="Calibri"/>
        </w:rPr>
        <w:t>（</w:t>
      </w:r>
      <w:r w:rsidRPr="0055455B">
        <w:rPr>
          <w:rFonts w:ascii="Calibri" w:eastAsia="標楷體" w:hAnsi="Calibri" w:cs="Calibri"/>
          <w:szCs w:val="20"/>
        </w:rPr>
        <w:t>－</w:t>
      </w:r>
      <w:r w:rsidRPr="0055455B">
        <w:rPr>
          <w:rFonts w:ascii="Calibri" w:eastAsia="標楷體" w:hAnsi="Calibri" w:cs="Calibri" w:hint="eastAsia"/>
          <w:szCs w:val="20"/>
        </w:rPr>
        <w:t>8.93</w:t>
      </w:r>
      <w:r w:rsidRPr="0055455B">
        <w:rPr>
          <w:rFonts w:ascii="Calibri" w:eastAsia="標楷體" w:hAnsi="Calibri" w:cs="Calibri"/>
          <w:szCs w:val="20"/>
        </w:rPr>
        <w:t>%</w:t>
      </w:r>
      <w:r w:rsidRPr="0055455B">
        <w:rPr>
          <w:rFonts w:ascii="Calibri" w:eastAsia="標楷體" w:hAnsi="Calibri" w:cs="Calibri"/>
        </w:rPr>
        <w:t>）</w:t>
      </w:r>
      <w:r w:rsidRPr="0055455B">
        <w:rPr>
          <w:rFonts w:ascii="Calibri" w:eastAsia="標楷體" w:hAnsi="Calibri" w:cs="Calibri"/>
          <w:szCs w:val="20"/>
        </w:rPr>
        <w:t>。</w:t>
      </w:r>
    </w:p>
    <w:p w14:paraId="3BDADA85" w14:textId="54DFFD60" w:rsidR="00A56308" w:rsidRPr="0055455B" w:rsidRDefault="00A56308" w:rsidP="00EF16F2">
      <w:pPr>
        <w:overflowPunct w:val="0"/>
        <w:autoSpaceDE w:val="0"/>
        <w:autoSpaceDN w:val="0"/>
        <w:snapToGrid w:val="0"/>
        <w:ind w:leftChars="300" w:left="720"/>
        <w:jc w:val="center"/>
        <w:rPr>
          <w:rFonts w:ascii="Calibri" w:eastAsia="標楷體" w:hAnsi="Calibri" w:cs="Calibri"/>
          <w:szCs w:val="20"/>
        </w:rPr>
      </w:pPr>
      <w:r w:rsidRPr="0055455B">
        <w:rPr>
          <w:rFonts w:ascii="Calibri" w:eastAsia="標楷體" w:hAnsi="Calibri" w:cs="Calibri"/>
          <w:szCs w:val="20"/>
        </w:rPr>
        <w:t>國民年金</w:t>
      </w:r>
      <w:r w:rsidR="00C35034" w:rsidRPr="0055455B">
        <w:rPr>
          <w:rFonts w:ascii="Calibri" w:eastAsia="標楷體" w:hAnsi="Calibri" w:cs="Calibri"/>
          <w:szCs w:val="20"/>
        </w:rPr>
        <w:t>各種</w:t>
      </w:r>
      <w:r w:rsidR="00AE5BBC" w:rsidRPr="0055455B">
        <w:rPr>
          <w:rFonts w:ascii="Calibri" w:eastAsia="標楷體" w:hAnsi="Calibri" w:cs="Calibri"/>
          <w:szCs w:val="20"/>
        </w:rPr>
        <w:t>實計</w:t>
      </w:r>
      <w:r w:rsidR="00C35034" w:rsidRPr="0055455B">
        <w:rPr>
          <w:rFonts w:ascii="Calibri" w:eastAsia="標楷體" w:hAnsi="Calibri" w:cs="Calibri"/>
          <w:szCs w:val="20"/>
        </w:rPr>
        <w:t>給付</w:t>
      </w:r>
    </w:p>
    <w:p w14:paraId="54AA2416" w14:textId="476D7528" w:rsidR="007327F4" w:rsidRPr="0055455B" w:rsidRDefault="007327F4" w:rsidP="00EF16F2">
      <w:pPr>
        <w:tabs>
          <w:tab w:val="right" w:pos="8500"/>
        </w:tabs>
        <w:overflowPunct w:val="0"/>
        <w:autoSpaceDE w:val="0"/>
        <w:autoSpaceDN w:val="0"/>
        <w:snapToGrid w:val="0"/>
        <w:spacing w:line="200" w:lineRule="exact"/>
        <w:ind w:rightChars="50" w:right="120"/>
        <w:jc w:val="right"/>
        <w:rPr>
          <w:rFonts w:ascii="Calibri" w:eastAsia="標楷體" w:hAnsi="Calibri" w:cs="Calibri"/>
          <w:szCs w:val="20"/>
        </w:rPr>
      </w:pPr>
      <w:r w:rsidRPr="0055455B">
        <w:rPr>
          <w:rFonts w:ascii="Calibri" w:eastAsia="標楷體" w:hAnsi="Calibri" w:cs="Calibri"/>
          <w:sz w:val="20"/>
        </w:rPr>
        <w:t>單位：萬元</w:t>
      </w:r>
    </w:p>
    <w:tbl>
      <w:tblPr>
        <w:tblW w:w="815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1026"/>
        <w:gridCol w:w="882"/>
        <w:gridCol w:w="742"/>
        <w:gridCol w:w="770"/>
        <w:gridCol w:w="700"/>
        <w:gridCol w:w="760"/>
        <w:gridCol w:w="909"/>
        <w:gridCol w:w="794"/>
        <w:gridCol w:w="848"/>
      </w:tblGrid>
      <w:tr w:rsidR="0055455B" w:rsidRPr="0055455B" w14:paraId="20214721" w14:textId="77777777" w:rsidTr="00C9342A">
        <w:trPr>
          <w:trHeight w:val="322"/>
        </w:trPr>
        <w:tc>
          <w:tcPr>
            <w:tcW w:w="720" w:type="dxa"/>
            <w:vMerge w:val="restart"/>
            <w:tcBorders>
              <w:left w:val="nil"/>
            </w:tcBorders>
            <w:vAlign w:val="center"/>
          </w:tcPr>
          <w:p w14:paraId="55FDEA45"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 xml:space="preserve"> </w:t>
            </w:r>
            <w:r w:rsidRPr="0055455B">
              <w:rPr>
                <w:rFonts w:ascii="Calibri" w:eastAsia="標楷體" w:hAnsi="Calibri" w:cs="Calibri"/>
                <w:sz w:val="20"/>
                <w:szCs w:val="20"/>
              </w:rPr>
              <w:t>別</w:t>
            </w:r>
          </w:p>
        </w:tc>
        <w:tc>
          <w:tcPr>
            <w:tcW w:w="1026" w:type="dxa"/>
            <w:vMerge w:val="restart"/>
            <w:vAlign w:val="center"/>
          </w:tcPr>
          <w:p w14:paraId="09113DA0"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合計</w:t>
            </w:r>
          </w:p>
        </w:tc>
        <w:tc>
          <w:tcPr>
            <w:tcW w:w="3854" w:type="dxa"/>
            <w:gridSpan w:val="5"/>
            <w:tcBorders>
              <w:right w:val="nil"/>
            </w:tcBorders>
            <w:vAlign w:val="center"/>
          </w:tcPr>
          <w:p w14:paraId="7575CD75" w14:textId="2B215371"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保險給付</w:t>
            </w:r>
            <w:r w:rsidR="00D526B2" w:rsidRPr="0055455B">
              <w:rPr>
                <w:rFonts w:ascii="Calibri" w:eastAsia="標楷體" w:hAnsi="Calibri" w:cs="Calibri"/>
                <w:sz w:val="20"/>
                <w:szCs w:val="20"/>
              </w:rPr>
              <w:t>（</w:t>
            </w:r>
            <w:r w:rsidRPr="0055455B">
              <w:rPr>
                <w:rFonts w:ascii="Calibri" w:eastAsia="標楷體" w:hAnsi="Calibri" w:cs="Calibri"/>
                <w:sz w:val="20"/>
                <w:szCs w:val="20"/>
              </w:rPr>
              <w:t>含年金差額</w:t>
            </w:r>
            <w:r w:rsidR="00D526B2" w:rsidRPr="0055455B">
              <w:rPr>
                <w:rFonts w:ascii="Calibri" w:eastAsia="標楷體" w:hAnsi="Calibri" w:cs="Calibri"/>
                <w:sz w:val="20"/>
                <w:szCs w:val="20"/>
              </w:rPr>
              <w:t>）</w:t>
            </w:r>
          </w:p>
        </w:tc>
        <w:tc>
          <w:tcPr>
            <w:tcW w:w="2551" w:type="dxa"/>
            <w:gridSpan w:val="3"/>
            <w:tcBorders>
              <w:right w:val="nil"/>
            </w:tcBorders>
            <w:vAlign w:val="center"/>
          </w:tcPr>
          <w:p w14:paraId="4357F365"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基本保證年金</w:t>
            </w:r>
          </w:p>
        </w:tc>
      </w:tr>
      <w:tr w:rsidR="0055455B" w:rsidRPr="0055455B" w14:paraId="26FBF30D" w14:textId="77777777" w:rsidTr="00C9342A">
        <w:trPr>
          <w:trHeight w:val="455"/>
        </w:trPr>
        <w:tc>
          <w:tcPr>
            <w:tcW w:w="720" w:type="dxa"/>
            <w:vMerge/>
            <w:tcBorders>
              <w:left w:val="nil"/>
            </w:tcBorders>
            <w:vAlign w:val="center"/>
          </w:tcPr>
          <w:p w14:paraId="37B283DF"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p>
        </w:tc>
        <w:tc>
          <w:tcPr>
            <w:tcW w:w="1026" w:type="dxa"/>
            <w:vMerge/>
            <w:vAlign w:val="center"/>
          </w:tcPr>
          <w:p w14:paraId="5679D568"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p>
        </w:tc>
        <w:tc>
          <w:tcPr>
            <w:tcW w:w="882" w:type="dxa"/>
            <w:tcBorders>
              <w:right w:val="nil"/>
            </w:tcBorders>
            <w:vAlign w:val="center"/>
          </w:tcPr>
          <w:p w14:paraId="1AFCD6FE"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老年</w:t>
            </w:r>
            <w:r w:rsidRPr="0055455B">
              <w:rPr>
                <w:rFonts w:ascii="Calibri" w:eastAsia="標楷體" w:hAnsi="Calibri" w:cs="Calibri"/>
                <w:sz w:val="20"/>
                <w:szCs w:val="20"/>
              </w:rPr>
              <w:br/>
            </w:r>
            <w:r w:rsidRPr="0055455B">
              <w:rPr>
                <w:rFonts w:ascii="Calibri" w:eastAsia="標楷體" w:hAnsi="Calibri" w:cs="Calibri"/>
                <w:sz w:val="20"/>
                <w:szCs w:val="20"/>
              </w:rPr>
              <w:t>年金</w:t>
            </w:r>
          </w:p>
        </w:tc>
        <w:tc>
          <w:tcPr>
            <w:tcW w:w="742" w:type="dxa"/>
            <w:tcBorders>
              <w:right w:val="nil"/>
            </w:tcBorders>
            <w:vAlign w:val="center"/>
          </w:tcPr>
          <w:p w14:paraId="70D08A70" w14:textId="4037612A" w:rsidR="00384D3E" w:rsidRPr="0055455B" w:rsidRDefault="00B42222"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身心障</w:t>
            </w:r>
            <w:r w:rsidRPr="0055455B">
              <w:rPr>
                <w:rFonts w:ascii="Calibri" w:eastAsia="標楷體" w:hAnsi="Calibri" w:cs="Calibri"/>
                <w:sz w:val="20"/>
                <w:szCs w:val="20"/>
              </w:rPr>
              <w:br/>
            </w:r>
            <w:r w:rsidRPr="0055455B">
              <w:rPr>
                <w:rFonts w:ascii="Calibri" w:eastAsia="標楷體" w:hAnsi="Calibri" w:cs="Calibri"/>
                <w:sz w:val="20"/>
                <w:szCs w:val="20"/>
              </w:rPr>
              <w:t>礙</w:t>
            </w:r>
            <w:r w:rsidR="00384D3E" w:rsidRPr="0055455B">
              <w:rPr>
                <w:rFonts w:ascii="Calibri" w:eastAsia="標楷體" w:hAnsi="Calibri" w:cs="Calibri"/>
                <w:sz w:val="20"/>
                <w:szCs w:val="20"/>
              </w:rPr>
              <w:t>年金</w:t>
            </w:r>
          </w:p>
        </w:tc>
        <w:tc>
          <w:tcPr>
            <w:tcW w:w="770" w:type="dxa"/>
            <w:vAlign w:val="center"/>
          </w:tcPr>
          <w:p w14:paraId="0B5BE56C"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遺屬</w:t>
            </w:r>
            <w:r w:rsidRPr="0055455B">
              <w:rPr>
                <w:rFonts w:ascii="Calibri" w:eastAsia="標楷體" w:hAnsi="Calibri" w:cs="Calibri"/>
                <w:sz w:val="20"/>
                <w:szCs w:val="20"/>
              </w:rPr>
              <w:br/>
            </w:r>
            <w:r w:rsidRPr="0055455B">
              <w:rPr>
                <w:rFonts w:ascii="Calibri" w:eastAsia="標楷體" w:hAnsi="Calibri" w:cs="Calibri"/>
                <w:sz w:val="20"/>
                <w:szCs w:val="20"/>
              </w:rPr>
              <w:t>年金</w:t>
            </w:r>
          </w:p>
        </w:tc>
        <w:tc>
          <w:tcPr>
            <w:tcW w:w="700" w:type="dxa"/>
            <w:tcBorders>
              <w:right w:val="nil"/>
            </w:tcBorders>
            <w:vAlign w:val="center"/>
          </w:tcPr>
          <w:p w14:paraId="5F7D2817" w14:textId="77777777" w:rsidR="00384D3E" w:rsidRPr="0055455B" w:rsidRDefault="00384D3E" w:rsidP="00EF16F2">
            <w:pPr>
              <w:overflowPunct w:val="0"/>
              <w:autoSpaceDE w:val="0"/>
              <w:autoSpaceDN w:val="0"/>
              <w:snapToGrid w:val="0"/>
              <w:jc w:val="center"/>
              <w:rPr>
                <w:rFonts w:ascii="Calibri" w:eastAsia="標楷體" w:hAnsi="Calibri" w:cs="Calibri"/>
                <w:b/>
                <w:sz w:val="20"/>
                <w:szCs w:val="20"/>
              </w:rPr>
            </w:pPr>
            <w:r w:rsidRPr="0055455B">
              <w:rPr>
                <w:rFonts w:ascii="Calibri" w:eastAsia="標楷體" w:hAnsi="Calibri" w:cs="Calibri"/>
                <w:sz w:val="20"/>
                <w:szCs w:val="20"/>
              </w:rPr>
              <w:t>生育</w:t>
            </w:r>
            <w:r w:rsidRPr="0055455B">
              <w:rPr>
                <w:rFonts w:ascii="Calibri" w:eastAsia="標楷體" w:hAnsi="Calibri" w:cs="Calibri"/>
                <w:sz w:val="20"/>
                <w:szCs w:val="20"/>
              </w:rPr>
              <w:br/>
            </w:r>
            <w:r w:rsidRPr="0055455B">
              <w:rPr>
                <w:rFonts w:ascii="Calibri" w:eastAsia="標楷體" w:hAnsi="Calibri" w:cs="Calibri"/>
                <w:sz w:val="20"/>
                <w:szCs w:val="20"/>
              </w:rPr>
              <w:t>給付</w:t>
            </w:r>
          </w:p>
        </w:tc>
        <w:tc>
          <w:tcPr>
            <w:tcW w:w="760" w:type="dxa"/>
            <w:tcBorders>
              <w:right w:val="nil"/>
            </w:tcBorders>
            <w:vAlign w:val="center"/>
          </w:tcPr>
          <w:p w14:paraId="5F77DB9C"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喪葬</w:t>
            </w:r>
            <w:r w:rsidRPr="0055455B">
              <w:rPr>
                <w:rFonts w:ascii="Calibri" w:eastAsia="標楷體" w:hAnsi="Calibri" w:cs="Calibri"/>
                <w:sz w:val="20"/>
                <w:szCs w:val="20"/>
              </w:rPr>
              <w:br/>
            </w:r>
            <w:r w:rsidRPr="0055455B">
              <w:rPr>
                <w:rFonts w:ascii="Calibri" w:eastAsia="標楷體" w:hAnsi="Calibri" w:cs="Calibri"/>
                <w:sz w:val="20"/>
                <w:szCs w:val="20"/>
              </w:rPr>
              <w:t>給付</w:t>
            </w:r>
          </w:p>
        </w:tc>
        <w:tc>
          <w:tcPr>
            <w:tcW w:w="909" w:type="dxa"/>
            <w:tcBorders>
              <w:right w:val="nil"/>
            </w:tcBorders>
            <w:vAlign w:val="center"/>
          </w:tcPr>
          <w:p w14:paraId="1430E709"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老年基本</w:t>
            </w:r>
            <w:r w:rsidR="00096DEF" w:rsidRPr="0055455B">
              <w:rPr>
                <w:rFonts w:ascii="Calibri" w:eastAsia="標楷體" w:hAnsi="Calibri" w:cs="Calibri"/>
                <w:sz w:val="20"/>
                <w:szCs w:val="20"/>
              </w:rPr>
              <w:br/>
            </w:r>
            <w:r w:rsidRPr="0055455B">
              <w:rPr>
                <w:rFonts w:ascii="Calibri" w:eastAsia="標楷體" w:hAnsi="Calibri" w:cs="Calibri"/>
                <w:sz w:val="20"/>
                <w:szCs w:val="20"/>
              </w:rPr>
              <w:t>保證年金</w:t>
            </w:r>
          </w:p>
        </w:tc>
        <w:tc>
          <w:tcPr>
            <w:tcW w:w="794" w:type="dxa"/>
            <w:tcBorders>
              <w:right w:val="nil"/>
            </w:tcBorders>
            <w:vAlign w:val="center"/>
          </w:tcPr>
          <w:p w14:paraId="331C054F" w14:textId="77777777"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原住民</w:t>
            </w:r>
            <w:r w:rsidR="00096DEF" w:rsidRPr="0055455B">
              <w:rPr>
                <w:rFonts w:ascii="Calibri" w:eastAsia="標楷體" w:hAnsi="Calibri" w:cs="Calibri"/>
                <w:sz w:val="20"/>
                <w:szCs w:val="20"/>
              </w:rPr>
              <w:br/>
            </w:r>
            <w:r w:rsidRPr="0055455B">
              <w:rPr>
                <w:rFonts w:ascii="Calibri" w:eastAsia="標楷體" w:hAnsi="Calibri" w:cs="Calibri"/>
                <w:sz w:val="20"/>
                <w:szCs w:val="20"/>
              </w:rPr>
              <w:t>給付</w:t>
            </w:r>
          </w:p>
        </w:tc>
        <w:tc>
          <w:tcPr>
            <w:tcW w:w="848" w:type="dxa"/>
            <w:tcBorders>
              <w:right w:val="nil"/>
            </w:tcBorders>
            <w:vAlign w:val="center"/>
          </w:tcPr>
          <w:p w14:paraId="550474A6" w14:textId="3BFD654C" w:rsidR="00384D3E" w:rsidRPr="0055455B" w:rsidRDefault="00384D3E"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身障基本</w:t>
            </w:r>
            <w:r w:rsidR="007327F4" w:rsidRPr="0055455B">
              <w:rPr>
                <w:rFonts w:ascii="Calibri" w:eastAsia="標楷體" w:hAnsi="Calibri" w:cs="Calibri"/>
                <w:sz w:val="20"/>
                <w:szCs w:val="20"/>
              </w:rPr>
              <w:br/>
            </w:r>
            <w:r w:rsidRPr="0055455B">
              <w:rPr>
                <w:rFonts w:ascii="Calibri" w:eastAsia="標楷體" w:hAnsi="Calibri" w:cs="Calibri"/>
                <w:sz w:val="20"/>
                <w:szCs w:val="20"/>
              </w:rPr>
              <w:t>保證年金</w:t>
            </w:r>
          </w:p>
        </w:tc>
      </w:tr>
      <w:tr w:rsidR="0055455B" w:rsidRPr="0055455B" w14:paraId="7EAFBD36" w14:textId="77777777" w:rsidTr="004D482B">
        <w:trPr>
          <w:trHeight w:val="241"/>
        </w:trPr>
        <w:tc>
          <w:tcPr>
            <w:tcW w:w="720" w:type="dxa"/>
            <w:tcBorders>
              <w:left w:val="nil"/>
              <w:bottom w:val="nil"/>
              <w:right w:val="single" w:sz="4" w:space="0" w:color="auto"/>
            </w:tcBorders>
            <w:vAlign w:val="center"/>
          </w:tcPr>
          <w:p w14:paraId="2AA7FF08" w14:textId="3EFC76F8" w:rsidR="00AE6F46" w:rsidRPr="0055455B" w:rsidRDefault="00AE6F46"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112</w:t>
            </w:r>
            <w:r w:rsidRPr="0055455B">
              <w:rPr>
                <w:rFonts w:ascii="Calibri" w:eastAsia="標楷體" w:hAnsi="Calibri" w:cs="Calibri"/>
                <w:sz w:val="20"/>
                <w:szCs w:val="20"/>
              </w:rPr>
              <w:t>年</w:t>
            </w:r>
          </w:p>
        </w:tc>
        <w:tc>
          <w:tcPr>
            <w:tcW w:w="1026" w:type="dxa"/>
            <w:tcBorders>
              <w:left w:val="single" w:sz="4" w:space="0" w:color="auto"/>
              <w:bottom w:val="nil"/>
              <w:right w:val="nil"/>
            </w:tcBorders>
            <w:tcMar>
              <w:right w:w="57" w:type="dxa"/>
            </w:tcMar>
            <w:vAlign w:val="center"/>
          </w:tcPr>
          <w:p w14:paraId="09EFB06C" w14:textId="36C8373E"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9,449,158</w:t>
            </w:r>
          </w:p>
        </w:tc>
        <w:tc>
          <w:tcPr>
            <w:tcW w:w="882" w:type="dxa"/>
            <w:tcBorders>
              <w:left w:val="nil"/>
              <w:bottom w:val="nil"/>
              <w:right w:val="nil"/>
            </w:tcBorders>
            <w:vAlign w:val="center"/>
          </w:tcPr>
          <w:p w14:paraId="4B4FE2E5" w14:textId="17D909A2"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6,543,890</w:t>
            </w:r>
          </w:p>
        </w:tc>
        <w:tc>
          <w:tcPr>
            <w:tcW w:w="742" w:type="dxa"/>
            <w:tcBorders>
              <w:left w:val="nil"/>
              <w:bottom w:val="nil"/>
              <w:right w:val="nil"/>
            </w:tcBorders>
            <w:vAlign w:val="center"/>
          </w:tcPr>
          <w:p w14:paraId="52C045DB" w14:textId="2254F84F"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33,595</w:t>
            </w:r>
          </w:p>
        </w:tc>
        <w:tc>
          <w:tcPr>
            <w:tcW w:w="770" w:type="dxa"/>
            <w:tcBorders>
              <w:left w:val="nil"/>
              <w:bottom w:val="nil"/>
              <w:right w:val="nil"/>
            </w:tcBorders>
            <w:vAlign w:val="center"/>
          </w:tcPr>
          <w:p w14:paraId="3544B428" w14:textId="5108D5D8"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586,501</w:t>
            </w:r>
          </w:p>
        </w:tc>
        <w:tc>
          <w:tcPr>
            <w:tcW w:w="700" w:type="dxa"/>
            <w:tcBorders>
              <w:left w:val="nil"/>
              <w:bottom w:val="nil"/>
              <w:right w:val="nil"/>
            </w:tcBorders>
            <w:vAlign w:val="center"/>
          </w:tcPr>
          <w:p w14:paraId="27C034F4" w14:textId="42596E1C" w:rsidR="00AE6F46" w:rsidRPr="0055455B" w:rsidRDefault="00AE6F46" w:rsidP="00EF16F2">
            <w:pPr>
              <w:overflowPunct w:val="0"/>
              <w:autoSpaceDE w:val="0"/>
              <w:autoSpaceDN w:val="0"/>
              <w:ind w:rightChars="15" w:right="36"/>
              <w:jc w:val="right"/>
              <w:rPr>
                <w:rFonts w:ascii="Calibri" w:hAnsi="Calibri" w:cs="Calibri"/>
                <w:sz w:val="19"/>
                <w:szCs w:val="19"/>
              </w:rPr>
            </w:pPr>
            <w:r w:rsidRPr="0055455B">
              <w:rPr>
                <w:rFonts w:ascii="Calibri" w:hAnsi="Calibri" w:cs="Calibri"/>
                <w:sz w:val="19"/>
                <w:szCs w:val="19"/>
              </w:rPr>
              <w:t>53,339</w:t>
            </w:r>
          </w:p>
        </w:tc>
        <w:tc>
          <w:tcPr>
            <w:tcW w:w="760" w:type="dxa"/>
            <w:tcBorders>
              <w:left w:val="nil"/>
              <w:bottom w:val="nil"/>
              <w:right w:val="nil"/>
            </w:tcBorders>
            <w:vAlign w:val="center"/>
          </w:tcPr>
          <w:p w14:paraId="13BC46FD" w14:textId="2A3FEA12"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110,388</w:t>
            </w:r>
          </w:p>
        </w:tc>
        <w:tc>
          <w:tcPr>
            <w:tcW w:w="909" w:type="dxa"/>
            <w:tcBorders>
              <w:left w:val="nil"/>
              <w:bottom w:val="nil"/>
              <w:right w:val="nil"/>
            </w:tcBorders>
            <w:vAlign w:val="center"/>
          </w:tcPr>
          <w:p w14:paraId="38FC234A" w14:textId="2F5A7DD8"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1,809,243</w:t>
            </w:r>
          </w:p>
        </w:tc>
        <w:tc>
          <w:tcPr>
            <w:tcW w:w="794" w:type="dxa"/>
            <w:tcBorders>
              <w:left w:val="nil"/>
              <w:bottom w:val="nil"/>
              <w:right w:val="nil"/>
            </w:tcBorders>
            <w:vAlign w:val="center"/>
          </w:tcPr>
          <w:p w14:paraId="3BE29D62" w14:textId="6EA436F5"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199,310</w:t>
            </w:r>
          </w:p>
        </w:tc>
        <w:tc>
          <w:tcPr>
            <w:tcW w:w="848" w:type="dxa"/>
            <w:tcBorders>
              <w:left w:val="nil"/>
              <w:bottom w:val="nil"/>
              <w:right w:val="nil"/>
            </w:tcBorders>
            <w:vAlign w:val="center"/>
          </w:tcPr>
          <w:p w14:paraId="7FBC87B9" w14:textId="3FCA7EA4" w:rsidR="00AE6F46" w:rsidRPr="0055455B" w:rsidRDefault="00AE6F46"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112,894</w:t>
            </w:r>
          </w:p>
        </w:tc>
      </w:tr>
      <w:tr w:rsidR="0055455B" w:rsidRPr="0055455B" w14:paraId="3D2A18A0" w14:textId="77777777" w:rsidTr="004D482B">
        <w:trPr>
          <w:trHeight w:val="172"/>
        </w:trPr>
        <w:tc>
          <w:tcPr>
            <w:tcW w:w="720" w:type="dxa"/>
            <w:tcBorders>
              <w:top w:val="nil"/>
              <w:left w:val="nil"/>
              <w:bottom w:val="nil"/>
              <w:right w:val="single" w:sz="4" w:space="0" w:color="auto"/>
            </w:tcBorders>
            <w:vAlign w:val="center"/>
          </w:tcPr>
          <w:p w14:paraId="36FACE4F" w14:textId="61814013" w:rsidR="00AE6F46" w:rsidRPr="0055455B" w:rsidRDefault="00AE6F46"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w:t>
            </w:r>
            <w:r w:rsidRPr="0055455B">
              <w:rPr>
                <w:rFonts w:ascii="Calibri" w:hAnsi="Calibri" w:cs="Calibri" w:hint="eastAsia"/>
                <w:sz w:val="20"/>
                <w:szCs w:val="20"/>
              </w:rPr>
              <w:t>3</w:t>
            </w:r>
            <w:r w:rsidRPr="0055455B">
              <w:rPr>
                <w:rFonts w:ascii="Calibri" w:eastAsia="標楷體" w:hAnsi="Calibri" w:cs="Calibri"/>
                <w:sz w:val="20"/>
                <w:szCs w:val="20"/>
              </w:rPr>
              <w:t>年</w:t>
            </w:r>
          </w:p>
        </w:tc>
        <w:tc>
          <w:tcPr>
            <w:tcW w:w="1026" w:type="dxa"/>
            <w:tcBorders>
              <w:top w:val="nil"/>
              <w:left w:val="single" w:sz="4" w:space="0" w:color="auto"/>
              <w:bottom w:val="nil"/>
              <w:right w:val="nil"/>
            </w:tcBorders>
            <w:tcMar>
              <w:right w:w="57" w:type="dxa"/>
            </w:tcMar>
            <w:vAlign w:val="center"/>
          </w:tcPr>
          <w:p w14:paraId="4EC972C2" w14:textId="1E9E2DC2"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10,004,371</w:t>
            </w:r>
          </w:p>
        </w:tc>
        <w:tc>
          <w:tcPr>
            <w:tcW w:w="882" w:type="dxa"/>
            <w:tcBorders>
              <w:top w:val="nil"/>
              <w:left w:val="nil"/>
              <w:bottom w:val="nil"/>
              <w:right w:val="nil"/>
            </w:tcBorders>
            <w:vAlign w:val="center"/>
          </w:tcPr>
          <w:p w14:paraId="21444FF3" w14:textId="1433C3B7"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7,081,558</w:t>
            </w:r>
          </w:p>
        </w:tc>
        <w:tc>
          <w:tcPr>
            <w:tcW w:w="742" w:type="dxa"/>
            <w:tcBorders>
              <w:top w:val="nil"/>
              <w:left w:val="nil"/>
              <w:bottom w:val="nil"/>
              <w:right w:val="nil"/>
            </w:tcBorders>
            <w:vAlign w:val="center"/>
          </w:tcPr>
          <w:p w14:paraId="54BBDE17" w14:textId="015B1FC1"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35,074</w:t>
            </w:r>
          </w:p>
        </w:tc>
        <w:tc>
          <w:tcPr>
            <w:tcW w:w="770" w:type="dxa"/>
            <w:tcBorders>
              <w:top w:val="nil"/>
              <w:left w:val="nil"/>
              <w:bottom w:val="nil"/>
              <w:right w:val="nil"/>
            </w:tcBorders>
            <w:vAlign w:val="center"/>
          </w:tcPr>
          <w:p w14:paraId="4643F6C4" w14:textId="1C4DC36C"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653,242</w:t>
            </w:r>
          </w:p>
        </w:tc>
        <w:tc>
          <w:tcPr>
            <w:tcW w:w="700" w:type="dxa"/>
            <w:tcBorders>
              <w:top w:val="nil"/>
              <w:left w:val="nil"/>
              <w:bottom w:val="nil"/>
              <w:right w:val="nil"/>
            </w:tcBorders>
            <w:vAlign w:val="center"/>
          </w:tcPr>
          <w:p w14:paraId="385E91F3" w14:textId="5EF368CE" w:rsidR="00AE6F46" w:rsidRPr="0055455B" w:rsidRDefault="00AE6F46" w:rsidP="00EF16F2">
            <w:pPr>
              <w:overflowPunct w:val="0"/>
              <w:autoSpaceDE w:val="0"/>
              <w:autoSpaceDN w:val="0"/>
              <w:ind w:rightChars="15" w:right="36"/>
              <w:jc w:val="right"/>
              <w:rPr>
                <w:rFonts w:ascii="Calibri" w:hAnsi="Calibri" w:cs="Calibri"/>
                <w:sz w:val="19"/>
                <w:szCs w:val="19"/>
              </w:rPr>
            </w:pPr>
            <w:r w:rsidRPr="0055455B">
              <w:rPr>
                <w:rFonts w:ascii="Calibri" w:hAnsi="Calibri" w:cs="Calibri"/>
                <w:sz w:val="19"/>
                <w:szCs w:val="19"/>
              </w:rPr>
              <w:t>52,786</w:t>
            </w:r>
          </w:p>
        </w:tc>
        <w:tc>
          <w:tcPr>
            <w:tcW w:w="760" w:type="dxa"/>
            <w:tcBorders>
              <w:top w:val="nil"/>
              <w:left w:val="nil"/>
              <w:bottom w:val="nil"/>
              <w:right w:val="nil"/>
            </w:tcBorders>
            <w:vAlign w:val="center"/>
          </w:tcPr>
          <w:p w14:paraId="1F11DB77" w14:textId="5561C34A"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110,084</w:t>
            </w:r>
          </w:p>
        </w:tc>
        <w:tc>
          <w:tcPr>
            <w:tcW w:w="909" w:type="dxa"/>
            <w:tcBorders>
              <w:top w:val="nil"/>
              <w:left w:val="nil"/>
              <w:bottom w:val="nil"/>
              <w:right w:val="nil"/>
            </w:tcBorders>
            <w:vAlign w:val="center"/>
          </w:tcPr>
          <w:p w14:paraId="0B1D22F3" w14:textId="32FD63D9"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1,741,400</w:t>
            </w:r>
          </w:p>
        </w:tc>
        <w:tc>
          <w:tcPr>
            <w:tcW w:w="794" w:type="dxa"/>
            <w:tcBorders>
              <w:top w:val="nil"/>
              <w:left w:val="nil"/>
              <w:bottom w:val="nil"/>
              <w:right w:val="nil"/>
            </w:tcBorders>
            <w:vAlign w:val="center"/>
          </w:tcPr>
          <w:p w14:paraId="77D27906" w14:textId="2C43D451"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212,935</w:t>
            </w:r>
          </w:p>
        </w:tc>
        <w:tc>
          <w:tcPr>
            <w:tcW w:w="848" w:type="dxa"/>
            <w:tcBorders>
              <w:top w:val="nil"/>
              <w:left w:val="nil"/>
              <w:bottom w:val="nil"/>
              <w:right w:val="nil"/>
            </w:tcBorders>
            <w:vAlign w:val="center"/>
          </w:tcPr>
          <w:p w14:paraId="6079D696" w14:textId="26E37D61" w:rsidR="00AE6F46" w:rsidRPr="0055455B" w:rsidRDefault="00AE6F46"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117,292</w:t>
            </w:r>
          </w:p>
        </w:tc>
      </w:tr>
      <w:tr w:rsidR="0055455B" w:rsidRPr="0055455B" w14:paraId="6A942749" w14:textId="77777777" w:rsidTr="004D482B">
        <w:trPr>
          <w:trHeight w:val="106"/>
        </w:trPr>
        <w:tc>
          <w:tcPr>
            <w:tcW w:w="720" w:type="dxa"/>
            <w:tcBorders>
              <w:top w:val="nil"/>
              <w:left w:val="nil"/>
              <w:bottom w:val="single" w:sz="4" w:space="0" w:color="auto"/>
              <w:right w:val="single" w:sz="4" w:space="0" w:color="auto"/>
            </w:tcBorders>
            <w:vAlign w:val="center"/>
          </w:tcPr>
          <w:p w14:paraId="12FF8DB1" w14:textId="6E4C8D29" w:rsidR="00AE6F46" w:rsidRPr="0055455B" w:rsidRDefault="00AE6F46" w:rsidP="00EF16F2">
            <w:pPr>
              <w:overflowPunct w:val="0"/>
              <w:autoSpaceDE w:val="0"/>
              <w:autoSpaceDN w:val="0"/>
              <w:jc w:val="center"/>
              <w:rPr>
                <w:rFonts w:ascii="Calibri" w:hAnsi="Calibri" w:cs="Calibri"/>
                <w:sz w:val="20"/>
                <w:szCs w:val="20"/>
              </w:rPr>
            </w:pPr>
            <w:r w:rsidRPr="0055455B">
              <w:rPr>
                <w:rFonts w:ascii="Calibri" w:hAnsi="Calibri" w:cs="Calibri"/>
                <w:sz w:val="20"/>
                <w:szCs w:val="20"/>
              </w:rPr>
              <w:t>114</w:t>
            </w:r>
            <w:r w:rsidRPr="0055455B">
              <w:rPr>
                <w:rFonts w:ascii="Calibri" w:eastAsia="標楷體" w:hAnsi="Calibri" w:cs="Calibri"/>
                <w:sz w:val="20"/>
                <w:szCs w:val="20"/>
              </w:rPr>
              <w:t>年</w:t>
            </w:r>
          </w:p>
        </w:tc>
        <w:tc>
          <w:tcPr>
            <w:tcW w:w="1026" w:type="dxa"/>
            <w:tcBorders>
              <w:top w:val="nil"/>
              <w:left w:val="single" w:sz="4" w:space="0" w:color="auto"/>
              <w:bottom w:val="single" w:sz="4" w:space="0" w:color="auto"/>
              <w:right w:val="nil"/>
            </w:tcBorders>
            <w:tcMar>
              <w:right w:w="57" w:type="dxa"/>
            </w:tcMar>
            <w:vAlign w:val="center"/>
          </w:tcPr>
          <w:p w14:paraId="70EB716D" w14:textId="004DC8A3"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10,093,827</w:t>
            </w:r>
          </w:p>
        </w:tc>
        <w:tc>
          <w:tcPr>
            <w:tcW w:w="882" w:type="dxa"/>
            <w:tcBorders>
              <w:top w:val="nil"/>
              <w:left w:val="nil"/>
              <w:bottom w:val="single" w:sz="4" w:space="0" w:color="auto"/>
              <w:right w:val="nil"/>
            </w:tcBorders>
            <w:vAlign w:val="center"/>
          </w:tcPr>
          <w:p w14:paraId="136B504C" w14:textId="4316B2E3"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7,304,587</w:t>
            </w:r>
          </w:p>
        </w:tc>
        <w:tc>
          <w:tcPr>
            <w:tcW w:w="742" w:type="dxa"/>
            <w:tcBorders>
              <w:top w:val="nil"/>
              <w:left w:val="nil"/>
              <w:bottom w:val="single" w:sz="4" w:space="0" w:color="auto"/>
              <w:right w:val="nil"/>
            </w:tcBorders>
            <w:vAlign w:val="center"/>
          </w:tcPr>
          <w:p w14:paraId="16F42417" w14:textId="58D9859B"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32,492</w:t>
            </w:r>
          </w:p>
        </w:tc>
        <w:tc>
          <w:tcPr>
            <w:tcW w:w="770" w:type="dxa"/>
            <w:tcBorders>
              <w:top w:val="nil"/>
              <w:left w:val="nil"/>
              <w:bottom w:val="single" w:sz="4" w:space="0" w:color="auto"/>
              <w:right w:val="nil"/>
            </w:tcBorders>
            <w:vAlign w:val="center"/>
          </w:tcPr>
          <w:p w14:paraId="2F194DD7" w14:textId="2BE77D0D"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692,438</w:t>
            </w:r>
          </w:p>
        </w:tc>
        <w:tc>
          <w:tcPr>
            <w:tcW w:w="700" w:type="dxa"/>
            <w:tcBorders>
              <w:top w:val="nil"/>
              <w:left w:val="nil"/>
              <w:bottom w:val="single" w:sz="4" w:space="0" w:color="auto"/>
              <w:right w:val="nil"/>
            </w:tcBorders>
            <w:vAlign w:val="center"/>
          </w:tcPr>
          <w:p w14:paraId="78CBEF85" w14:textId="6AB52B38" w:rsidR="00AE6F46" w:rsidRPr="0055455B" w:rsidRDefault="00AE6F46" w:rsidP="00EF16F2">
            <w:pPr>
              <w:overflowPunct w:val="0"/>
              <w:autoSpaceDE w:val="0"/>
              <w:autoSpaceDN w:val="0"/>
              <w:ind w:rightChars="15" w:right="36"/>
              <w:jc w:val="right"/>
              <w:rPr>
                <w:rFonts w:ascii="Calibri" w:hAnsi="Calibri" w:cs="Calibri"/>
                <w:sz w:val="19"/>
                <w:szCs w:val="19"/>
              </w:rPr>
            </w:pPr>
            <w:r w:rsidRPr="0055455B">
              <w:rPr>
                <w:rFonts w:ascii="Calibri" w:hAnsi="Calibri" w:cs="Calibri"/>
                <w:sz w:val="19"/>
                <w:szCs w:val="19"/>
              </w:rPr>
              <w:t>44,898</w:t>
            </w:r>
          </w:p>
        </w:tc>
        <w:tc>
          <w:tcPr>
            <w:tcW w:w="760" w:type="dxa"/>
            <w:tcBorders>
              <w:top w:val="nil"/>
              <w:left w:val="nil"/>
              <w:bottom w:val="single" w:sz="4" w:space="0" w:color="auto"/>
              <w:right w:val="nil"/>
            </w:tcBorders>
            <w:vAlign w:val="center"/>
          </w:tcPr>
          <w:p w14:paraId="42B0A6EB" w14:textId="4347F8D5"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106,758</w:t>
            </w:r>
          </w:p>
        </w:tc>
        <w:tc>
          <w:tcPr>
            <w:tcW w:w="909" w:type="dxa"/>
            <w:tcBorders>
              <w:top w:val="nil"/>
              <w:left w:val="nil"/>
              <w:bottom w:val="single" w:sz="4" w:space="0" w:color="auto"/>
              <w:right w:val="nil"/>
            </w:tcBorders>
            <w:vAlign w:val="center"/>
          </w:tcPr>
          <w:p w14:paraId="0E006AE7" w14:textId="3B21D607"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1,585,881</w:t>
            </w:r>
          </w:p>
        </w:tc>
        <w:tc>
          <w:tcPr>
            <w:tcW w:w="794" w:type="dxa"/>
            <w:tcBorders>
              <w:top w:val="nil"/>
              <w:left w:val="nil"/>
              <w:bottom w:val="single" w:sz="4" w:space="0" w:color="auto"/>
              <w:right w:val="nil"/>
            </w:tcBorders>
            <w:vAlign w:val="center"/>
          </w:tcPr>
          <w:p w14:paraId="4111D81D" w14:textId="1C1C8B6F" w:rsidR="00AE6F46" w:rsidRPr="0055455B" w:rsidRDefault="00AE6F46" w:rsidP="00EF16F2">
            <w:pPr>
              <w:overflowPunct w:val="0"/>
              <w:autoSpaceDE w:val="0"/>
              <w:autoSpaceDN w:val="0"/>
              <w:jc w:val="right"/>
              <w:rPr>
                <w:rFonts w:ascii="Calibri" w:hAnsi="Calibri" w:cs="Calibri"/>
                <w:sz w:val="19"/>
                <w:szCs w:val="19"/>
              </w:rPr>
            </w:pPr>
            <w:r w:rsidRPr="0055455B">
              <w:rPr>
                <w:rFonts w:ascii="Calibri" w:hAnsi="Calibri" w:cs="Calibri"/>
                <w:sz w:val="19"/>
                <w:szCs w:val="19"/>
              </w:rPr>
              <w:t>214,763</w:t>
            </w:r>
          </w:p>
        </w:tc>
        <w:tc>
          <w:tcPr>
            <w:tcW w:w="848" w:type="dxa"/>
            <w:tcBorders>
              <w:top w:val="nil"/>
              <w:left w:val="nil"/>
              <w:bottom w:val="single" w:sz="4" w:space="0" w:color="auto"/>
              <w:right w:val="nil"/>
            </w:tcBorders>
            <w:vAlign w:val="center"/>
          </w:tcPr>
          <w:p w14:paraId="649CB337" w14:textId="0E1DE058" w:rsidR="00AE6F46" w:rsidRPr="0055455B" w:rsidRDefault="00AE6F46" w:rsidP="00EF16F2">
            <w:pPr>
              <w:overflowPunct w:val="0"/>
              <w:autoSpaceDE w:val="0"/>
              <w:autoSpaceDN w:val="0"/>
              <w:ind w:rightChars="10" w:right="24"/>
              <w:jc w:val="right"/>
              <w:rPr>
                <w:rFonts w:ascii="Calibri" w:hAnsi="Calibri" w:cs="Calibri"/>
                <w:sz w:val="19"/>
                <w:szCs w:val="19"/>
              </w:rPr>
            </w:pPr>
            <w:r w:rsidRPr="0055455B">
              <w:rPr>
                <w:rFonts w:ascii="Calibri" w:hAnsi="Calibri" w:cs="Calibri"/>
                <w:sz w:val="19"/>
                <w:szCs w:val="19"/>
              </w:rPr>
              <w:t>112,011</w:t>
            </w:r>
          </w:p>
        </w:tc>
      </w:tr>
      <w:tr w:rsidR="0055455B" w:rsidRPr="0055455B" w14:paraId="3B10E28E" w14:textId="77777777" w:rsidTr="004D482B">
        <w:trPr>
          <w:trHeight w:val="299"/>
        </w:trPr>
        <w:tc>
          <w:tcPr>
            <w:tcW w:w="720" w:type="dxa"/>
            <w:tcBorders>
              <w:left w:val="nil"/>
              <w:bottom w:val="single" w:sz="4" w:space="0" w:color="auto"/>
              <w:right w:val="single" w:sz="4" w:space="0" w:color="auto"/>
            </w:tcBorders>
            <w:vAlign w:val="center"/>
          </w:tcPr>
          <w:p w14:paraId="50B40159" w14:textId="77777777" w:rsidR="00AE6F46" w:rsidRPr="0055455B" w:rsidRDefault="00AE6F46"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1026" w:type="dxa"/>
            <w:tcBorders>
              <w:left w:val="single" w:sz="4" w:space="0" w:color="auto"/>
              <w:bottom w:val="single" w:sz="4" w:space="0" w:color="auto"/>
              <w:right w:val="nil"/>
            </w:tcBorders>
            <w:tcMar>
              <w:right w:w="57" w:type="dxa"/>
            </w:tcMar>
            <w:vAlign w:val="center"/>
          </w:tcPr>
          <w:p w14:paraId="24A48767" w14:textId="4452DE86" w:rsidR="00AE6F46" w:rsidRPr="0055455B" w:rsidRDefault="00AE6F46" w:rsidP="00EF16F2">
            <w:pPr>
              <w:overflowPunct w:val="0"/>
              <w:autoSpaceDE w:val="0"/>
              <w:autoSpaceDN w:val="0"/>
              <w:jc w:val="right"/>
              <w:rPr>
                <w:rFonts w:ascii="Calibri" w:hAnsi="Calibri" w:cs="Calibri"/>
                <w:sz w:val="20"/>
                <w:szCs w:val="20"/>
              </w:rPr>
            </w:pPr>
            <w:r w:rsidRPr="0055455B">
              <w:rPr>
                <w:rFonts w:ascii="Calibri" w:hAnsi="Calibri" w:cs="Calibri"/>
                <w:sz w:val="20"/>
                <w:szCs w:val="20"/>
              </w:rPr>
              <w:t>0.89</w:t>
            </w:r>
          </w:p>
        </w:tc>
        <w:tc>
          <w:tcPr>
            <w:tcW w:w="882" w:type="dxa"/>
            <w:tcBorders>
              <w:left w:val="nil"/>
              <w:bottom w:val="single" w:sz="4" w:space="0" w:color="auto"/>
              <w:right w:val="nil"/>
            </w:tcBorders>
            <w:vAlign w:val="center"/>
          </w:tcPr>
          <w:p w14:paraId="56EB4C9D" w14:textId="3A2F9EA2" w:rsidR="00AE6F46" w:rsidRPr="0055455B" w:rsidRDefault="00AE6F46" w:rsidP="00EF16F2">
            <w:pPr>
              <w:overflowPunct w:val="0"/>
              <w:autoSpaceDE w:val="0"/>
              <w:autoSpaceDN w:val="0"/>
              <w:jc w:val="right"/>
              <w:rPr>
                <w:rFonts w:ascii="Calibri" w:hAnsi="Calibri" w:cs="Calibri"/>
                <w:sz w:val="20"/>
                <w:szCs w:val="20"/>
              </w:rPr>
            </w:pPr>
            <w:r w:rsidRPr="0055455B">
              <w:rPr>
                <w:rFonts w:ascii="Calibri" w:hAnsi="Calibri" w:cs="Calibri"/>
                <w:sz w:val="20"/>
                <w:szCs w:val="20"/>
              </w:rPr>
              <w:t>3.15</w:t>
            </w:r>
          </w:p>
        </w:tc>
        <w:tc>
          <w:tcPr>
            <w:tcW w:w="742" w:type="dxa"/>
            <w:tcBorders>
              <w:left w:val="nil"/>
              <w:bottom w:val="single" w:sz="4" w:space="0" w:color="auto"/>
              <w:right w:val="nil"/>
            </w:tcBorders>
            <w:vAlign w:val="center"/>
          </w:tcPr>
          <w:p w14:paraId="1BE706D8" w14:textId="4FE59287" w:rsidR="00AE6F46" w:rsidRPr="0055455B" w:rsidRDefault="00AE6F46" w:rsidP="00EF16F2">
            <w:pPr>
              <w:overflowPunct w:val="0"/>
              <w:autoSpaceDE w:val="0"/>
              <w:autoSpaceDN w:val="0"/>
              <w:jc w:val="right"/>
              <w:rPr>
                <w:rFonts w:ascii="Calibri" w:hAnsi="Calibri" w:cs="Calibri"/>
                <w:sz w:val="20"/>
                <w:szCs w:val="20"/>
              </w:rPr>
            </w:pPr>
            <w:r w:rsidRPr="0055455B">
              <w:rPr>
                <w:rFonts w:ascii="Calibri" w:hAnsi="Calibri" w:cs="Calibri"/>
                <w:sz w:val="20"/>
                <w:szCs w:val="20"/>
              </w:rPr>
              <w:t>-7.36</w:t>
            </w:r>
          </w:p>
        </w:tc>
        <w:tc>
          <w:tcPr>
            <w:tcW w:w="770" w:type="dxa"/>
            <w:tcBorders>
              <w:left w:val="nil"/>
              <w:bottom w:val="single" w:sz="4" w:space="0" w:color="auto"/>
              <w:right w:val="nil"/>
            </w:tcBorders>
            <w:vAlign w:val="center"/>
          </w:tcPr>
          <w:p w14:paraId="08FE3DDA" w14:textId="3533318A" w:rsidR="00AE6F46" w:rsidRPr="0055455B" w:rsidRDefault="00AE6F46" w:rsidP="00EF16F2">
            <w:pPr>
              <w:overflowPunct w:val="0"/>
              <w:autoSpaceDE w:val="0"/>
              <w:autoSpaceDN w:val="0"/>
              <w:jc w:val="right"/>
              <w:rPr>
                <w:rFonts w:ascii="Calibri" w:hAnsi="Calibri" w:cs="Calibri"/>
                <w:sz w:val="20"/>
                <w:szCs w:val="20"/>
              </w:rPr>
            </w:pPr>
            <w:r w:rsidRPr="0055455B">
              <w:rPr>
                <w:rFonts w:ascii="Calibri" w:hAnsi="Calibri" w:cs="Calibri"/>
                <w:sz w:val="20"/>
                <w:szCs w:val="20"/>
              </w:rPr>
              <w:t>6.00</w:t>
            </w:r>
          </w:p>
        </w:tc>
        <w:tc>
          <w:tcPr>
            <w:tcW w:w="700" w:type="dxa"/>
            <w:tcBorders>
              <w:left w:val="nil"/>
              <w:bottom w:val="single" w:sz="4" w:space="0" w:color="auto"/>
              <w:right w:val="nil"/>
            </w:tcBorders>
            <w:vAlign w:val="center"/>
          </w:tcPr>
          <w:p w14:paraId="1C977C36" w14:textId="08005593" w:rsidR="00AE6F46" w:rsidRPr="0055455B" w:rsidRDefault="00AE6F46" w:rsidP="00EF16F2">
            <w:pPr>
              <w:overflowPunct w:val="0"/>
              <w:autoSpaceDE w:val="0"/>
              <w:autoSpaceDN w:val="0"/>
              <w:ind w:rightChars="15" w:right="36"/>
              <w:jc w:val="right"/>
              <w:rPr>
                <w:rFonts w:ascii="Calibri" w:hAnsi="Calibri" w:cs="Calibri"/>
                <w:sz w:val="20"/>
                <w:szCs w:val="20"/>
              </w:rPr>
            </w:pPr>
            <w:r w:rsidRPr="0055455B">
              <w:rPr>
                <w:rFonts w:ascii="Calibri" w:hAnsi="Calibri" w:cs="Calibri"/>
                <w:sz w:val="20"/>
                <w:szCs w:val="20"/>
              </w:rPr>
              <w:t>-14.94</w:t>
            </w:r>
          </w:p>
        </w:tc>
        <w:tc>
          <w:tcPr>
            <w:tcW w:w="760" w:type="dxa"/>
            <w:tcBorders>
              <w:left w:val="nil"/>
              <w:bottom w:val="single" w:sz="4" w:space="0" w:color="auto"/>
              <w:right w:val="nil"/>
            </w:tcBorders>
            <w:vAlign w:val="center"/>
          </w:tcPr>
          <w:p w14:paraId="7A84D6F1" w14:textId="0FDFA519" w:rsidR="00AE6F46" w:rsidRPr="0055455B" w:rsidRDefault="00AE6F46" w:rsidP="00EF16F2">
            <w:pPr>
              <w:overflowPunct w:val="0"/>
              <w:autoSpaceDE w:val="0"/>
              <w:autoSpaceDN w:val="0"/>
              <w:jc w:val="right"/>
              <w:rPr>
                <w:rFonts w:ascii="Calibri" w:hAnsi="Calibri" w:cs="Calibri"/>
                <w:sz w:val="20"/>
                <w:szCs w:val="20"/>
              </w:rPr>
            </w:pPr>
            <w:r w:rsidRPr="0055455B">
              <w:rPr>
                <w:rFonts w:ascii="Calibri" w:hAnsi="Calibri" w:cs="Calibri"/>
                <w:sz w:val="20"/>
                <w:szCs w:val="20"/>
              </w:rPr>
              <w:t>-3.02</w:t>
            </w:r>
          </w:p>
        </w:tc>
        <w:tc>
          <w:tcPr>
            <w:tcW w:w="909" w:type="dxa"/>
            <w:tcBorders>
              <w:left w:val="nil"/>
              <w:bottom w:val="single" w:sz="4" w:space="0" w:color="auto"/>
              <w:right w:val="nil"/>
            </w:tcBorders>
            <w:vAlign w:val="center"/>
          </w:tcPr>
          <w:p w14:paraId="5536C5A6" w14:textId="11CD6882" w:rsidR="00AE6F46" w:rsidRPr="0055455B" w:rsidRDefault="00AE6F46" w:rsidP="00EF16F2">
            <w:pPr>
              <w:overflowPunct w:val="0"/>
              <w:autoSpaceDE w:val="0"/>
              <w:autoSpaceDN w:val="0"/>
              <w:jc w:val="right"/>
              <w:rPr>
                <w:rFonts w:ascii="Calibri" w:hAnsi="Calibri" w:cs="Calibri"/>
                <w:sz w:val="20"/>
                <w:szCs w:val="20"/>
              </w:rPr>
            </w:pPr>
            <w:r w:rsidRPr="0055455B">
              <w:rPr>
                <w:rFonts w:ascii="Calibri" w:hAnsi="Calibri" w:cs="Calibri"/>
                <w:sz w:val="20"/>
                <w:szCs w:val="20"/>
              </w:rPr>
              <w:t>-8.93</w:t>
            </w:r>
          </w:p>
        </w:tc>
        <w:tc>
          <w:tcPr>
            <w:tcW w:w="794" w:type="dxa"/>
            <w:tcBorders>
              <w:left w:val="nil"/>
              <w:bottom w:val="single" w:sz="4" w:space="0" w:color="auto"/>
              <w:right w:val="nil"/>
            </w:tcBorders>
            <w:vAlign w:val="center"/>
          </w:tcPr>
          <w:p w14:paraId="314952F0" w14:textId="102EEE17" w:rsidR="00AE6F46" w:rsidRPr="0055455B" w:rsidRDefault="00AE6F46" w:rsidP="00EF16F2">
            <w:pPr>
              <w:overflowPunct w:val="0"/>
              <w:autoSpaceDE w:val="0"/>
              <w:autoSpaceDN w:val="0"/>
              <w:jc w:val="right"/>
              <w:rPr>
                <w:rFonts w:ascii="Calibri" w:hAnsi="Calibri" w:cs="Calibri"/>
                <w:sz w:val="20"/>
                <w:szCs w:val="20"/>
              </w:rPr>
            </w:pPr>
            <w:r w:rsidRPr="0055455B">
              <w:rPr>
                <w:rFonts w:ascii="Calibri" w:hAnsi="Calibri" w:cs="Calibri"/>
                <w:sz w:val="20"/>
                <w:szCs w:val="20"/>
              </w:rPr>
              <w:t>0.86</w:t>
            </w:r>
          </w:p>
        </w:tc>
        <w:tc>
          <w:tcPr>
            <w:tcW w:w="848" w:type="dxa"/>
            <w:tcBorders>
              <w:left w:val="nil"/>
              <w:bottom w:val="single" w:sz="4" w:space="0" w:color="auto"/>
              <w:right w:val="nil"/>
            </w:tcBorders>
            <w:vAlign w:val="center"/>
          </w:tcPr>
          <w:p w14:paraId="64FF8EA9" w14:textId="737097EF" w:rsidR="00AE6F46" w:rsidRPr="0055455B" w:rsidRDefault="00AE6F46" w:rsidP="00EF16F2">
            <w:pPr>
              <w:overflowPunct w:val="0"/>
              <w:autoSpaceDE w:val="0"/>
              <w:autoSpaceDN w:val="0"/>
              <w:ind w:rightChars="10" w:right="24"/>
              <w:jc w:val="right"/>
              <w:rPr>
                <w:rFonts w:ascii="Calibri" w:hAnsi="Calibri" w:cs="Calibri"/>
                <w:sz w:val="20"/>
                <w:szCs w:val="20"/>
              </w:rPr>
            </w:pPr>
            <w:r w:rsidRPr="0055455B">
              <w:rPr>
                <w:rFonts w:ascii="Calibri" w:hAnsi="Calibri" w:cs="Calibri"/>
                <w:sz w:val="20"/>
                <w:szCs w:val="20"/>
              </w:rPr>
              <w:t>-4.50</w:t>
            </w:r>
          </w:p>
        </w:tc>
      </w:tr>
    </w:tbl>
    <w:p w14:paraId="0FB07F13" w14:textId="77777777" w:rsidR="006C6759" w:rsidRPr="0055455B" w:rsidRDefault="00AF323D" w:rsidP="00EF16F2">
      <w:pPr>
        <w:overflowPunct w:val="0"/>
        <w:autoSpaceDE w:val="0"/>
        <w:autoSpaceDN w:val="0"/>
        <w:spacing w:beforeLines="100" w:before="360" w:afterLines="50" w:after="180"/>
        <w:rPr>
          <w:rFonts w:ascii="Calibri" w:eastAsia="標楷體" w:hAnsi="Calibri" w:cs="Calibri"/>
          <w:b/>
        </w:rPr>
      </w:pPr>
      <w:r w:rsidRPr="0055455B">
        <w:rPr>
          <w:rFonts w:ascii="Calibri" w:eastAsia="標楷體" w:hAnsi="Calibri" w:cs="Calibri"/>
          <w:b/>
          <w:lang w:eastAsia="zh-HK"/>
        </w:rPr>
        <w:t>十</w:t>
      </w:r>
      <w:r w:rsidR="007A15FD" w:rsidRPr="0055455B">
        <w:rPr>
          <w:rFonts w:ascii="Calibri" w:eastAsia="標楷體" w:hAnsi="Calibri" w:cs="Calibri"/>
          <w:b/>
          <w:lang w:eastAsia="zh-HK"/>
        </w:rPr>
        <w:t>一</w:t>
      </w:r>
      <w:r w:rsidR="006C6759" w:rsidRPr="0055455B">
        <w:rPr>
          <w:rFonts w:ascii="Calibri" w:eastAsia="標楷體" w:hAnsi="Calibri" w:cs="Calibri"/>
          <w:b/>
        </w:rPr>
        <w:t>、</w:t>
      </w:r>
      <w:r w:rsidR="004304A2" w:rsidRPr="0055455B">
        <w:rPr>
          <w:rFonts w:ascii="Calibri" w:eastAsia="標楷體" w:hAnsi="Calibri" w:cs="Calibri"/>
          <w:b/>
        </w:rPr>
        <w:t>建構友善生養職場－薪資補助</w:t>
      </w:r>
    </w:p>
    <w:p w14:paraId="0107C230" w14:textId="77777777" w:rsidR="002A10C1" w:rsidRPr="0055455B" w:rsidRDefault="002A10C1" w:rsidP="00EF16F2">
      <w:pPr>
        <w:overflowPunct w:val="0"/>
        <w:autoSpaceDE w:val="0"/>
        <w:autoSpaceDN w:val="0"/>
        <w:spacing w:beforeLines="50" w:before="180" w:afterLines="50" w:after="180"/>
        <w:ind w:left="482"/>
        <w:rPr>
          <w:rFonts w:ascii="Calibri" w:eastAsia="標楷體" w:hAnsi="Calibri" w:cs="Calibri"/>
        </w:rPr>
      </w:pPr>
      <w:r w:rsidRPr="0055455B">
        <w:rPr>
          <w:rFonts w:ascii="Calibri" w:eastAsia="標楷體" w:hAnsi="Calibri" w:cs="Calibri"/>
        </w:rPr>
        <w:t>1.</w:t>
      </w:r>
      <w:bookmarkStart w:id="27" w:name="_Hlk148622149"/>
      <w:r w:rsidR="004304A2" w:rsidRPr="0055455B">
        <w:rPr>
          <w:rFonts w:ascii="Calibri" w:eastAsia="標楷體" w:hAnsi="Calibri" w:cs="Calibri"/>
        </w:rPr>
        <w:t>育嬰留職停薪薪資補助</w:t>
      </w:r>
      <w:bookmarkEnd w:id="27"/>
    </w:p>
    <w:p w14:paraId="21B16D74" w14:textId="6D49B0A4" w:rsidR="000B58DA" w:rsidRDefault="004304A2" w:rsidP="00EF16F2">
      <w:pPr>
        <w:overflowPunct w:val="0"/>
        <w:autoSpaceDE w:val="0"/>
        <w:autoSpaceDN w:val="0"/>
        <w:snapToGrid w:val="0"/>
        <w:spacing w:afterLines="30" w:after="108" w:line="350"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t>為提升</w:t>
      </w:r>
      <w:r w:rsidR="00F03836" w:rsidRPr="0055455B">
        <w:rPr>
          <w:rFonts w:ascii="Calibri" w:eastAsia="標楷體" w:hAnsi="Calibri" w:cs="Calibri" w:hint="eastAsia"/>
          <w:lang w:eastAsia="zh-HK"/>
        </w:rPr>
        <w:t>就保</w:t>
      </w:r>
      <w:r w:rsidRPr="0055455B">
        <w:rPr>
          <w:rFonts w:ascii="Calibri" w:eastAsia="標楷體" w:hAnsi="Calibri" w:cs="Calibri"/>
          <w:szCs w:val="22"/>
        </w:rPr>
        <w:t>被保險人於育嬰留職停薪期間之生活</w:t>
      </w:r>
      <w:r w:rsidR="008D14EB">
        <w:rPr>
          <w:rFonts w:ascii="Calibri" w:eastAsia="標楷體" w:hAnsi="Calibri" w:cs="Calibri" w:hint="eastAsia"/>
          <w:szCs w:val="22"/>
        </w:rPr>
        <w:t>保障及</w:t>
      </w:r>
      <w:r w:rsidRPr="0055455B">
        <w:rPr>
          <w:rFonts w:ascii="Calibri" w:eastAsia="標楷體" w:hAnsi="Calibri" w:cs="Calibri"/>
          <w:szCs w:val="22"/>
        </w:rPr>
        <w:t>經濟安全，</w:t>
      </w:r>
      <w:r w:rsidR="00384A5C" w:rsidRPr="0055455B">
        <w:rPr>
          <w:rFonts w:ascii="Calibri" w:eastAsia="標楷體" w:hAnsi="Calibri" w:cs="Calibri"/>
          <w:szCs w:val="22"/>
          <w:lang w:eastAsia="zh-HK"/>
        </w:rPr>
        <w:t>勞動部</w:t>
      </w:r>
      <w:r w:rsidRPr="0055455B">
        <w:rPr>
          <w:rFonts w:ascii="Calibri" w:eastAsia="標楷體" w:hAnsi="Calibri" w:cs="Calibri"/>
          <w:szCs w:val="22"/>
        </w:rPr>
        <w:t>訂定「育嬰留職停薪薪資補助要點」，</w:t>
      </w:r>
      <w:r w:rsidR="003C6408" w:rsidRPr="0055455B">
        <w:rPr>
          <w:rFonts w:ascii="Calibri" w:eastAsia="標楷體" w:hAnsi="Calibri" w:cs="Calibri"/>
          <w:szCs w:val="22"/>
        </w:rPr>
        <w:t>自</w:t>
      </w:r>
      <w:r w:rsidR="003C6408" w:rsidRPr="0055455B">
        <w:rPr>
          <w:rFonts w:ascii="Calibri" w:eastAsia="標楷體" w:hAnsi="Calibri" w:cs="Calibri"/>
          <w:szCs w:val="22"/>
        </w:rPr>
        <w:t>110</w:t>
      </w:r>
      <w:r w:rsidR="003C6408" w:rsidRPr="0055455B">
        <w:rPr>
          <w:rFonts w:ascii="Calibri" w:eastAsia="標楷體" w:hAnsi="Calibri" w:cs="Calibri"/>
          <w:szCs w:val="22"/>
        </w:rPr>
        <w:t>年</w:t>
      </w:r>
      <w:r w:rsidR="003C6408" w:rsidRPr="0055455B">
        <w:rPr>
          <w:rFonts w:ascii="Calibri" w:eastAsia="標楷體" w:hAnsi="Calibri" w:cs="Calibri"/>
          <w:szCs w:val="22"/>
        </w:rPr>
        <w:t>7</w:t>
      </w:r>
      <w:r w:rsidR="003C6408" w:rsidRPr="0055455B">
        <w:rPr>
          <w:rFonts w:ascii="Calibri" w:eastAsia="標楷體" w:hAnsi="Calibri" w:cs="Calibri"/>
          <w:szCs w:val="22"/>
        </w:rPr>
        <w:t>月</w:t>
      </w:r>
      <w:r w:rsidR="00384A5C" w:rsidRPr="0055455B">
        <w:rPr>
          <w:rFonts w:ascii="Calibri" w:eastAsia="標楷體" w:hAnsi="Calibri" w:cs="Calibri"/>
          <w:szCs w:val="22"/>
          <w:lang w:eastAsia="zh-HK"/>
        </w:rPr>
        <w:t>起</w:t>
      </w:r>
      <w:r w:rsidR="009E272C" w:rsidRPr="0055455B">
        <w:rPr>
          <w:rFonts w:ascii="Calibri" w:eastAsia="標楷體" w:hAnsi="Calibri" w:cs="Calibri"/>
          <w:szCs w:val="22"/>
        </w:rPr>
        <w:t>加發</w:t>
      </w:r>
      <w:r w:rsidR="009E272C" w:rsidRPr="0055455B">
        <w:rPr>
          <w:rFonts w:ascii="Calibri" w:eastAsia="標楷體" w:hAnsi="Calibri" w:cs="Calibri"/>
          <w:szCs w:val="22"/>
        </w:rPr>
        <w:t>20</w:t>
      </w:r>
      <w:r w:rsidR="00C9755D" w:rsidRPr="0055455B">
        <w:rPr>
          <w:rFonts w:ascii="Calibri" w:eastAsia="標楷體" w:hAnsi="Calibri" w:cs="Calibri"/>
          <w:spacing w:val="40"/>
          <w:szCs w:val="20"/>
        </w:rPr>
        <w:t>%</w:t>
      </w:r>
      <w:r w:rsidR="009E272C" w:rsidRPr="0055455B">
        <w:rPr>
          <w:rFonts w:ascii="Calibri" w:eastAsia="標楷體" w:hAnsi="Calibri" w:cs="Calibri"/>
          <w:szCs w:val="22"/>
        </w:rPr>
        <w:t>育嬰留職停薪薪資補助，</w:t>
      </w:r>
      <w:r w:rsidR="00384A5C" w:rsidRPr="0055455B">
        <w:rPr>
          <w:rFonts w:ascii="Calibri" w:eastAsia="標楷體" w:hAnsi="Calibri" w:cs="Calibri"/>
          <w:szCs w:val="22"/>
          <w:lang w:eastAsia="zh-HK"/>
        </w:rPr>
        <w:t>並</w:t>
      </w:r>
      <w:r w:rsidR="009E272C" w:rsidRPr="0055455B">
        <w:rPr>
          <w:rFonts w:ascii="Calibri" w:eastAsia="標楷體" w:hAnsi="Calibri" w:cs="Calibri"/>
          <w:szCs w:val="22"/>
        </w:rPr>
        <w:t>與</w:t>
      </w:r>
      <w:r w:rsidR="006278B8" w:rsidRPr="0055455B">
        <w:rPr>
          <w:rFonts w:ascii="Calibri" w:eastAsia="標楷體" w:hAnsi="Calibri" w:cs="Calibri" w:hint="eastAsia"/>
          <w:szCs w:val="22"/>
        </w:rPr>
        <w:t>就保</w:t>
      </w:r>
      <w:r w:rsidR="009E272C" w:rsidRPr="0055455B">
        <w:rPr>
          <w:rFonts w:ascii="Calibri" w:eastAsia="標楷體" w:hAnsi="Calibri" w:cs="Calibri"/>
          <w:szCs w:val="22"/>
        </w:rPr>
        <w:t>育嬰留職停薪津貼合併發給</w:t>
      </w:r>
      <w:r w:rsidRPr="0055455B">
        <w:rPr>
          <w:rFonts w:ascii="Calibri" w:eastAsia="標楷體" w:hAnsi="Calibri" w:cs="Calibri"/>
          <w:szCs w:val="22"/>
        </w:rPr>
        <w:t>。</w:t>
      </w:r>
      <w:r w:rsidR="000B58DA">
        <w:rPr>
          <w:rFonts w:ascii="Calibri" w:eastAsia="標楷體" w:hAnsi="Calibri" w:cs="Calibri"/>
          <w:szCs w:val="22"/>
        </w:rPr>
        <w:br w:type="page"/>
      </w:r>
    </w:p>
    <w:p w14:paraId="2B7D725C" w14:textId="732BC8E8" w:rsidR="004D482B" w:rsidRPr="0055455B" w:rsidRDefault="00BF62A3" w:rsidP="00EF16F2">
      <w:pPr>
        <w:overflowPunct w:val="0"/>
        <w:autoSpaceDE w:val="0"/>
        <w:autoSpaceDN w:val="0"/>
        <w:snapToGrid w:val="0"/>
        <w:spacing w:afterLines="50" w:after="180" w:line="400" w:lineRule="exact"/>
        <w:ind w:leftChars="275" w:left="660" w:firstLineChars="200" w:firstLine="480"/>
        <w:jc w:val="both"/>
        <w:rPr>
          <w:rFonts w:ascii="Calibri" w:eastAsia="標楷體" w:hAnsi="Calibri" w:cs="Calibri"/>
          <w:szCs w:val="22"/>
        </w:rPr>
      </w:pPr>
      <w:r w:rsidRPr="0055455B">
        <w:rPr>
          <w:rFonts w:ascii="Calibri" w:eastAsia="標楷體" w:hAnsi="Calibri" w:cs="Calibri"/>
        </w:rPr>
        <w:lastRenderedPageBreak/>
        <w:t>11</w:t>
      </w:r>
      <w:r w:rsidRPr="0055455B">
        <w:rPr>
          <w:rFonts w:ascii="Calibri" w:eastAsia="標楷體" w:hAnsi="Calibri" w:cs="Calibri" w:hint="eastAsia"/>
        </w:rPr>
        <w:t>4</w:t>
      </w:r>
      <w:r w:rsidRPr="0055455B">
        <w:rPr>
          <w:rFonts w:ascii="Calibri" w:eastAsia="標楷體" w:hAnsi="Calibri" w:cs="Calibri"/>
          <w:szCs w:val="22"/>
          <w:lang w:eastAsia="zh-HK"/>
        </w:rPr>
        <w:t>年</w:t>
      </w:r>
      <w:r w:rsidRPr="0055455B">
        <w:rPr>
          <w:rFonts w:ascii="Calibri" w:eastAsia="標楷體" w:hAnsi="Calibri" w:cs="Calibri" w:hint="eastAsia"/>
          <w:szCs w:val="22"/>
        </w:rPr>
        <w:t>育嬰留職停薪</w:t>
      </w:r>
      <w:r w:rsidRPr="0055455B">
        <w:rPr>
          <w:rFonts w:ascii="Calibri" w:eastAsia="標楷體" w:hAnsi="Calibri" w:cs="Calibri"/>
          <w:szCs w:val="22"/>
        </w:rPr>
        <w:t>薪資補助</w:t>
      </w:r>
      <w:r w:rsidRPr="0055455B">
        <w:rPr>
          <w:rFonts w:ascii="Calibri" w:eastAsia="標楷體" w:hAnsi="Calibri" w:cs="Calibri"/>
          <w:szCs w:val="22"/>
          <w:lang w:eastAsia="zh-HK"/>
        </w:rPr>
        <w:t>共</w:t>
      </w:r>
      <w:r w:rsidRPr="0055455B">
        <w:rPr>
          <w:rFonts w:ascii="Calibri" w:eastAsia="標楷體" w:hAnsi="Calibri" w:cs="Calibri"/>
          <w:szCs w:val="22"/>
        </w:rPr>
        <w:t>計</w:t>
      </w:r>
      <w:r w:rsidRPr="0055455B">
        <w:rPr>
          <w:rFonts w:ascii="Calibri" w:eastAsia="標楷體" w:hAnsi="Calibri" w:cs="Calibri"/>
        </w:rPr>
        <w:t>4</w:t>
      </w:r>
      <w:r w:rsidRPr="0055455B">
        <w:rPr>
          <w:rFonts w:ascii="Calibri" w:eastAsia="標楷體" w:hAnsi="Calibri" w:cs="Calibri" w:hint="eastAsia"/>
        </w:rPr>
        <w:t>6</w:t>
      </w:r>
      <w:r w:rsidRPr="0055455B">
        <w:rPr>
          <w:rFonts w:ascii="Calibri" w:eastAsia="標楷體" w:hAnsi="Calibri" w:cs="Calibri"/>
        </w:rPr>
        <w:t>萬</w:t>
      </w:r>
      <w:r w:rsidRPr="0055455B">
        <w:rPr>
          <w:rFonts w:ascii="Calibri" w:eastAsia="標楷體" w:hAnsi="Calibri" w:cs="Calibri" w:hint="eastAsia"/>
        </w:rPr>
        <w:t>270</w:t>
      </w:r>
      <w:r w:rsidRPr="0055455B">
        <w:rPr>
          <w:rFonts w:ascii="Calibri" w:eastAsia="標楷體" w:hAnsi="Calibri" w:cs="Calibri"/>
          <w:lang w:eastAsia="zh-HK"/>
        </w:rPr>
        <w:t>件</w:t>
      </w:r>
      <w:r w:rsidRPr="0055455B">
        <w:rPr>
          <w:rFonts w:ascii="Calibri" w:eastAsia="標楷體" w:hAnsi="Calibri" w:cs="Calibri"/>
        </w:rPr>
        <w:t>、初次核付</w:t>
      </w:r>
      <w:r w:rsidRPr="0055455B">
        <w:rPr>
          <w:rFonts w:ascii="Calibri" w:eastAsia="標楷體" w:hAnsi="Calibri" w:cs="Calibri"/>
          <w:lang w:eastAsia="zh-HK"/>
        </w:rPr>
        <w:t>件</w:t>
      </w:r>
      <w:r w:rsidRPr="0055455B">
        <w:rPr>
          <w:rFonts w:ascii="Calibri" w:eastAsia="標楷體" w:hAnsi="Calibri" w:cs="Calibri"/>
        </w:rPr>
        <w:t>數</w:t>
      </w:r>
      <w:r w:rsidRPr="0055455B">
        <w:rPr>
          <w:rFonts w:ascii="Calibri" w:eastAsia="標楷體" w:hAnsi="Calibri" w:cs="Calibri" w:hint="eastAsia"/>
        </w:rPr>
        <w:t>8</w:t>
      </w:r>
      <w:r w:rsidRPr="0055455B">
        <w:rPr>
          <w:rFonts w:ascii="Calibri" w:eastAsia="標楷體" w:hAnsi="Calibri" w:cs="Calibri"/>
        </w:rPr>
        <w:t>萬</w:t>
      </w:r>
      <w:r w:rsidRPr="0055455B">
        <w:rPr>
          <w:rFonts w:ascii="Calibri" w:eastAsia="標楷體" w:hAnsi="Calibri" w:cs="Calibri" w:hint="eastAsia"/>
        </w:rPr>
        <w:t>5,433</w:t>
      </w:r>
      <w:r w:rsidRPr="0055455B">
        <w:rPr>
          <w:rFonts w:ascii="Calibri" w:eastAsia="標楷體" w:hAnsi="Calibri" w:cs="Calibri"/>
          <w:lang w:eastAsia="zh-HK"/>
        </w:rPr>
        <w:t>件</w:t>
      </w:r>
      <w:r w:rsidRPr="0055455B">
        <w:rPr>
          <w:rFonts w:ascii="Calibri" w:eastAsia="標楷體" w:hAnsi="Calibri" w:cs="Calibri"/>
        </w:rPr>
        <w:t>、</w:t>
      </w:r>
      <w:r w:rsidRPr="0055455B">
        <w:rPr>
          <w:rFonts w:ascii="Calibri" w:eastAsia="標楷體" w:hAnsi="Calibri" w:cs="Calibri"/>
          <w:szCs w:val="22"/>
        </w:rPr>
        <w:t>補助金額</w:t>
      </w:r>
      <w:r w:rsidRPr="0055455B">
        <w:rPr>
          <w:rFonts w:ascii="Calibri" w:eastAsia="標楷體" w:hAnsi="Calibri" w:cs="Calibri" w:hint="eastAsia"/>
        </w:rPr>
        <w:t>34</w:t>
      </w:r>
      <w:r w:rsidRPr="0055455B">
        <w:rPr>
          <w:rFonts w:ascii="Calibri" w:eastAsia="標楷體" w:hAnsi="Calibri" w:cs="Calibri"/>
        </w:rPr>
        <w:t>億</w:t>
      </w:r>
      <w:r w:rsidRPr="0055455B">
        <w:rPr>
          <w:rFonts w:ascii="Calibri" w:eastAsia="標楷體" w:hAnsi="Calibri" w:cs="Calibri" w:hint="eastAsia"/>
        </w:rPr>
        <w:t>6,824</w:t>
      </w:r>
      <w:r w:rsidRPr="0055455B">
        <w:rPr>
          <w:rFonts w:ascii="Calibri" w:eastAsia="標楷體" w:hAnsi="Calibri" w:cs="Calibri"/>
        </w:rPr>
        <w:t>萬元，分別較上年</w:t>
      </w:r>
      <w:r w:rsidRPr="0055455B">
        <w:rPr>
          <w:rFonts w:ascii="Calibri" w:eastAsia="標楷體" w:hAnsi="Calibri" w:cs="Calibri" w:hint="eastAsia"/>
        </w:rPr>
        <w:t>減少</w:t>
      </w:r>
      <w:r w:rsidRPr="0055455B">
        <w:rPr>
          <w:rFonts w:ascii="Calibri" w:eastAsia="標楷體" w:hAnsi="Calibri" w:cs="Calibri" w:hint="eastAsia"/>
        </w:rPr>
        <w:t>6.22</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hint="eastAsia"/>
        </w:rPr>
        <w:t>8.73</w:t>
      </w:r>
      <w:r w:rsidRPr="0055455B">
        <w:rPr>
          <w:rFonts w:ascii="Calibri" w:eastAsia="標楷體" w:hAnsi="Calibri" w:cs="Calibri"/>
          <w:spacing w:val="40"/>
          <w:szCs w:val="20"/>
        </w:rPr>
        <w:t>%</w:t>
      </w:r>
      <w:r w:rsidRPr="0055455B">
        <w:rPr>
          <w:rFonts w:ascii="Calibri" w:eastAsia="標楷體" w:hAnsi="Calibri" w:cs="Calibri"/>
        </w:rPr>
        <w:t>及</w:t>
      </w:r>
      <w:r w:rsidRPr="0055455B">
        <w:rPr>
          <w:rFonts w:ascii="Calibri" w:eastAsia="標楷體" w:hAnsi="Calibri" w:cs="Calibri" w:hint="eastAsia"/>
        </w:rPr>
        <w:t>3.58</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szCs w:val="20"/>
        </w:rPr>
        <w:t>其中</w:t>
      </w:r>
      <w:r w:rsidRPr="0055455B">
        <w:rPr>
          <w:rFonts w:ascii="Calibri" w:eastAsia="標楷體" w:hAnsi="Calibri" w:cs="Calibri"/>
          <w:lang w:eastAsia="zh-HK"/>
        </w:rPr>
        <w:t>男性</w:t>
      </w:r>
      <w:r w:rsidRPr="0055455B">
        <w:rPr>
          <w:rFonts w:ascii="Calibri" w:eastAsia="標楷體" w:hAnsi="Calibri" w:cs="Calibri"/>
        </w:rPr>
        <w:t>1</w:t>
      </w:r>
      <w:r w:rsidRPr="0055455B">
        <w:rPr>
          <w:rFonts w:ascii="Calibri" w:eastAsia="標楷體" w:hAnsi="Calibri" w:cs="Calibri" w:hint="eastAsia"/>
        </w:rPr>
        <w:t>2</w:t>
      </w:r>
      <w:r w:rsidRPr="0055455B">
        <w:rPr>
          <w:rFonts w:ascii="Calibri" w:eastAsia="標楷體" w:hAnsi="Calibri" w:cs="Calibri"/>
        </w:rPr>
        <w:t>萬</w:t>
      </w:r>
      <w:r w:rsidRPr="0055455B">
        <w:rPr>
          <w:rFonts w:ascii="Calibri" w:eastAsia="標楷體" w:hAnsi="Calibri" w:cs="Calibri" w:hint="eastAsia"/>
        </w:rPr>
        <w:t>994</w:t>
      </w:r>
      <w:r w:rsidRPr="0055455B">
        <w:rPr>
          <w:rFonts w:ascii="Calibri" w:eastAsia="標楷體" w:hAnsi="Calibri" w:cs="Calibri"/>
          <w:lang w:eastAsia="zh-HK"/>
        </w:rPr>
        <w:t>件</w:t>
      </w:r>
      <w:r w:rsidRPr="0055455B">
        <w:rPr>
          <w:rFonts w:ascii="Calibri" w:eastAsia="標楷體" w:hAnsi="Calibri" w:cs="Calibri"/>
          <w:szCs w:val="20"/>
        </w:rPr>
        <w:t>（占</w:t>
      </w:r>
      <w:r w:rsidRPr="0055455B">
        <w:rPr>
          <w:rFonts w:ascii="Calibri" w:eastAsia="標楷體" w:hAnsi="Calibri" w:cs="Calibri"/>
          <w:szCs w:val="20"/>
        </w:rPr>
        <w:t>2</w:t>
      </w:r>
      <w:r w:rsidRPr="0055455B">
        <w:rPr>
          <w:rFonts w:ascii="Calibri" w:eastAsia="標楷體" w:hAnsi="Calibri" w:cs="Calibri" w:hint="eastAsia"/>
          <w:szCs w:val="20"/>
        </w:rPr>
        <w:t>6</w:t>
      </w:r>
      <w:r w:rsidRPr="0055455B">
        <w:rPr>
          <w:rFonts w:ascii="Calibri" w:eastAsia="標楷體" w:hAnsi="Calibri" w:cs="Calibri"/>
          <w:szCs w:val="20"/>
        </w:rPr>
        <w:t>.</w:t>
      </w:r>
      <w:r w:rsidRPr="0055455B">
        <w:rPr>
          <w:rFonts w:ascii="Calibri" w:eastAsia="標楷體" w:hAnsi="Calibri" w:cs="Calibri" w:hint="eastAsia"/>
          <w:szCs w:val="20"/>
        </w:rPr>
        <w:t>29</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，較上年</w:t>
      </w:r>
      <w:r w:rsidRPr="0055455B">
        <w:rPr>
          <w:rFonts w:ascii="Calibri" w:eastAsia="標楷體" w:hAnsi="Calibri" w:cs="Calibri" w:hint="eastAsia"/>
        </w:rPr>
        <w:t>減少</w:t>
      </w:r>
      <w:r w:rsidRPr="0055455B">
        <w:rPr>
          <w:rFonts w:ascii="Calibri" w:eastAsia="標楷體" w:hAnsi="Calibri" w:cs="Calibri" w:hint="eastAsia"/>
        </w:rPr>
        <w:t>5.57</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szCs w:val="20"/>
          <w:lang w:eastAsia="zh-HK"/>
        </w:rPr>
        <w:t>女</w:t>
      </w:r>
      <w:r w:rsidRPr="0055455B">
        <w:rPr>
          <w:rFonts w:ascii="Calibri" w:eastAsia="標楷體" w:hAnsi="Calibri" w:cs="Calibri"/>
          <w:lang w:eastAsia="zh-HK"/>
        </w:rPr>
        <w:t>性</w:t>
      </w:r>
      <w:r w:rsidRPr="0055455B">
        <w:rPr>
          <w:rFonts w:ascii="Calibri" w:eastAsia="標楷體" w:hAnsi="Calibri" w:cs="Calibri"/>
        </w:rPr>
        <w:t>3</w:t>
      </w:r>
      <w:r w:rsidRPr="0055455B">
        <w:rPr>
          <w:rFonts w:ascii="Calibri" w:eastAsia="標楷體" w:hAnsi="Calibri" w:cs="Calibri" w:hint="eastAsia"/>
        </w:rPr>
        <w:t>3</w:t>
      </w:r>
      <w:r w:rsidRPr="0055455B">
        <w:rPr>
          <w:rFonts w:ascii="Calibri" w:eastAsia="標楷體" w:hAnsi="Calibri" w:cs="Calibri"/>
        </w:rPr>
        <w:t>萬</w:t>
      </w:r>
      <w:r w:rsidRPr="0055455B">
        <w:rPr>
          <w:rFonts w:ascii="Calibri" w:eastAsia="標楷體" w:hAnsi="Calibri" w:cs="Calibri" w:hint="eastAsia"/>
        </w:rPr>
        <w:t>9,276</w:t>
      </w:r>
      <w:r w:rsidRPr="0055455B">
        <w:rPr>
          <w:rFonts w:ascii="Calibri" w:eastAsia="標楷體" w:hAnsi="Calibri" w:cs="Calibri"/>
          <w:lang w:eastAsia="zh-HK"/>
        </w:rPr>
        <w:t>件</w:t>
      </w:r>
      <w:r w:rsidRPr="0055455B">
        <w:rPr>
          <w:rFonts w:ascii="Calibri" w:eastAsia="標楷體" w:hAnsi="Calibri" w:cs="Calibri"/>
          <w:szCs w:val="20"/>
        </w:rPr>
        <w:t>（占</w:t>
      </w:r>
      <w:r w:rsidRPr="0055455B">
        <w:rPr>
          <w:rFonts w:ascii="Calibri" w:eastAsia="標楷體" w:hAnsi="Calibri" w:cs="Calibri"/>
          <w:szCs w:val="20"/>
        </w:rPr>
        <w:t>7</w:t>
      </w:r>
      <w:r w:rsidRPr="0055455B">
        <w:rPr>
          <w:rFonts w:ascii="Calibri" w:eastAsia="標楷體" w:hAnsi="Calibri" w:cs="Calibri" w:hint="eastAsia"/>
          <w:szCs w:val="20"/>
        </w:rPr>
        <w:t>3</w:t>
      </w:r>
      <w:r w:rsidRPr="0055455B">
        <w:rPr>
          <w:rFonts w:ascii="Calibri" w:eastAsia="標楷體" w:hAnsi="Calibri" w:cs="Calibri"/>
          <w:szCs w:val="20"/>
        </w:rPr>
        <w:t>.</w:t>
      </w:r>
      <w:r w:rsidRPr="0055455B">
        <w:rPr>
          <w:rFonts w:ascii="Calibri" w:eastAsia="標楷體" w:hAnsi="Calibri" w:cs="Calibri" w:hint="eastAsia"/>
          <w:szCs w:val="20"/>
        </w:rPr>
        <w:t>71</w:t>
      </w:r>
      <w:r w:rsidRPr="0055455B">
        <w:rPr>
          <w:rFonts w:ascii="Calibri" w:eastAsia="標楷體" w:hAnsi="Calibri" w:cs="Calibri"/>
          <w:szCs w:val="20"/>
        </w:rPr>
        <w:t>%</w:t>
      </w:r>
      <w:r w:rsidRPr="0055455B">
        <w:rPr>
          <w:rFonts w:ascii="Calibri" w:eastAsia="標楷體" w:hAnsi="Calibri" w:cs="Calibri"/>
          <w:szCs w:val="20"/>
        </w:rPr>
        <w:t>）</w:t>
      </w:r>
      <w:r w:rsidRPr="0055455B">
        <w:rPr>
          <w:rFonts w:ascii="Calibri" w:eastAsia="標楷體" w:hAnsi="Calibri" w:cs="Calibri"/>
        </w:rPr>
        <w:t>，較上年</w:t>
      </w:r>
      <w:r w:rsidRPr="0055455B">
        <w:rPr>
          <w:rFonts w:ascii="Calibri" w:eastAsia="標楷體" w:hAnsi="Calibri" w:cs="Calibri" w:hint="eastAsia"/>
        </w:rPr>
        <w:t>減少</w:t>
      </w:r>
      <w:r w:rsidRPr="0055455B">
        <w:rPr>
          <w:rFonts w:ascii="Calibri" w:eastAsia="標楷體" w:hAnsi="Calibri" w:cs="Calibri" w:hint="eastAsia"/>
        </w:rPr>
        <w:t>6.45</w:t>
      </w:r>
      <w:r w:rsidRPr="0055455B">
        <w:rPr>
          <w:rFonts w:ascii="Calibri" w:eastAsia="標楷體" w:hAnsi="Calibri" w:cs="Calibri"/>
        </w:rPr>
        <w:t>%</w:t>
      </w:r>
      <w:r w:rsidRPr="0055455B">
        <w:rPr>
          <w:rFonts w:ascii="Calibri" w:eastAsia="標楷體" w:hAnsi="Calibri" w:cs="Calibri"/>
          <w:szCs w:val="22"/>
        </w:rPr>
        <w:t>。</w:t>
      </w:r>
    </w:p>
    <w:p w14:paraId="4536E9A8" w14:textId="77777777" w:rsidR="00EB0362" w:rsidRPr="0055455B" w:rsidRDefault="0039114E" w:rsidP="00EF16F2">
      <w:pPr>
        <w:overflowPunct w:val="0"/>
        <w:autoSpaceDE w:val="0"/>
        <w:autoSpaceDN w:val="0"/>
        <w:snapToGrid w:val="0"/>
        <w:spacing w:afterLines="20" w:after="72"/>
        <w:ind w:leftChars="300" w:left="720"/>
        <w:jc w:val="center"/>
        <w:rPr>
          <w:rFonts w:ascii="Calibri" w:eastAsia="標楷體" w:hAnsi="Calibri" w:cs="Calibri"/>
          <w:szCs w:val="20"/>
        </w:rPr>
      </w:pPr>
      <w:r w:rsidRPr="0055455B">
        <w:rPr>
          <w:rFonts w:ascii="Calibri" w:eastAsia="標楷體" w:hAnsi="Calibri" w:cs="Calibri"/>
        </w:rPr>
        <w:t>育嬰留職停薪薪資補助</w:t>
      </w:r>
      <w:r w:rsidR="00EB0362" w:rsidRPr="0055455B">
        <w:rPr>
          <w:rFonts w:ascii="Calibri" w:eastAsia="標楷體" w:hAnsi="Calibri" w:cs="Calibri"/>
          <w:szCs w:val="20"/>
        </w:rPr>
        <w:t>核付概況</w:t>
      </w:r>
    </w:p>
    <w:tbl>
      <w:tblPr>
        <w:tblStyle w:val="a7"/>
        <w:tblW w:w="8540" w:type="dxa"/>
        <w:tblBorders>
          <w:left w:val="none" w:sz="0" w:space="0" w:color="auto"/>
          <w:right w:val="none" w:sz="0" w:space="0" w:color="auto"/>
        </w:tblBorders>
        <w:tblLayout w:type="fixed"/>
        <w:tblLook w:val="04A0" w:firstRow="1" w:lastRow="0" w:firstColumn="1" w:lastColumn="0" w:noHBand="0" w:noVBand="1"/>
      </w:tblPr>
      <w:tblGrid>
        <w:gridCol w:w="850"/>
        <w:gridCol w:w="760"/>
        <w:gridCol w:w="700"/>
        <w:gridCol w:w="1176"/>
        <w:gridCol w:w="728"/>
        <w:gridCol w:w="686"/>
        <w:gridCol w:w="1054"/>
        <w:gridCol w:w="779"/>
        <w:gridCol w:w="672"/>
        <w:gridCol w:w="1135"/>
      </w:tblGrid>
      <w:tr w:rsidR="0055455B" w:rsidRPr="0055455B" w14:paraId="213BB56D" w14:textId="77777777" w:rsidTr="00C9342A">
        <w:trPr>
          <w:trHeight w:val="291"/>
        </w:trPr>
        <w:tc>
          <w:tcPr>
            <w:tcW w:w="850" w:type="dxa"/>
            <w:vMerge w:val="restart"/>
            <w:vAlign w:val="center"/>
          </w:tcPr>
          <w:p w14:paraId="1A019E24" w14:textId="0181F01F" w:rsidR="004431D9" w:rsidRPr="0055455B" w:rsidRDefault="004431D9"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w:t>
            </w:r>
            <w:r w:rsidRPr="0055455B">
              <w:rPr>
                <w:rFonts w:ascii="Calibri" w:eastAsia="標楷體" w:hAnsi="Calibri" w:cs="Calibri"/>
                <w:sz w:val="20"/>
                <w:szCs w:val="20"/>
                <w:lang w:eastAsia="zh-HK"/>
              </w:rPr>
              <w:t>月</w:t>
            </w:r>
            <w:r w:rsidRPr="0055455B">
              <w:rPr>
                <w:rFonts w:ascii="Calibri" w:eastAsia="標楷體" w:hAnsi="Calibri" w:cs="Calibri"/>
                <w:sz w:val="20"/>
                <w:szCs w:val="20"/>
              </w:rPr>
              <w:t>)</w:t>
            </w:r>
            <w:r w:rsidRPr="0055455B">
              <w:rPr>
                <w:rFonts w:ascii="Calibri" w:eastAsia="標楷體" w:hAnsi="Calibri" w:cs="Calibri"/>
                <w:sz w:val="20"/>
                <w:szCs w:val="20"/>
              </w:rPr>
              <w:t>別</w:t>
            </w:r>
          </w:p>
        </w:tc>
        <w:tc>
          <w:tcPr>
            <w:tcW w:w="2636" w:type="dxa"/>
            <w:gridSpan w:val="3"/>
            <w:vAlign w:val="center"/>
          </w:tcPr>
          <w:p w14:paraId="4B1C8AC4" w14:textId="77777777" w:rsidR="004431D9" w:rsidRPr="0055455B" w:rsidRDefault="004431D9"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合計</w:t>
            </w:r>
          </w:p>
        </w:tc>
        <w:tc>
          <w:tcPr>
            <w:tcW w:w="2468" w:type="dxa"/>
            <w:gridSpan w:val="3"/>
            <w:vAlign w:val="center"/>
          </w:tcPr>
          <w:p w14:paraId="21046A2E" w14:textId="77777777" w:rsidR="004431D9" w:rsidRPr="0055455B" w:rsidRDefault="004431D9"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男性</w:t>
            </w:r>
          </w:p>
        </w:tc>
        <w:tc>
          <w:tcPr>
            <w:tcW w:w="2586" w:type="dxa"/>
            <w:gridSpan w:val="3"/>
            <w:vAlign w:val="center"/>
          </w:tcPr>
          <w:p w14:paraId="416A2C8B" w14:textId="77777777" w:rsidR="004431D9" w:rsidRPr="0055455B" w:rsidRDefault="004431D9"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女性</w:t>
            </w:r>
          </w:p>
        </w:tc>
      </w:tr>
      <w:tr w:rsidR="0055455B" w:rsidRPr="0055455B" w14:paraId="5F1236E4" w14:textId="77777777" w:rsidTr="004B0F68">
        <w:trPr>
          <w:trHeight w:val="92"/>
        </w:trPr>
        <w:tc>
          <w:tcPr>
            <w:tcW w:w="850" w:type="dxa"/>
            <w:vMerge/>
            <w:vAlign w:val="center"/>
          </w:tcPr>
          <w:p w14:paraId="0AABE3C7" w14:textId="77777777" w:rsidR="00F15338" w:rsidRPr="0055455B" w:rsidRDefault="00F15338" w:rsidP="00EF16F2">
            <w:pPr>
              <w:overflowPunct w:val="0"/>
              <w:autoSpaceDE w:val="0"/>
              <w:autoSpaceDN w:val="0"/>
              <w:snapToGrid w:val="0"/>
              <w:jc w:val="center"/>
              <w:rPr>
                <w:rFonts w:ascii="Calibri" w:eastAsia="標楷體" w:hAnsi="Calibri" w:cs="Calibri"/>
                <w:sz w:val="20"/>
                <w:szCs w:val="20"/>
              </w:rPr>
            </w:pPr>
          </w:p>
        </w:tc>
        <w:tc>
          <w:tcPr>
            <w:tcW w:w="760" w:type="dxa"/>
            <w:vMerge w:val="restart"/>
            <w:tcBorders>
              <w:right w:val="nil"/>
            </w:tcBorders>
            <w:vAlign w:val="center"/>
          </w:tcPr>
          <w:p w14:paraId="7F4E0036" w14:textId="77777777" w:rsidR="00F15338" w:rsidRPr="0055455B" w:rsidRDefault="00F15338" w:rsidP="00EF16F2">
            <w:pPr>
              <w:overflowPunct w:val="0"/>
              <w:autoSpaceDE w:val="0"/>
              <w:autoSpaceDN w:val="0"/>
              <w:snapToGrid w:val="0"/>
              <w:ind w:leftChars="-20" w:left="-48" w:rightChars="-20" w:right="-48"/>
              <w:jc w:val="center"/>
              <w:rPr>
                <w:rFonts w:ascii="Calibri" w:eastAsia="標楷體" w:hAnsi="Calibri" w:cs="Calibri"/>
                <w:sz w:val="20"/>
                <w:szCs w:val="20"/>
              </w:rPr>
            </w:pPr>
            <w:r w:rsidRPr="0055455B">
              <w:rPr>
                <w:rFonts w:ascii="Calibri" w:eastAsia="標楷體" w:hAnsi="Calibri" w:cs="Calibri"/>
                <w:sz w:val="20"/>
                <w:szCs w:val="20"/>
                <w:lang w:eastAsia="zh-HK"/>
              </w:rPr>
              <w:t>件數</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件</w:t>
            </w:r>
            <w:r w:rsidRPr="0055455B">
              <w:rPr>
                <w:rFonts w:ascii="Calibri" w:eastAsia="標楷體" w:hAnsi="Calibri" w:cs="Calibri"/>
                <w:sz w:val="20"/>
                <w:szCs w:val="20"/>
              </w:rPr>
              <w:t>）</w:t>
            </w:r>
          </w:p>
        </w:tc>
        <w:tc>
          <w:tcPr>
            <w:tcW w:w="700" w:type="dxa"/>
            <w:tcBorders>
              <w:left w:val="nil"/>
              <w:bottom w:val="single" w:sz="4" w:space="0" w:color="auto"/>
            </w:tcBorders>
            <w:vAlign w:val="center"/>
          </w:tcPr>
          <w:p w14:paraId="6E6B1D49" w14:textId="77777777" w:rsidR="00F15338" w:rsidRPr="0055455B" w:rsidRDefault="00F15338" w:rsidP="00EF16F2">
            <w:pPr>
              <w:overflowPunct w:val="0"/>
              <w:autoSpaceDE w:val="0"/>
              <w:autoSpaceDN w:val="0"/>
              <w:snapToGrid w:val="0"/>
              <w:jc w:val="center"/>
              <w:rPr>
                <w:rFonts w:ascii="Calibri" w:eastAsia="標楷體" w:hAnsi="Calibri" w:cs="Calibri"/>
                <w:sz w:val="12"/>
                <w:szCs w:val="12"/>
              </w:rPr>
            </w:pPr>
          </w:p>
        </w:tc>
        <w:tc>
          <w:tcPr>
            <w:tcW w:w="1176" w:type="dxa"/>
            <w:vMerge w:val="restart"/>
            <w:vAlign w:val="center"/>
          </w:tcPr>
          <w:p w14:paraId="1E4F7B86" w14:textId="77777777" w:rsidR="00F15338" w:rsidRPr="0055455B" w:rsidRDefault="00F1533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金額</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元</w:t>
            </w:r>
            <w:r w:rsidRPr="0055455B">
              <w:rPr>
                <w:rFonts w:ascii="Calibri" w:eastAsia="標楷體" w:hAnsi="Calibri" w:cs="Calibri"/>
                <w:sz w:val="20"/>
                <w:szCs w:val="20"/>
              </w:rPr>
              <w:t>）</w:t>
            </w:r>
          </w:p>
        </w:tc>
        <w:tc>
          <w:tcPr>
            <w:tcW w:w="728" w:type="dxa"/>
            <w:vMerge w:val="restart"/>
            <w:tcBorders>
              <w:right w:val="nil"/>
            </w:tcBorders>
            <w:vAlign w:val="center"/>
          </w:tcPr>
          <w:p w14:paraId="6A427CD9" w14:textId="77777777" w:rsidR="00F15338" w:rsidRPr="0055455B" w:rsidRDefault="00F15338" w:rsidP="00EF16F2">
            <w:pPr>
              <w:overflowPunct w:val="0"/>
              <w:autoSpaceDE w:val="0"/>
              <w:autoSpaceDN w:val="0"/>
              <w:snapToGrid w:val="0"/>
              <w:ind w:leftChars="-20" w:left="-48" w:rightChars="-20" w:right="-48"/>
              <w:jc w:val="center"/>
              <w:rPr>
                <w:rFonts w:ascii="Calibri" w:eastAsia="標楷體" w:hAnsi="Calibri" w:cs="Calibri"/>
                <w:sz w:val="20"/>
                <w:szCs w:val="20"/>
              </w:rPr>
            </w:pPr>
            <w:r w:rsidRPr="0055455B">
              <w:rPr>
                <w:rFonts w:ascii="Calibri" w:eastAsia="標楷體" w:hAnsi="Calibri" w:cs="Calibri"/>
                <w:sz w:val="20"/>
                <w:szCs w:val="20"/>
                <w:lang w:eastAsia="zh-HK"/>
              </w:rPr>
              <w:t>件數</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件</w:t>
            </w:r>
            <w:r w:rsidRPr="0055455B">
              <w:rPr>
                <w:rFonts w:ascii="Calibri" w:eastAsia="標楷體" w:hAnsi="Calibri" w:cs="Calibri"/>
                <w:sz w:val="20"/>
                <w:szCs w:val="20"/>
              </w:rPr>
              <w:t>）</w:t>
            </w:r>
          </w:p>
        </w:tc>
        <w:tc>
          <w:tcPr>
            <w:tcW w:w="686" w:type="dxa"/>
            <w:tcBorders>
              <w:left w:val="nil"/>
              <w:bottom w:val="single" w:sz="4" w:space="0" w:color="auto"/>
            </w:tcBorders>
            <w:vAlign w:val="center"/>
          </w:tcPr>
          <w:p w14:paraId="13BC8161" w14:textId="77777777" w:rsidR="00F15338" w:rsidRPr="0055455B" w:rsidRDefault="00F15338" w:rsidP="00EF16F2">
            <w:pPr>
              <w:overflowPunct w:val="0"/>
              <w:autoSpaceDE w:val="0"/>
              <w:autoSpaceDN w:val="0"/>
              <w:snapToGrid w:val="0"/>
              <w:jc w:val="center"/>
              <w:rPr>
                <w:rFonts w:ascii="Calibri" w:eastAsia="標楷體" w:hAnsi="Calibri" w:cs="Calibri"/>
                <w:sz w:val="12"/>
                <w:szCs w:val="12"/>
              </w:rPr>
            </w:pPr>
          </w:p>
        </w:tc>
        <w:tc>
          <w:tcPr>
            <w:tcW w:w="1054" w:type="dxa"/>
            <w:vMerge w:val="restart"/>
            <w:vAlign w:val="center"/>
          </w:tcPr>
          <w:p w14:paraId="41BC12F8" w14:textId="77777777" w:rsidR="00F15338" w:rsidRPr="0055455B" w:rsidRDefault="00F1533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金額</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元</w:t>
            </w:r>
            <w:r w:rsidRPr="0055455B">
              <w:rPr>
                <w:rFonts w:ascii="Calibri" w:eastAsia="標楷體" w:hAnsi="Calibri" w:cs="Calibri"/>
                <w:sz w:val="20"/>
                <w:szCs w:val="20"/>
              </w:rPr>
              <w:t>）</w:t>
            </w:r>
          </w:p>
        </w:tc>
        <w:tc>
          <w:tcPr>
            <w:tcW w:w="779" w:type="dxa"/>
            <w:vMerge w:val="restart"/>
            <w:tcBorders>
              <w:right w:val="nil"/>
            </w:tcBorders>
            <w:vAlign w:val="center"/>
          </w:tcPr>
          <w:p w14:paraId="67309ECA" w14:textId="77777777" w:rsidR="00F15338" w:rsidRPr="0055455B" w:rsidRDefault="00F15338" w:rsidP="00EF16F2">
            <w:pPr>
              <w:overflowPunct w:val="0"/>
              <w:autoSpaceDE w:val="0"/>
              <w:autoSpaceDN w:val="0"/>
              <w:snapToGrid w:val="0"/>
              <w:ind w:leftChars="-20" w:left="-48" w:rightChars="-20" w:right="-48"/>
              <w:jc w:val="center"/>
              <w:rPr>
                <w:rFonts w:ascii="Calibri" w:eastAsia="標楷體" w:hAnsi="Calibri" w:cs="Calibri"/>
                <w:sz w:val="20"/>
                <w:szCs w:val="20"/>
              </w:rPr>
            </w:pPr>
            <w:r w:rsidRPr="0055455B">
              <w:rPr>
                <w:rFonts w:ascii="Calibri" w:eastAsia="標楷體" w:hAnsi="Calibri" w:cs="Calibri"/>
                <w:sz w:val="20"/>
                <w:szCs w:val="20"/>
                <w:lang w:eastAsia="zh-HK"/>
              </w:rPr>
              <w:t>件數</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件</w:t>
            </w:r>
            <w:r w:rsidRPr="0055455B">
              <w:rPr>
                <w:rFonts w:ascii="Calibri" w:eastAsia="標楷體" w:hAnsi="Calibri" w:cs="Calibri"/>
                <w:sz w:val="20"/>
                <w:szCs w:val="20"/>
              </w:rPr>
              <w:t>）</w:t>
            </w:r>
          </w:p>
        </w:tc>
        <w:tc>
          <w:tcPr>
            <w:tcW w:w="672" w:type="dxa"/>
            <w:tcBorders>
              <w:left w:val="nil"/>
              <w:bottom w:val="single" w:sz="4" w:space="0" w:color="auto"/>
            </w:tcBorders>
            <w:vAlign w:val="center"/>
          </w:tcPr>
          <w:p w14:paraId="4F489E66" w14:textId="77777777" w:rsidR="00F15338" w:rsidRPr="0055455B" w:rsidRDefault="00F15338" w:rsidP="00EF16F2">
            <w:pPr>
              <w:overflowPunct w:val="0"/>
              <w:autoSpaceDE w:val="0"/>
              <w:autoSpaceDN w:val="0"/>
              <w:snapToGrid w:val="0"/>
              <w:jc w:val="center"/>
              <w:rPr>
                <w:rFonts w:ascii="Calibri" w:eastAsia="標楷體" w:hAnsi="Calibri" w:cs="Calibri"/>
                <w:sz w:val="12"/>
                <w:szCs w:val="12"/>
              </w:rPr>
            </w:pPr>
          </w:p>
        </w:tc>
        <w:tc>
          <w:tcPr>
            <w:tcW w:w="1135" w:type="dxa"/>
            <w:vMerge w:val="restart"/>
            <w:vAlign w:val="center"/>
          </w:tcPr>
          <w:p w14:paraId="2FF181ED" w14:textId="77777777" w:rsidR="00F15338" w:rsidRPr="0055455B" w:rsidRDefault="00F15338"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金額</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元</w:t>
            </w:r>
            <w:r w:rsidRPr="0055455B">
              <w:rPr>
                <w:rFonts w:ascii="Calibri" w:eastAsia="標楷體" w:hAnsi="Calibri" w:cs="Calibri"/>
                <w:sz w:val="20"/>
                <w:szCs w:val="20"/>
              </w:rPr>
              <w:t>）</w:t>
            </w:r>
          </w:p>
        </w:tc>
      </w:tr>
      <w:tr w:rsidR="0055455B" w:rsidRPr="0055455B" w14:paraId="7E925845" w14:textId="77777777" w:rsidTr="007A401D">
        <w:trPr>
          <w:trHeight w:val="237"/>
        </w:trPr>
        <w:tc>
          <w:tcPr>
            <w:tcW w:w="850" w:type="dxa"/>
            <w:vMerge/>
            <w:tcBorders>
              <w:top w:val="single" w:sz="4" w:space="0" w:color="auto"/>
              <w:bottom w:val="single" w:sz="4" w:space="0" w:color="auto"/>
            </w:tcBorders>
            <w:vAlign w:val="center"/>
          </w:tcPr>
          <w:p w14:paraId="58D0A1D7" w14:textId="77777777" w:rsidR="00DC277F" w:rsidRPr="0055455B" w:rsidRDefault="00DC277F" w:rsidP="00EF16F2">
            <w:pPr>
              <w:overflowPunct w:val="0"/>
              <w:autoSpaceDE w:val="0"/>
              <w:autoSpaceDN w:val="0"/>
              <w:snapToGrid w:val="0"/>
              <w:jc w:val="center"/>
              <w:rPr>
                <w:rFonts w:ascii="Calibri" w:eastAsia="標楷體" w:hAnsi="Calibri" w:cs="Calibri"/>
                <w:sz w:val="20"/>
                <w:szCs w:val="20"/>
              </w:rPr>
            </w:pPr>
          </w:p>
        </w:tc>
        <w:tc>
          <w:tcPr>
            <w:tcW w:w="760" w:type="dxa"/>
            <w:vMerge/>
            <w:tcBorders>
              <w:top w:val="single" w:sz="4" w:space="0" w:color="auto"/>
              <w:bottom w:val="single" w:sz="4" w:space="0" w:color="auto"/>
            </w:tcBorders>
            <w:vAlign w:val="center"/>
          </w:tcPr>
          <w:p w14:paraId="56DDAD37" w14:textId="77777777" w:rsidR="00DC277F" w:rsidRPr="0055455B" w:rsidRDefault="00DC277F" w:rsidP="00EF16F2">
            <w:pPr>
              <w:overflowPunct w:val="0"/>
              <w:autoSpaceDE w:val="0"/>
              <w:autoSpaceDN w:val="0"/>
              <w:snapToGrid w:val="0"/>
              <w:jc w:val="center"/>
              <w:rPr>
                <w:rFonts w:ascii="Calibri" w:eastAsia="標楷體" w:hAnsi="Calibri" w:cs="Calibri"/>
                <w:sz w:val="20"/>
                <w:szCs w:val="20"/>
                <w:lang w:eastAsia="zh-HK"/>
              </w:rPr>
            </w:pPr>
          </w:p>
        </w:tc>
        <w:tc>
          <w:tcPr>
            <w:tcW w:w="700" w:type="dxa"/>
            <w:tcBorders>
              <w:top w:val="single" w:sz="4" w:space="0" w:color="auto"/>
              <w:bottom w:val="single" w:sz="4" w:space="0" w:color="auto"/>
            </w:tcBorders>
            <w:vAlign w:val="center"/>
          </w:tcPr>
          <w:p w14:paraId="114AF757" w14:textId="668F0F72" w:rsidR="00DC277F" w:rsidRPr="0055455B" w:rsidRDefault="00DC277F"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初核</w:t>
            </w:r>
          </w:p>
        </w:tc>
        <w:tc>
          <w:tcPr>
            <w:tcW w:w="1176" w:type="dxa"/>
            <w:vMerge/>
            <w:tcBorders>
              <w:top w:val="single" w:sz="4" w:space="0" w:color="auto"/>
              <w:bottom w:val="single" w:sz="4" w:space="0" w:color="auto"/>
            </w:tcBorders>
            <w:vAlign w:val="center"/>
          </w:tcPr>
          <w:p w14:paraId="03FF8EB7" w14:textId="77777777" w:rsidR="00DC277F" w:rsidRPr="0055455B" w:rsidRDefault="00DC277F" w:rsidP="00EF16F2">
            <w:pPr>
              <w:overflowPunct w:val="0"/>
              <w:autoSpaceDE w:val="0"/>
              <w:autoSpaceDN w:val="0"/>
              <w:snapToGrid w:val="0"/>
              <w:jc w:val="center"/>
              <w:rPr>
                <w:rFonts w:ascii="Calibri" w:eastAsia="標楷體" w:hAnsi="Calibri" w:cs="Calibri"/>
                <w:sz w:val="20"/>
                <w:szCs w:val="20"/>
                <w:lang w:eastAsia="zh-HK"/>
              </w:rPr>
            </w:pPr>
          </w:p>
        </w:tc>
        <w:tc>
          <w:tcPr>
            <w:tcW w:w="728" w:type="dxa"/>
            <w:vMerge/>
            <w:tcBorders>
              <w:top w:val="single" w:sz="4" w:space="0" w:color="auto"/>
              <w:bottom w:val="single" w:sz="4" w:space="0" w:color="auto"/>
            </w:tcBorders>
            <w:vAlign w:val="center"/>
          </w:tcPr>
          <w:p w14:paraId="7E12A83E" w14:textId="77777777" w:rsidR="00DC277F" w:rsidRPr="0055455B" w:rsidRDefault="00DC277F" w:rsidP="00EF16F2">
            <w:pPr>
              <w:overflowPunct w:val="0"/>
              <w:autoSpaceDE w:val="0"/>
              <w:autoSpaceDN w:val="0"/>
              <w:snapToGrid w:val="0"/>
              <w:jc w:val="center"/>
              <w:rPr>
                <w:rFonts w:ascii="Calibri" w:eastAsia="標楷體" w:hAnsi="Calibri" w:cs="Calibri"/>
                <w:sz w:val="20"/>
                <w:szCs w:val="20"/>
                <w:lang w:eastAsia="zh-HK"/>
              </w:rPr>
            </w:pPr>
          </w:p>
        </w:tc>
        <w:tc>
          <w:tcPr>
            <w:tcW w:w="686" w:type="dxa"/>
            <w:tcBorders>
              <w:top w:val="single" w:sz="4" w:space="0" w:color="auto"/>
              <w:bottom w:val="single" w:sz="4" w:space="0" w:color="auto"/>
            </w:tcBorders>
            <w:vAlign w:val="center"/>
          </w:tcPr>
          <w:p w14:paraId="2CCD4158" w14:textId="302B48FA" w:rsidR="00DC277F" w:rsidRPr="0055455B" w:rsidRDefault="00DC277F"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初核</w:t>
            </w:r>
          </w:p>
        </w:tc>
        <w:tc>
          <w:tcPr>
            <w:tcW w:w="1054" w:type="dxa"/>
            <w:vMerge/>
            <w:tcBorders>
              <w:top w:val="single" w:sz="4" w:space="0" w:color="auto"/>
              <w:bottom w:val="single" w:sz="4" w:space="0" w:color="auto"/>
            </w:tcBorders>
            <w:vAlign w:val="center"/>
          </w:tcPr>
          <w:p w14:paraId="59509952" w14:textId="77777777" w:rsidR="00DC277F" w:rsidRPr="0055455B" w:rsidRDefault="00DC277F" w:rsidP="00EF16F2">
            <w:pPr>
              <w:overflowPunct w:val="0"/>
              <w:autoSpaceDE w:val="0"/>
              <w:autoSpaceDN w:val="0"/>
              <w:snapToGrid w:val="0"/>
              <w:jc w:val="center"/>
              <w:rPr>
                <w:rFonts w:ascii="Calibri" w:eastAsia="標楷體" w:hAnsi="Calibri" w:cs="Calibri"/>
                <w:sz w:val="20"/>
                <w:szCs w:val="20"/>
                <w:lang w:eastAsia="zh-HK"/>
              </w:rPr>
            </w:pPr>
          </w:p>
        </w:tc>
        <w:tc>
          <w:tcPr>
            <w:tcW w:w="779" w:type="dxa"/>
            <w:vMerge/>
            <w:tcBorders>
              <w:top w:val="single" w:sz="4" w:space="0" w:color="auto"/>
              <w:bottom w:val="single" w:sz="4" w:space="0" w:color="auto"/>
            </w:tcBorders>
            <w:vAlign w:val="center"/>
          </w:tcPr>
          <w:p w14:paraId="0416BC27" w14:textId="77777777" w:rsidR="00DC277F" w:rsidRPr="0055455B" w:rsidRDefault="00DC277F" w:rsidP="00EF16F2">
            <w:pPr>
              <w:overflowPunct w:val="0"/>
              <w:autoSpaceDE w:val="0"/>
              <w:autoSpaceDN w:val="0"/>
              <w:snapToGrid w:val="0"/>
              <w:jc w:val="center"/>
              <w:rPr>
                <w:rFonts w:ascii="Calibri" w:eastAsia="標楷體" w:hAnsi="Calibri" w:cs="Calibri"/>
                <w:sz w:val="20"/>
                <w:szCs w:val="20"/>
              </w:rPr>
            </w:pPr>
          </w:p>
        </w:tc>
        <w:tc>
          <w:tcPr>
            <w:tcW w:w="672" w:type="dxa"/>
            <w:tcBorders>
              <w:top w:val="single" w:sz="4" w:space="0" w:color="auto"/>
              <w:bottom w:val="single" w:sz="4" w:space="0" w:color="auto"/>
            </w:tcBorders>
            <w:vAlign w:val="center"/>
          </w:tcPr>
          <w:p w14:paraId="773CE414" w14:textId="01836FB6" w:rsidR="00DC277F" w:rsidRPr="0055455B" w:rsidRDefault="00DC277F"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初核</w:t>
            </w:r>
          </w:p>
        </w:tc>
        <w:tc>
          <w:tcPr>
            <w:tcW w:w="1135" w:type="dxa"/>
            <w:vMerge/>
            <w:tcBorders>
              <w:bottom w:val="single" w:sz="4" w:space="0" w:color="auto"/>
            </w:tcBorders>
            <w:vAlign w:val="center"/>
          </w:tcPr>
          <w:p w14:paraId="7606D124" w14:textId="77777777" w:rsidR="00DC277F" w:rsidRPr="0055455B" w:rsidRDefault="00DC277F" w:rsidP="00EF16F2">
            <w:pPr>
              <w:overflowPunct w:val="0"/>
              <w:autoSpaceDE w:val="0"/>
              <w:autoSpaceDN w:val="0"/>
              <w:snapToGrid w:val="0"/>
              <w:jc w:val="center"/>
              <w:rPr>
                <w:rFonts w:ascii="Calibri" w:eastAsia="標楷體" w:hAnsi="Calibri" w:cs="Calibri"/>
                <w:sz w:val="20"/>
                <w:szCs w:val="20"/>
                <w:lang w:eastAsia="zh-HK"/>
              </w:rPr>
            </w:pPr>
          </w:p>
        </w:tc>
      </w:tr>
      <w:tr w:rsidR="0055455B" w:rsidRPr="0055455B" w14:paraId="044D110C" w14:textId="77777777" w:rsidTr="007A401D">
        <w:trPr>
          <w:trHeight w:val="292"/>
        </w:trPr>
        <w:tc>
          <w:tcPr>
            <w:tcW w:w="850" w:type="dxa"/>
            <w:tcBorders>
              <w:top w:val="nil"/>
              <w:bottom w:val="nil"/>
            </w:tcBorders>
            <w:vAlign w:val="center"/>
          </w:tcPr>
          <w:p w14:paraId="4FF522FE" w14:textId="11CE8FC0" w:rsidR="00BF62A3" w:rsidRPr="0055455B" w:rsidRDefault="00BF62A3" w:rsidP="00EF16F2">
            <w:pPr>
              <w:overflowPunct w:val="0"/>
              <w:autoSpaceDE w:val="0"/>
              <w:autoSpaceDN w:val="0"/>
              <w:jc w:val="center"/>
              <w:rPr>
                <w:rFonts w:ascii="Calibri" w:eastAsia="標楷體" w:hAnsi="Calibri" w:cs="Calibri"/>
                <w:sz w:val="18"/>
                <w:szCs w:val="18"/>
              </w:rPr>
            </w:pPr>
            <w:r w:rsidRPr="0055455B">
              <w:rPr>
                <w:rFonts w:ascii="Calibri" w:eastAsia="標楷體" w:hAnsi="Calibri" w:cs="Calibri"/>
                <w:sz w:val="18"/>
                <w:szCs w:val="18"/>
                <w:lang w:eastAsia="zh-HK"/>
              </w:rPr>
              <w:t>112</w:t>
            </w:r>
            <w:r w:rsidRPr="0055455B">
              <w:rPr>
                <w:rFonts w:ascii="Calibri" w:eastAsia="標楷體" w:hAnsi="Calibri" w:cs="Calibri"/>
                <w:sz w:val="18"/>
                <w:szCs w:val="18"/>
                <w:lang w:eastAsia="zh-HK"/>
              </w:rPr>
              <w:t>年</w:t>
            </w:r>
          </w:p>
        </w:tc>
        <w:tc>
          <w:tcPr>
            <w:tcW w:w="760" w:type="dxa"/>
            <w:tcBorders>
              <w:top w:val="nil"/>
              <w:bottom w:val="nil"/>
              <w:right w:val="nil"/>
            </w:tcBorders>
            <w:vAlign w:val="center"/>
          </w:tcPr>
          <w:p w14:paraId="0A4C40AB" w14:textId="7DE41918"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472,604</w:t>
            </w:r>
          </w:p>
        </w:tc>
        <w:tc>
          <w:tcPr>
            <w:tcW w:w="700" w:type="dxa"/>
            <w:tcBorders>
              <w:top w:val="nil"/>
              <w:left w:val="nil"/>
              <w:bottom w:val="nil"/>
              <w:right w:val="nil"/>
            </w:tcBorders>
            <w:vAlign w:val="center"/>
          </w:tcPr>
          <w:p w14:paraId="2A59A428" w14:textId="4E53B17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90,049</w:t>
            </w:r>
          </w:p>
        </w:tc>
        <w:tc>
          <w:tcPr>
            <w:tcW w:w="1176" w:type="dxa"/>
            <w:tcBorders>
              <w:top w:val="nil"/>
              <w:left w:val="nil"/>
              <w:bottom w:val="nil"/>
              <w:right w:val="nil"/>
            </w:tcBorders>
            <w:vAlign w:val="center"/>
          </w:tcPr>
          <w:p w14:paraId="4BFB69AC" w14:textId="561A2F31"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3,390,762,779</w:t>
            </w:r>
          </w:p>
        </w:tc>
        <w:tc>
          <w:tcPr>
            <w:tcW w:w="728" w:type="dxa"/>
            <w:tcBorders>
              <w:top w:val="nil"/>
              <w:left w:val="nil"/>
              <w:bottom w:val="nil"/>
              <w:right w:val="nil"/>
            </w:tcBorders>
            <w:vAlign w:val="center"/>
          </w:tcPr>
          <w:p w14:paraId="0711CED8" w14:textId="72C3851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117,981</w:t>
            </w:r>
          </w:p>
        </w:tc>
        <w:tc>
          <w:tcPr>
            <w:tcW w:w="686" w:type="dxa"/>
            <w:tcBorders>
              <w:top w:val="nil"/>
              <w:left w:val="nil"/>
              <w:bottom w:val="nil"/>
              <w:right w:val="nil"/>
            </w:tcBorders>
            <w:vAlign w:val="center"/>
          </w:tcPr>
          <w:p w14:paraId="5138E266" w14:textId="7550928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23,174</w:t>
            </w:r>
          </w:p>
        </w:tc>
        <w:tc>
          <w:tcPr>
            <w:tcW w:w="1054" w:type="dxa"/>
            <w:tcBorders>
              <w:top w:val="nil"/>
              <w:left w:val="nil"/>
              <w:bottom w:val="nil"/>
              <w:right w:val="nil"/>
            </w:tcBorders>
            <w:vAlign w:val="center"/>
          </w:tcPr>
          <w:p w14:paraId="0E524A29" w14:textId="4B502021"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874,797,209</w:t>
            </w:r>
          </w:p>
        </w:tc>
        <w:tc>
          <w:tcPr>
            <w:tcW w:w="779" w:type="dxa"/>
            <w:tcBorders>
              <w:top w:val="nil"/>
              <w:left w:val="nil"/>
              <w:bottom w:val="nil"/>
              <w:right w:val="nil"/>
            </w:tcBorders>
            <w:vAlign w:val="center"/>
          </w:tcPr>
          <w:p w14:paraId="05F3B7FA" w14:textId="3D37A23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354,623</w:t>
            </w:r>
          </w:p>
        </w:tc>
        <w:tc>
          <w:tcPr>
            <w:tcW w:w="672" w:type="dxa"/>
            <w:tcBorders>
              <w:top w:val="nil"/>
              <w:left w:val="nil"/>
              <w:bottom w:val="nil"/>
              <w:right w:val="nil"/>
            </w:tcBorders>
            <w:vAlign w:val="center"/>
          </w:tcPr>
          <w:p w14:paraId="71E5A452" w14:textId="2DDF931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66,875</w:t>
            </w:r>
          </w:p>
        </w:tc>
        <w:tc>
          <w:tcPr>
            <w:tcW w:w="1135" w:type="dxa"/>
            <w:tcBorders>
              <w:top w:val="nil"/>
              <w:left w:val="nil"/>
              <w:bottom w:val="nil"/>
            </w:tcBorders>
            <w:vAlign w:val="center"/>
          </w:tcPr>
          <w:p w14:paraId="11DDC7F7" w14:textId="02B11E59"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2,515,965,570</w:t>
            </w:r>
          </w:p>
        </w:tc>
      </w:tr>
      <w:tr w:rsidR="0055455B" w:rsidRPr="0055455B" w14:paraId="5181C8E4" w14:textId="77777777" w:rsidTr="00504903">
        <w:trPr>
          <w:trHeight w:val="292"/>
        </w:trPr>
        <w:tc>
          <w:tcPr>
            <w:tcW w:w="850" w:type="dxa"/>
            <w:tcBorders>
              <w:top w:val="nil"/>
              <w:bottom w:val="nil"/>
            </w:tcBorders>
            <w:vAlign w:val="center"/>
          </w:tcPr>
          <w:p w14:paraId="39FEB8F8" w14:textId="350BDFB5" w:rsidR="00BF62A3" w:rsidRPr="0055455B" w:rsidRDefault="00BF62A3" w:rsidP="00EF16F2">
            <w:pPr>
              <w:overflowPunct w:val="0"/>
              <w:autoSpaceDE w:val="0"/>
              <w:autoSpaceDN w:val="0"/>
              <w:jc w:val="center"/>
              <w:rPr>
                <w:rFonts w:ascii="Calibri" w:eastAsia="標楷體" w:hAnsi="Calibri" w:cs="Calibri"/>
                <w:sz w:val="18"/>
                <w:szCs w:val="18"/>
              </w:rPr>
            </w:pPr>
            <w:r w:rsidRPr="0055455B">
              <w:rPr>
                <w:rFonts w:ascii="Calibri" w:eastAsia="標楷體" w:hAnsi="Calibri" w:cs="Calibri"/>
                <w:sz w:val="18"/>
                <w:szCs w:val="18"/>
                <w:lang w:eastAsia="zh-HK"/>
              </w:rPr>
              <w:t>11</w:t>
            </w:r>
            <w:r w:rsidRPr="0055455B">
              <w:rPr>
                <w:rFonts w:ascii="Calibri" w:eastAsia="標楷體" w:hAnsi="Calibri" w:cs="Calibri" w:hint="eastAsia"/>
                <w:sz w:val="18"/>
                <w:szCs w:val="18"/>
              </w:rPr>
              <w:t>3</w:t>
            </w:r>
            <w:r w:rsidRPr="0055455B">
              <w:rPr>
                <w:rFonts w:ascii="Calibri" w:eastAsia="標楷體" w:hAnsi="Calibri" w:cs="Calibri"/>
                <w:sz w:val="18"/>
                <w:szCs w:val="18"/>
                <w:lang w:eastAsia="zh-HK"/>
              </w:rPr>
              <w:t>年</w:t>
            </w:r>
          </w:p>
        </w:tc>
        <w:tc>
          <w:tcPr>
            <w:tcW w:w="760" w:type="dxa"/>
            <w:tcBorders>
              <w:top w:val="nil"/>
              <w:bottom w:val="nil"/>
              <w:right w:val="nil"/>
            </w:tcBorders>
          </w:tcPr>
          <w:p w14:paraId="7C0AC933" w14:textId="15C2CC2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490,779</w:t>
            </w:r>
          </w:p>
        </w:tc>
        <w:tc>
          <w:tcPr>
            <w:tcW w:w="700" w:type="dxa"/>
            <w:tcBorders>
              <w:top w:val="nil"/>
              <w:left w:val="nil"/>
              <w:bottom w:val="nil"/>
              <w:right w:val="nil"/>
            </w:tcBorders>
          </w:tcPr>
          <w:p w14:paraId="44D591D4" w14:textId="2EA42994"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93,600</w:t>
            </w:r>
          </w:p>
        </w:tc>
        <w:tc>
          <w:tcPr>
            <w:tcW w:w="1176" w:type="dxa"/>
            <w:tcBorders>
              <w:top w:val="nil"/>
              <w:left w:val="nil"/>
              <w:bottom w:val="nil"/>
              <w:right w:val="nil"/>
            </w:tcBorders>
          </w:tcPr>
          <w:p w14:paraId="504845DC" w14:textId="0F70263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3,597,138,062</w:t>
            </w:r>
          </w:p>
        </w:tc>
        <w:tc>
          <w:tcPr>
            <w:tcW w:w="728" w:type="dxa"/>
            <w:tcBorders>
              <w:top w:val="nil"/>
              <w:left w:val="nil"/>
              <w:bottom w:val="nil"/>
              <w:right w:val="nil"/>
            </w:tcBorders>
          </w:tcPr>
          <w:p w14:paraId="7FACEC93" w14:textId="0151A32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 xml:space="preserve">128,129 </w:t>
            </w:r>
          </w:p>
        </w:tc>
        <w:tc>
          <w:tcPr>
            <w:tcW w:w="686" w:type="dxa"/>
            <w:tcBorders>
              <w:top w:val="nil"/>
              <w:left w:val="nil"/>
              <w:bottom w:val="nil"/>
              <w:right w:val="nil"/>
            </w:tcBorders>
          </w:tcPr>
          <w:p w14:paraId="27FCB392" w14:textId="4B98AC6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 xml:space="preserve">25,287 </w:t>
            </w:r>
          </w:p>
        </w:tc>
        <w:tc>
          <w:tcPr>
            <w:tcW w:w="1054" w:type="dxa"/>
            <w:tcBorders>
              <w:top w:val="nil"/>
              <w:left w:val="nil"/>
              <w:bottom w:val="nil"/>
              <w:right w:val="nil"/>
            </w:tcBorders>
          </w:tcPr>
          <w:p w14:paraId="2481BEBC" w14:textId="01E3974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 xml:space="preserve">966,378,022 </w:t>
            </w:r>
          </w:p>
        </w:tc>
        <w:tc>
          <w:tcPr>
            <w:tcW w:w="779" w:type="dxa"/>
            <w:tcBorders>
              <w:top w:val="nil"/>
              <w:left w:val="nil"/>
              <w:bottom w:val="nil"/>
              <w:right w:val="nil"/>
            </w:tcBorders>
          </w:tcPr>
          <w:p w14:paraId="207EEBD8" w14:textId="3C62493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 xml:space="preserve">362,650 </w:t>
            </w:r>
          </w:p>
        </w:tc>
        <w:tc>
          <w:tcPr>
            <w:tcW w:w="672" w:type="dxa"/>
            <w:tcBorders>
              <w:top w:val="nil"/>
              <w:left w:val="nil"/>
              <w:bottom w:val="nil"/>
              <w:right w:val="nil"/>
            </w:tcBorders>
          </w:tcPr>
          <w:p w14:paraId="402A8420" w14:textId="585D04A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 xml:space="preserve">68,313 </w:t>
            </w:r>
          </w:p>
        </w:tc>
        <w:tc>
          <w:tcPr>
            <w:tcW w:w="1135" w:type="dxa"/>
            <w:tcBorders>
              <w:top w:val="nil"/>
              <w:left w:val="nil"/>
              <w:bottom w:val="nil"/>
            </w:tcBorders>
          </w:tcPr>
          <w:p w14:paraId="3A1BA47B" w14:textId="02AB042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 xml:space="preserve">2,630,760,040 </w:t>
            </w:r>
          </w:p>
        </w:tc>
      </w:tr>
      <w:tr w:rsidR="0055455B" w:rsidRPr="0055455B" w14:paraId="5EF22530" w14:textId="77777777" w:rsidTr="00610AE6">
        <w:trPr>
          <w:trHeight w:val="292"/>
        </w:trPr>
        <w:tc>
          <w:tcPr>
            <w:tcW w:w="850" w:type="dxa"/>
            <w:tcBorders>
              <w:top w:val="nil"/>
              <w:bottom w:val="nil"/>
            </w:tcBorders>
            <w:vAlign w:val="center"/>
          </w:tcPr>
          <w:p w14:paraId="652BDBCB" w14:textId="471E5475" w:rsidR="00BF62A3" w:rsidRPr="0055455B" w:rsidRDefault="00BF62A3" w:rsidP="00EF16F2">
            <w:pPr>
              <w:overflowPunct w:val="0"/>
              <w:autoSpaceDE w:val="0"/>
              <w:autoSpaceDN w:val="0"/>
              <w:jc w:val="center"/>
              <w:rPr>
                <w:rFonts w:ascii="Calibri" w:eastAsia="標楷體" w:hAnsi="Calibri" w:cs="Calibri"/>
                <w:sz w:val="18"/>
                <w:szCs w:val="18"/>
                <w:lang w:eastAsia="zh-HK"/>
              </w:rPr>
            </w:pPr>
            <w:r w:rsidRPr="0055455B">
              <w:rPr>
                <w:rFonts w:ascii="Calibri" w:eastAsia="標楷體" w:hAnsi="Calibri" w:cs="Calibri"/>
                <w:sz w:val="18"/>
                <w:szCs w:val="18"/>
                <w:lang w:eastAsia="zh-HK"/>
              </w:rPr>
              <w:t>114</w:t>
            </w:r>
            <w:r w:rsidRPr="0055455B">
              <w:rPr>
                <w:rFonts w:ascii="Calibri" w:eastAsia="標楷體" w:hAnsi="Calibri" w:cs="Calibri"/>
                <w:sz w:val="18"/>
                <w:szCs w:val="18"/>
                <w:lang w:eastAsia="zh-HK"/>
              </w:rPr>
              <w:t>年</w:t>
            </w:r>
          </w:p>
        </w:tc>
        <w:tc>
          <w:tcPr>
            <w:tcW w:w="760" w:type="dxa"/>
            <w:tcBorders>
              <w:top w:val="nil"/>
              <w:bottom w:val="nil"/>
              <w:right w:val="nil"/>
            </w:tcBorders>
            <w:vAlign w:val="center"/>
          </w:tcPr>
          <w:p w14:paraId="5E9BF600" w14:textId="75C9E9B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460,270</w:t>
            </w:r>
          </w:p>
        </w:tc>
        <w:tc>
          <w:tcPr>
            <w:tcW w:w="700" w:type="dxa"/>
            <w:tcBorders>
              <w:top w:val="nil"/>
              <w:left w:val="nil"/>
              <w:bottom w:val="nil"/>
              <w:right w:val="nil"/>
            </w:tcBorders>
            <w:vAlign w:val="center"/>
          </w:tcPr>
          <w:p w14:paraId="2039567D" w14:textId="5E18AE49"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85,433</w:t>
            </w:r>
          </w:p>
        </w:tc>
        <w:tc>
          <w:tcPr>
            <w:tcW w:w="1176" w:type="dxa"/>
            <w:tcBorders>
              <w:top w:val="nil"/>
              <w:left w:val="nil"/>
              <w:bottom w:val="nil"/>
              <w:right w:val="nil"/>
            </w:tcBorders>
            <w:vAlign w:val="center"/>
          </w:tcPr>
          <w:p w14:paraId="52B7AFE2" w14:textId="73E300F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3,468,236,256</w:t>
            </w:r>
          </w:p>
        </w:tc>
        <w:tc>
          <w:tcPr>
            <w:tcW w:w="728" w:type="dxa"/>
            <w:tcBorders>
              <w:top w:val="nil"/>
              <w:left w:val="nil"/>
              <w:bottom w:val="nil"/>
              <w:right w:val="nil"/>
            </w:tcBorders>
            <w:vAlign w:val="center"/>
          </w:tcPr>
          <w:p w14:paraId="6BE34CF6" w14:textId="66A89A0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120,994</w:t>
            </w:r>
          </w:p>
        </w:tc>
        <w:tc>
          <w:tcPr>
            <w:tcW w:w="686" w:type="dxa"/>
            <w:tcBorders>
              <w:top w:val="nil"/>
              <w:left w:val="nil"/>
              <w:bottom w:val="nil"/>
              <w:right w:val="nil"/>
            </w:tcBorders>
            <w:vAlign w:val="center"/>
          </w:tcPr>
          <w:p w14:paraId="0A0C6DBC" w14:textId="6D2B106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23,759</w:t>
            </w:r>
          </w:p>
        </w:tc>
        <w:tc>
          <w:tcPr>
            <w:tcW w:w="1054" w:type="dxa"/>
            <w:tcBorders>
              <w:top w:val="nil"/>
              <w:left w:val="nil"/>
              <w:bottom w:val="nil"/>
              <w:right w:val="nil"/>
            </w:tcBorders>
            <w:vAlign w:val="center"/>
          </w:tcPr>
          <w:p w14:paraId="19DA7C39" w14:textId="28205EC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934,781,074</w:t>
            </w:r>
          </w:p>
        </w:tc>
        <w:tc>
          <w:tcPr>
            <w:tcW w:w="779" w:type="dxa"/>
            <w:tcBorders>
              <w:top w:val="nil"/>
              <w:left w:val="nil"/>
              <w:bottom w:val="nil"/>
              <w:right w:val="nil"/>
            </w:tcBorders>
            <w:vAlign w:val="center"/>
          </w:tcPr>
          <w:p w14:paraId="6DDC4FA6" w14:textId="7CE02CB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339,276</w:t>
            </w:r>
          </w:p>
        </w:tc>
        <w:tc>
          <w:tcPr>
            <w:tcW w:w="672" w:type="dxa"/>
            <w:tcBorders>
              <w:top w:val="nil"/>
              <w:left w:val="nil"/>
              <w:bottom w:val="nil"/>
              <w:right w:val="nil"/>
            </w:tcBorders>
            <w:vAlign w:val="center"/>
          </w:tcPr>
          <w:p w14:paraId="37E8954E" w14:textId="3F1F519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61,674</w:t>
            </w:r>
          </w:p>
        </w:tc>
        <w:tc>
          <w:tcPr>
            <w:tcW w:w="1135" w:type="dxa"/>
            <w:tcBorders>
              <w:top w:val="nil"/>
              <w:left w:val="nil"/>
              <w:bottom w:val="nil"/>
            </w:tcBorders>
            <w:vAlign w:val="center"/>
          </w:tcPr>
          <w:p w14:paraId="70B4B0DE" w14:textId="2F89552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2,533,455,182</w:t>
            </w:r>
          </w:p>
        </w:tc>
      </w:tr>
      <w:tr w:rsidR="0055455B" w:rsidRPr="0055455B" w14:paraId="689845E2" w14:textId="77777777" w:rsidTr="00610AE6">
        <w:trPr>
          <w:trHeight w:val="70"/>
        </w:trPr>
        <w:tc>
          <w:tcPr>
            <w:tcW w:w="850" w:type="dxa"/>
            <w:tcBorders>
              <w:top w:val="nil"/>
              <w:bottom w:val="nil"/>
            </w:tcBorders>
            <w:vAlign w:val="center"/>
          </w:tcPr>
          <w:p w14:paraId="7B04B43B" w14:textId="25A9CE3C"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1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7E8340BA" w14:textId="4293E64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32,415</w:t>
            </w:r>
          </w:p>
        </w:tc>
        <w:tc>
          <w:tcPr>
            <w:tcW w:w="700" w:type="dxa"/>
            <w:tcBorders>
              <w:top w:val="nil"/>
              <w:left w:val="nil"/>
              <w:bottom w:val="nil"/>
              <w:right w:val="nil"/>
            </w:tcBorders>
            <w:vAlign w:val="center"/>
          </w:tcPr>
          <w:p w14:paraId="0C57252C" w14:textId="3EF6CF7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5,746</w:t>
            </w:r>
          </w:p>
        </w:tc>
        <w:tc>
          <w:tcPr>
            <w:tcW w:w="1176" w:type="dxa"/>
            <w:tcBorders>
              <w:top w:val="nil"/>
              <w:left w:val="nil"/>
              <w:bottom w:val="nil"/>
              <w:right w:val="nil"/>
            </w:tcBorders>
            <w:vAlign w:val="center"/>
          </w:tcPr>
          <w:p w14:paraId="0639B75E" w14:textId="1D830578"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237,958,194</w:t>
            </w:r>
          </w:p>
        </w:tc>
        <w:tc>
          <w:tcPr>
            <w:tcW w:w="728" w:type="dxa"/>
            <w:tcBorders>
              <w:top w:val="nil"/>
              <w:left w:val="nil"/>
              <w:bottom w:val="nil"/>
              <w:right w:val="nil"/>
            </w:tcBorders>
            <w:vAlign w:val="center"/>
          </w:tcPr>
          <w:p w14:paraId="6F3C5555" w14:textId="4675874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8,003</w:t>
            </w:r>
          </w:p>
        </w:tc>
        <w:tc>
          <w:tcPr>
            <w:tcW w:w="686" w:type="dxa"/>
            <w:tcBorders>
              <w:top w:val="nil"/>
              <w:left w:val="nil"/>
              <w:bottom w:val="nil"/>
              <w:right w:val="nil"/>
            </w:tcBorders>
            <w:vAlign w:val="center"/>
          </w:tcPr>
          <w:p w14:paraId="78A282F4" w14:textId="25D2F7C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1,305</w:t>
            </w:r>
          </w:p>
        </w:tc>
        <w:tc>
          <w:tcPr>
            <w:tcW w:w="1054" w:type="dxa"/>
            <w:tcBorders>
              <w:top w:val="nil"/>
              <w:left w:val="nil"/>
              <w:bottom w:val="nil"/>
              <w:right w:val="nil"/>
            </w:tcBorders>
            <w:vAlign w:val="center"/>
          </w:tcPr>
          <w:p w14:paraId="0D86CC32" w14:textId="29791A8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60,003,103</w:t>
            </w:r>
          </w:p>
        </w:tc>
        <w:tc>
          <w:tcPr>
            <w:tcW w:w="779" w:type="dxa"/>
            <w:tcBorders>
              <w:top w:val="nil"/>
              <w:left w:val="nil"/>
              <w:bottom w:val="nil"/>
              <w:right w:val="nil"/>
            </w:tcBorders>
            <w:vAlign w:val="center"/>
          </w:tcPr>
          <w:p w14:paraId="07544FE4" w14:textId="25FADF6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24,412</w:t>
            </w:r>
          </w:p>
        </w:tc>
        <w:tc>
          <w:tcPr>
            <w:tcW w:w="672" w:type="dxa"/>
            <w:tcBorders>
              <w:top w:val="nil"/>
              <w:left w:val="nil"/>
              <w:bottom w:val="nil"/>
              <w:right w:val="nil"/>
            </w:tcBorders>
            <w:vAlign w:val="center"/>
          </w:tcPr>
          <w:p w14:paraId="48899A5F" w14:textId="2459DED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4,441</w:t>
            </w:r>
          </w:p>
        </w:tc>
        <w:tc>
          <w:tcPr>
            <w:tcW w:w="1135" w:type="dxa"/>
            <w:tcBorders>
              <w:top w:val="nil"/>
              <w:left w:val="nil"/>
              <w:bottom w:val="nil"/>
            </w:tcBorders>
            <w:vAlign w:val="center"/>
          </w:tcPr>
          <w:p w14:paraId="61F3FF5C" w14:textId="26C5D4B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177,955,091</w:t>
            </w:r>
          </w:p>
        </w:tc>
      </w:tr>
      <w:tr w:rsidR="0055455B" w:rsidRPr="0055455B" w14:paraId="6DA19A5E" w14:textId="77777777" w:rsidTr="00610AE6">
        <w:trPr>
          <w:trHeight w:val="92"/>
        </w:trPr>
        <w:tc>
          <w:tcPr>
            <w:tcW w:w="850" w:type="dxa"/>
            <w:tcBorders>
              <w:top w:val="nil"/>
              <w:bottom w:val="nil"/>
            </w:tcBorders>
            <w:vAlign w:val="center"/>
          </w:tcPr>
          <w:p w14:paraId="34BDEAA9" w14:textId="7E59950E"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2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74E01D06" w14:textId="0E7D38D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40,155</w:t>
            </w:r>
          </w:p>
        </w:tc>
        <w:tc>
          <w:tcPr>
            <w:tcW w:w="700" w:type="dxa"/>
            <w:tcBorders>
              <w:top w:val="nil"/>
              <w:left w:val="nil"/>
              <w:bottom w:val="nil"/>
              <w:right w:val="nil"/>
            </w:tcBorders>
            <w:vAlign w:val="center"/>
          </w:tcPr>
          <w:p w14:paraId="54C661E5" w14:textId="74FA157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9,010</w:t>
            </w:r>
          </w:p>
        </w:tc>
        <w:tc>
          <w:tcPr>
            <w:tcW w:w="1176" w:type="dxa"/>
            <w:tcBorders>
              <w:top w:val="nil"/>
              <w:left w:val="nil"/>
              <w:bottom w:val="nil"/>
              <w:right w:val="nil"/>
            </w:tcBorders>
            <w:vAlign w:val="center"/>
          </w:tcPr>
          <w:p w14:paraId="59A66BA0" w14:textId="3917AC5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298,178,199</w:t>
            </w:r>
          </w:p>
        </w:tc>
        <w:tc>
          <w:tcPr>
            <w:tcW w:w="728" w:type="dxa"/>
            <w:tcBorders>
              <w:top w:val="nil"/>
              <w:left w:val="nil"/>
              <w:bottom w:val="nil"/>
              <w:right w:val="nil"/>
            </w:tcBorders>
            <w:vAlign w:val="center"/>
          </w:tcPr>
          <w:p w14:paraId="607BC65E" w14:textId="5C3B3B2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9,072</w:t>
            </w:r>
          </w:p>
        </w:tc>
        <w:tc>
          <w:tcPr>
            <w:tcW w:w="686" w:type="dxa"/>
            <w:tcBorders>
              <w:top w:val="nil"/>
              <w:left w:val="nil"/>
              <w:bottom w:val="nil"/>
              <w:right w:val="nil"/>
            </w:tcBorders>
            <w:vAlign w:val="center"/>
          </w:tcPr>
          <w:p w14:paraId="0775FDE9" w14:textId="675A28A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2,224</w:t>
            </w:r>
          </w:p>
        </w:tc>
        <w:tc>
          <w:tcPr>
            <w:tcW w:w="1054" w:type="dxa"/>
            <w:tcBorders>
              <w:top w:val="nil"/>
              <w:left w:val="nil"/>
              <w:bottom w:val="nil"/>
              <w:right w:val="nil"/>
            </w:tcBorders>
            <w:vAlign w:val="center"/>
          </w:tcPr>
          <w:p w14:paraId="549A8D7D" w14:textId="08D7744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68,923,365</w:t>
            </w:r>
          </w:p>
        </w:tc>
        <w:tc>
          <w:tcPr>
            <w:tcW w:w="779" w:type="dxa"/>
            <w:tcBorders>
              <w:top w:val="nil"/>
              <w:left w:val="nil"/>
              <w:bottom w:val="nil"/>
              <w:right w:val="nil"/>
            </w:tcBorders>
            <w:vAlign w:val="center"/>
          </w:tcPr>
          <w:p w14:paraId="4832D6F1" w14:textId="4C9586B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31,083</w:t>
            </w:r>
          </w:p>
        </w:tc>
        <w:tc>
          <w:tcPr>
            <w:tcW w:w="672" w:type="dxa"/>
            <w:tcBorders>
              <w:top w:val="nil"/>
              <w:left w:val="nil"/>
              <w:bottom w:val="nil"/>
              <w:right w:val="nil"/>
            </w:tcBorders>
            <w:vAlign w:val="center"/>
          </w:tcPr>
          <w:p w14:paraId="616CAFEB" w14:textId="1F5CEA2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6,786</w:t>
            </w:r>
          </w:p>
        </w:tc>
        <w:tc>
          <w:tcPr>
            <w:tcW w:w="1135" w:type="dxa"/>
            <w:tcBorders>
              <w:top w:val="nil"/>
              <w:left w:val="nil"/>
              <w:bottom w:val="nil"/>
            </w:tcBorders>
            <w:vAlign w:val="center"/>
          </w:tcPr>
          <w:p w14:paraId="21A5B871" w14:textId="4A908AD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229,254,834</w:t>
            </w:r>
          </w:p>
        </w:tc>
      </w:tr>
      <w:tr w:rsidR="0055455B" w:rsidRPr="0055455B" w14:paraId="16579049" w14:textId="77777777" w:rsidTr="00610AE6">
        <w:trPr>
          <w:trHeight w:val="124"/>
        </w:trPr>
        <w:tc>
          <w:tcPr>
            <w:tcW w:w="850" w:type="dxa"/>
            <w:tcBorders>
              <w:top w:val="nil"/>
              <w:bottom w:val="nil"/>
            </w:tcBorders>
            <w:vAlign w:val="center"/>
          </w:tcPr>
          <w:p w14:paraId="6BAC07C0" w14:textId="4DB8424E"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3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41B2377A" w14:textId="262AAF9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43,053</w:t>
            </w:r>
          </w:p>
        </w:tc>
        <w:tc>
          <w:tcPr>
            <w:tcW w:w="700" w:type="dxa"/>
            <w:tcBorders>
              <w:top w:val="nil"/>
              <w:left w:val="nil"/>
              <w:bottom w:val="nil"/>
              <w:right w:val="nil"/>
            </w:tcBorders>
            <w:vAlign w:val="center"/>
          </w:tcPr>
          <w:p w14:paraId="6D071E5B" w14:textId="4EA040F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9,441</w:t>
            </w:r>
          </w:p>
        </w:tc>
        <w:tc>
          <w:tcPr>
            <w:tcW w:w="1176" w:type="dxa"/>
            <w:tcBorders>
              <w:top w:val="nil"/>
              <w:left w:val="nil"/>
              <w:bottom w:val="nil"/>
              <w:right w:val="nil"/>
            </w:tcBorders>
            <w:vAlign w:val="center"/>
          </w:tcPr>
          <w:p w14:paraId="45247D7F" w14:textId="74E984F8"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321,930,052</w:t>
            </w:r>
          </w:p>
        </w:tc>
        <w:tc>
          <w:tcPr>
            <w:tcW w:w="728" w:type="dxa"/>
            <w:tcBorders>
              <w:top w:val="nil"/>
              <w:left w:val="nil"/>
              <w:bottom w:val="nil"/>
              <w:right w:val="nil"/>
            </w:tcBorders>
            <w:vAlign w:val="center"/>
          </w:tcPr>
          <w:p w14:paraId="23EF5578" w14:textId="3D9F093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10,379</w:t>
            </w:r>
          </w:p>
        </w:tc>
        <w:tc>
          <w:tcPr>
            <w:tcW w:w="686" w:type="dxa"/>
            <w:tcBorders>
              <w:top w:val="nil"/>
              <w:left w:val="nil"/>
              <w:bottom w:val="nil"/>
              <w:right w:val="nil"/>
            </w:tcBorders>
            <w:vAlign w:val="center"/>
          </w:tcPr>
          <w:p w14:paraId="2FAE9863" w14:textId="19325FC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3,009</w:t>
            </w:r>
          </w:p>
        </w:tc>
        <w:tc>
          <w:tcPr>
            <w:tcW w:w="1054" w:type="dxa"/>
            <w:tcBorders>
              <w:top w:val="nil"/>
              <w:left w:val="nil"/>
              <w:bottom w:val="nil"/>
              <w:right w:val="nil"/>
            </w:tcBorders>
            <w:vAlign w:val="center"/>
          </w:tcPr>
          <w:p w14:paraId="5818E5DB" w14:textId="3C90F70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79,808,273</w:t>
            </w:r>
          </w:p>
        </w:tc>
        <w:tc>
          <w:tcPr>
            <w:tcW w:w="779" w:type="dxa"/>
            <w:tcBorders>
              <w:top w:val="nil"/>
              <w:left w:val="nil"/>
              <w:bottom w:val="nil"/>
              <w:right w:val="nil"/>
            </w:tcBorders>
            <w:vAlign w:val="center"/>
          </w:tcPr>
          <w:p w14:paraId="4E36DEDF" w14:textId="2060FDE4"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32,674</w:t>
            </w:r>
          </w:p>
        </w:tc>
        <w:tc>
          <w:tcPr>
            <w:tcW w:w="672" w:type="dxa"/>
            <w:tcBorders>
              <w:top w:val="nil"/>
              <w:left w:val="nil"/>
              <w:bottom w:val="nil"/>
              <w:right w:val="nil"/>
            </w:tcBorders>
            <w:vAlign w:val="center"/>
          </w:tcPr>
          <w:p w14:paraId="2A10E276" w14:textId="43F8D87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6,432</w:t>
            </w:r>
          </w:p>
        </w:tc>
        <w:tc>
          <w:tcPr>
            <w:tcW w:w="1135" w:type="dxa"/>
            <w:tcBorders>
              <w:top w:val="nil"/>
              <w:left w:val="nil"/>
              <w:bottom w:val="nil"/>
            </w:tcBorders>
            <w:vAlign w:val="center"/>
          </w:tcPr>
          <w:p w14:paraId="64CC8D5A" w14:textId="3C950F6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242,121,779</w:t>
            </w:r>
          </w:p>
        </w:tc>
      </w:tr>
      <w:tr w:rsidR="0055455B" w:rsidRPr="0055455B" w14:paraId="44BADA53" w14:textId="77777777" w:rsidTr="00610AE6">
        <w:trPr>
          <w:trHeight w:val="74"/>
        </w:trPr>
        <w:tc>
          <w:tcPr>
            <w:tcW w:w="850" w:type="dxa"/>
            <w:tcBorders>
              <w:top w:val="nil"/>
              <w:bottom w:val="nil"/>
            </w:tcBorders>
            <w:vAlign w:val="center"/>
          </w:tcPr>
          <w:p w14:paraId="38470B26" w14:textId="30D48CDE"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4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18838759" w14:textId="3D7C5814"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41,009</w:t>
            </w:r>
          </w:p>
        </w:tc>
        <w:tc>
          <w:tcPr>
            <w:tcW w:w="700" w:type="dxa"/>
            <w:tcBorders>
              <w:top w:val="nil"/>
              <w:left w:val="nil"/>
              <w:bottom w:val="nil"/>
              <w:right w:val="nil"/>
            </w:tcBorders>
            <w:vAlign w:val="center"/>
          </w:tcPr>
          <w:p w14:paraId="08EC334F" w14:textId="664BCE8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7,906</w:t>
            </w:r>
          </w:p>
        </w:tc>
        <w:tc>
          <w:tcPr>
            <w:tcW w:w="1176" w:type="dxa"/>
            <w:tcBorders>
              <w:top w:val="nil"/>
              <w:left w:val="nil"/>
              <w:bottom w:val="nil"/>
              <w:right w:val="nil"/>
            </w:tcBorders>
            <w:vAlign w:val="center"/>
          </w:tcPr>
          <w:p w14:paraId="6879063C" w14:textId="05400EE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308,708,213</w:t>
            </w:r>
          </w:p>
        </w:tc>
        <w:tc>
          <w:tcPr>
            <w:tcW w:w="728" w:type="dxa"/>
            <w:tcBorders>
              <w:top w:val="nil"/>
              <w:left w:val="nil"/>
              <w:bottom w:val="nil"/>
              <w:right w:val="nil"/>
            </w:tcBorders>
            <w:vAlign w:val="center"/>
          </w:tcPr>
          <w:p w14:paraId="05F10FE8" w14:textId="058799C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10,411</w:t>
            </w:r>
          </w:p>
        </w:tc>
        <w:tc>
          <w:tcPr>
            <w:tcW w:w="686" w:type="dxa"/>
            <w:tcBorders>
              <w:top w:val="nil"/>
              <w:left w:val="nil"/>
              <w:bottom w:val="nil"/>
              <w:right w:val="nil"/>
            </w:tcBorders>
            <w:vAlign w:val="center"/>
          </w:tcPr>
          <w:p w14:paraId="0BFBDE2C" w14:textId="3E23C23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2,253</w:t>
            </w:r>
          </w:p>
        </w:tc>
        <w:tc>
          <w:tcPr>
            <w:tcW w:w="1054" w:type="dxa"/>
            <w:tcBorders>
              <w:top w:val="nil"/>
              <w:left w:val="nil"/>
              <w:bottom w:val="nil"/>
              <w:right w:val="nil"/>
            </w:tcBorders>
            <w:vAlign w:val="center"/>
          </w:tcPr>
          <w:p w14:paraId="5886FBE0" w14:textId="7CDF4831"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80,553,398</w:t>
            </w:r>
          </w:p>
        </w:tc>
        <w:tc>
          <w:tcPr>
            <w:tcW w:w="779" w:type="dxa"/>
            <w:tcBorders>
              <w:top w:val="nil"/>
              <w:left w:val="nil"/>
              <w:bottom w:val="nil"/>
              <w:right w:val="nil"/>
            </w:tcBorders>
            <w:vAlign w:val="center"/>
          </w:tcPr>
          <w:p w14:paraId="4D799B90" w14:textId="1CE17C2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30,598</w:t>
            </w:r>
          </w:p>
        </w:tc>
        <w:tc>
          <w:tcPr>
            <w:tcW w:w="672" w:type="dxa"/>
            <w:tcBorders>
              <w:top w:val="nil"/>
              <w:left w:val="nil"/>
              <w:bottom w:val="nil"/>
              <w:right w:val="nil"/>
            </w:tcBorders>
            <w:vAlign w:val="center"/>
          </w:tcPr>
          <w:p w14:paraId="4D51BF53" w14:textId="1165DEA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5,653</w:t>
            </w:r>
          </w:p>
        </w:tc>
        <w:tc>
          <w:tcPr>
            <w:tcW w:w="1135" w:type="dxa"/>
            <w:tcBorders>
              <w:top w:val="nil"/>
              <w:left w:val="nil"/>
              <w:bottom w:val="nil"/>
            </w:tcBorders>
            <w:vAlign w:val="center"/>
          </w:tcPr>
          <w:p w14:paraId="5425AF17" w14:textId="0C1AB23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228,154,815</w:t>
            </w:r>
          </w:p>
        </w:tc>
      </w:tr>
      <w:tr w:rsidR="0055455B" w:rsidRPr="0055455B" w14:paraId="700308DC" w14:textId="77777777" w:rsidTr="00610AE6">
        <w:trPr>
          <w:trHeight w:val="292"/>
        </w:trPr>
        <w:tc>
          <w:tcPr>
            <w:tcW w:w="850" w:type="dxa"/>
            <w:tcBorders>
              <w:top w:val="nil"/>
              <w:bottom w:val="nil"/>
            </w:tcBorders>
            <w:vAlign w:val="center"/>
          </w:tcPr>
          <w:p w14:paraId="4F567B3E" w14:textId="652CF504"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5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43C2D23D" w14:textId="77348947"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39,588</w:t>
            </w:r>
          </w:p>
        </w:tc>
        <w:tc>
          <w:tcPr>
            <w:tcW w:w="700" w:type="dxa"/>
            <w:tcBorders>
              <w:top w:val="nil"/>
              <w:left w:val="nil"/>
              <w:bottom w:val="nil"/>
              <w:right w:val="nil"/>
            </w:tcBorders>
            <w:vAlign w:val="center"/>
          </w:tcPr>
          <w:p w14:paraId="24084A66" w14:textId="35834EB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6,839</w:t>
            </w:r>
          </w:p>
        </w:tc>
        <w:tc>
          <w:tcPr>
            <w:tcW w:w="1176" w:type="dxa"/>
            <w:tcBorders>
              <w:top w:val="nil"/>
              <w:left w:val="nil"/>
              <w:bottom w:val="nil"/>
              <w:right w:val="nil"/>
            </w:tcBorders>
            <w:vAlign w:val="center"/>
          </w:tcPr>
          <w:p w14:paraId="6D1AF588" w14:textId="096EDDB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299,192,269</w:t>
            </w:r>
          </w:p>
        </w:tc>
        <w:tc>
          <w:tcPr>
            <w:tcW w:w="728" w:type="dxa"/>
            <w:tcBorders>
              <w:top w:val="nil"/>
              <w:left w:val="nil"/>
              <w:bottom w:val="nil"/>
              <w:right w:val="nil"/>
            </w:tcBorders>
            <w:vAlign w:val="center"/>
          </w:tcPr>
          <w:p w14:paraId="3E4A5160" w14:textId="7D3C107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10,420</w:t>
            </w:r>
          </w:p>
        </w:tc>
        <w:tc>
          <w:tcPr>
            <w:tcW w:w="686" w:type="dxa"/>
            <w:tcBorders>
              <w:top w:val="nil"/>
              <w:left w:val="nil"/>
              <w:bottom w:val="nil"/>
              <w:right w:val="nil"/>
            </w:tcBorders>
            <w:vAlign w:val="center"/>
          </w:tcPr>
          <w:p w14:paraId="4420AA2A" w14:textId="0450896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1,971</w:t>
            </w:r>
          </w:p>
        </w:tc>
        <w:tc>
          <w:tcPr>
            <w:tcW w:w="1054" w:type="dxa"/>
            <w:tcBorders>
              <w:top w:val="nil"/>
              <w:left w:val="nil"/>
              <w:bottom w:val="nil"/>
              <w:right w:val="nil"/>
            </w:tcBorders>
            <w:vAlign w:val="center"/>
          </w:tcPr>
          <w:p w14:paraId="342CE261" w14:textId="20B45571"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80,860,347</w:t>
            </w:r>
          </w:p>
        </w:tc>
        <w:tc>
          <w:tcPr>
            <w:tcW w:w="779" w:type="dxa"/>
            <w:tcBorders>
              <w:top w:val="nil"/>
              <w:left w:val="nil"/>
              <w:bottom w:val="nil"/>
              <w:right w:val="nil"/>
            </w:tcBorders>
            <w:vAlign w:val="center"/>
          </w:tcPr>
          <w:p w14:paraId="38F563E7" w14:textId="413E90C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29,168</w:t>
            </w:r>
          </w:p>
        </w:tc>
        <w:tc>
          <w:tcPr>
            <w:tcW w:w="672" w:type="dxa"/>
            <w:tcBorders>
              <w:top w:val="nil"/>
              <w:left w:val="nil"/>
              <w:bottom w:val="nil"/>
              <w:right w:val="nil"/>
            </w:tcBorders>
            <w:vAlign w:val="center"/>
          </w:tcPr>
          <w:p w14:paraId="39066564" w14:textId="18456CD4"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4,868</w:t>
            </w:r>
          </w:p>
        </w:tc>
        <w:tc>
          <w:tcPr>
            <w:tcW w:w="1135" w:type="dxa"/>
            <w:tcBorders>
              <w:top w:val="nil"/>
              <w:left w:val="nil"/>
              <w:bottom w:val="nil"/>
            </w:tcBorders>
            <w:vAlign w:val="center"/>
          </w:tcPr>
          <w:p w14:paraId="456C8A50" w14:textId="3A6CB38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218,331,922</w:t>
            </w:r>
          </w:p>
        </w:tc>
      </w:tr>
      <w:tr w:rsidR="0055455B" w:rsidRPr="0055455B" w14:paraId="62931673" w14:textId="77777777" w:rsidTr="00610AE6">
        <w:trPr>
          <w:trHeight w:val="292"/>
        </w:trPr>
        <w:tc>
          <w:tcPr>
            <w:tcW w:w="850" w:type="dxa"/>
            <w:tcBorders>
              <w:top w:val="nil"/>
              <w:bottom w:val="nil"/>
            </w:tcBorders>
            <w:vAlign w:val="center"/>
          </w:tcPr>
          <w:p w14:paraId="3F77CC0B" w14:textId="5403E93D"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6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71DBA007" w14:textId="772FB92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40,904</w:t>
            </w:r>
          </w:p>
        </w:tc>
        <w:tc>
          <w:tcPr>
            <w:tcW w:w="700" w:type="dxa"/>
            <w:tcBorders>
              <w:top w:val="nil"/>
              <w:left w:val="nil"/>
              <w:bottom w:val="nil"/>
              <w:right w:val="nil"/>
            </w:tcBorders>
            <w:vAlign w:val="center"/>
          </w:tcPr>
          <w:p w14:paraId="11972B2D" w14:textId="7CDDE939"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7,362</w:t>
            </w:r>
          </w:p>
        </w:tc>
        <w:tc>
          <w:tcPr>
            <w:tcW w:w="1176" w:type="dxa"/>
            <w:tcBorders>
              <w:top w:val="nil"/>
              <w:left w:val="nil"/>
              <w:bottom w:val="nil"/>
              <w:right w:val="nil"/>
            </w:tcBorders>
            <w:vAlign w:val="center"/>
          </w:tcPr>
          <w:p w14:paraId="6F600FEC" w14:textId="68491F6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309,820,209</w:t>
            </w:r>
          </w:p>
        </w:tc>
        <w:tc>
          <w:tcPr>
            <w:tcW w:w="728" w:type="dxa"/>
            <w:tcBorders>
              <w:top w:val="nil"/>
              <w:left w:val="nil"/>
              <w:bottom w:val="nil"/>
              <w:right w:val="nil"/>
            </w:tcBorders>
            <w:vAlign w:val="center"/>
          </w:tcPr>
          <w:p w14:paraId="534FC1E0" w14:textId="58476BD8"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11,277</w:t>
            </w:r>
          </w:p>
        </w:tc>
        <w:tc>
          <w:tcPr>
            <w:tcW w:w="686" w:type="dxa"/>
            <w:tcBorders>
              <w:top w:val="nil"/>
              <w:left w:val="nil"/>
              <w:bottom w:val="nil"/>
              <w:right w:val="nil"/>
            </w:tcBorders>
            <w:vAlign w:val="center"/>
          </w:tcPr>
          <w:p w14:paraId="35CD9301" w14:textId="47010FB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2,177</w:t>
            </w:r>
          </w:p>
        </w:tc>
        <w:tc>
          <w:tcPr>
            <w:tcW w:w="1054" w:type="dxa"/>
            <w:tcBorders>
              <w:top w:val="nil"/>
              <w:left w:val="nil"/>
              <w:bottom w:val="nil"/>
              <w:right w:val="nil"/>
            </w:tcBorders>
            <w:vAlign w:val="center"/>
          </w:tcPr>
          <w:p w14:paraId="2A8D6508" w14:textId="0EC5B07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87,669,169</w:t>
            </w:r>
          </w:p>
        </w:tc>
        <w:tc>
          <w:tcPr>
            <w:tcW w:w="779" w:type="dxa"/>
            <w:tcBorders>
              <w:top w:val="nil"/>
              <w:left w:val="nil"/>
              <w:bottom w:val="nil"/>
              <w:right w:val="nil"/>
            </w:tcBorders>
            <w:vAlign w:val="center"/>
          </w:tcPr>
          <w:p w14:paraId="0D69AB51" w14:textId="510E65F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29,627</w:t>
            </w:r>
          </w:p>
        </w:tc>
        <w:tc>
          <w:tcPr>
            <w:tcW w:w="672" w:type="dxa"/>
            <w:tcBorders>
              <w:top w:val="nil"/>
              <w:left w:val="nil"/>
              <w:bottom w:val="nil"/>
              <w:right w:val="nil"/>
            </w:tcBorders>
            <w:vAlign w:val="center"/>
          </w:tcPr>
          <w:p w14:paraId="29DDF9E0" w14:textId="3069C3A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5,185</w:t>
            </w:r>
          </w:p>
        </w:tc>
        <w:tc>
          <w:tcPr>
            <w:tcW w:w="1135" w:type="dxa"/>
            <w:tcBorders>
              <w:top w:val="nil"/>
              <w:left w:val="nil"/>
              <w:bottom w:val="nil"/>
            </w:tcBorders>
            <w:vAlign w:val="center"/>
          </w:tcPr>
          <w:p w14:paraId="43C7C9BC" w14:textId="648426E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222,151,040</w:t>
            </w:r>
          </w:p>
        </w:tc>
      </w:tr>
      <w:tr w:rsidR="0055455B" w:rsidRPr="0055455B" w14:paraId="6EE66F2F" w14:textId="77777777" w:rsidTr="00610AE6">
        <w:trPr>
          <w:trHeight w:val="70"/>
        </w:trPr>
        <w:tc>
          <w:tcPr>
            <w:tcW w:w="850" w:type="dxa"/>
            <w:tcBorders>
              <w:top w:val="nil"/>
              <w:bottom w:val="nil"/>
            </w:tcBorders>
            <w:vAlign w:val="center"/>
          </w:tcPr>
          <w:p w14:paraId="3FD11BDC" w14:textId="3517AFD0"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7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542697D8" w14:textId="3CD62797"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43,549</w:t>
            </w:r>
          </w:p>
        </w:tc>
        <w:tc>
          <w:tcPr>
            <w:tcW w:w="700" w:type="dxa"/>
            <w:tcBorders>
              <w:top w:val="nil"/>
              <w:left w:val="nil"/>
              <w:bottom w:val="nil"/>
              <w:right w:val="nil"/>
            </w:tcBorders>
            <w:vAlign w:val="center"/>
          </w:tcPr>
          <w:p w14:paraId="679C19E6" w14:textId="7EB9AF5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7,854</w:t>
            </w:r>
          </w:p>
        </w:tc>
        <w:tc>
          <w:tcPr>
            <w:tcW w:w="1176" w:type="dxa"/>
            <w:tcBorders>
              <w:top w:val="nil"/>
              <w:left w:val="nil"/>
              <w:bottom w:val="nil"/>
              <w:right w:val="nil"/>
            </w:tcBorders>
            <w:vAlign w:val="center"/>
          </w:tcPr>
          <w:p w14:paraId="6A9A83FD" w14:textId="34893EA7"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331,593,766</w:t>
            </w:r>
          </w:p>
        </w:tc>
        <w:tc>
          <w:tcPr>
            <w:tcW w:w="728" w:type="dxa"/>
            <w:tcBorders>
              <w:top w:val="nil"/>
              <w:left w:val="nil"/>
              <w:bottom w:val="nil"/>
              <w:right w:val="nil"/>
            </w:tcBorders>
            <w:vAlign w:val="center"/>
          </w:tcPr>
          <w:p w14:paraId="44C66F48" w14:textId="10356B9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11,963</w:t>
            </w:r>
          </w:p>
        </w:tc>
        <w:tc>
          <w:tcPr>
            <w:tcW w:w="686" w:type="dxa"/>
            <w:tcBorders>
              <w:top w:val="nil"/>
              <w:left w:val="nil"/>
              <w:bottom w:val="nil"/>
              <w:right w:val="nil"/>
            </w:tcBorders>
            <w:vAlign w:val="center"/>
          </w:tcPr>
          <w:p w14:paraId="0BA7E5FD" w14:textId="6C6DD21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2,278</w:t>
            </w:r>
          </w:p>
        </w:tc>
        <w:tc>
          <w:tcPr>
            <w:tcW w:w="1054" w:type="dxa"/>
            <w:tcBorders>
              <w:top w:val="nil"/>
              <w:left w:val="nil"/>
              <w:bottom w:val="nil"/>
              <w:right w:val="nil"/>
            </w:tcBorders>
            <w:vAlign w:val="center"/>
          </w:tcPr>
          <w:p w14:paraId="432EE3AA" w14:textId="4C22238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93,393,340</w:t>
            </w:r>
          </w:p>
        </w:tc>
        <w:tc>
          <w:tcPr>
            <w:tcW w:w="779" w:type="dxa"/>
            <w:tcBorders>
              <w:top w:val="nil"/>
              <w:left w:val="nil"/>
              <w:bottom w:val="nil"/>
              <w:right w:val="nil"/>
            </w:tcBorders>
            <w:vAlign w:val="center"/>
          </w:tcPr>
          <w:p w14:paraId="78E0D8E8" w14:textId="54B91A0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31,586</w:t>
            </w:r>
          </w:p>
        </w:tc>
        <w:tc>
          <w:tcPr>
            <w:tcW w:w="672" w:type="dxa"/>
            <w:tcBorders>
              <w:top w:val="nil"/>
              <w:left w:val="nil"/>
              <w:bottom w:val="nil"/>
              <w:right w:val="nil"/>
            </w:tcBorders>
            <w:vAlign w:val="center"/>
          </w:tcPr>
          <w:p w14:paraId="64EE288D" w14:textId="5C2761C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5,576</w:t>
            </w:r>
          </w:p>
        </w:tc>
        <w:tc>
          <w:tcPr>
            <w:tcW w:w="1135" w:type="dxa"/>
            <w:tcBorders>
              <w:top w:val="nil"/>
              <w:left w:val="nil"/>
              <w:bottom w:val="nil"/>
            </w:tcBorders>
            <w:vAlign w:val="center"/>
          </w:tcPr>
          <w:p w14:paraId="1F969532" w14:textId="6DDF82E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238,200,426</w:t>
            </w:r>
          </w:p>
        </w:tc>
      </w:tr>
      <w:tr w:rsidR="0055455B" w:rsidRPr="0055455B" w14:paraId="77811D40" w14:textId="77777777" w:rsidTr="00610AE6">
        <w:trPr>
          <w:trHeight w:val="92"/>
        </w:trPr>
        <w:tc>
          <w:tcPr>
            <w:tcW w:w="850" w:type="dxa"/>
            <w:tcBorders>
              <w:top w:val="nil"/>
              <w:bottom w:val="nil"/>
            </w:tcBorders>
            <w:vAlign w:val="center"/>
          </w:tcPr>
          <w:p w14:paraId="19445DFB" w14:textId="68C0928E"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8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6ED61C0E" w14:textId="32AD05A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37,988</w:t>
            </w:r>
          </w:p>
        </w:tc>
        <w:tc>
          <w:tcPr>
            <w:tcW w:w="700" w:type="dxa"/>
            <w:tcBorders>
              <w:top w:val="nil"/>
              <w:left w:val="nil"/>
              <w:bottom w:val="nil"/>
              <w:right w:val="nil"/>
            </w:tcBorders>
            <w:vAlign w:val="center"/>
          </w:tcPr>
          <w:p w14:paraId="26FF35EE" w14:textId="32BE7A5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6,691</w:t>
            </w:r>
          </w:p>
        </w:tc>
        <w:tc>
          <w:tcPr>
            <w:tcW w:w="1176" w:type="dxa"/>
            <w:tcBorders>
              <w:top w:val="nil"/>
              <w:left w:val="nil"/>
              <w:bottom w:val="nil"/>
              <w:right w:val="nil"/>
            </w:tcBorders>
            <w:vAlign w:val="center"/>
          </w:tcPr>
          <w:p w14:paraId="27C4B438" w14:textId="5068F91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288,311,228</w:t>
            </w:r>
          </w:p>
        </w:tc>
        <w:tc>
          <w:tcPr>
            <w:tcW w:w="728" w:type="dxa"/>
            <w:tcBorders>
              <w:top w:val="nil"/>
              <w:left w:val="nil"/>
              <w:bottom w:val="nil"/>
              <w:right w:val="nil"/>
            </w:tcBorders>
            <w:vAlign w:val="center"/>
          </w:tcPr>
          <w:p w14:paraId="40428A22" w14:textId="6628766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11,093</w:t>
            </w:r>
          </w:p>
        </w:tc>
        <w:tc>
          <w:tcPr>
            <w:tcW w:w="686" w:type="dxa"/>
            <w:tcBorders>
              <w:top w:val="nil"/>
              <w:left w:val="nil"/>
              <w:bottom w:val="nil"/>
              <w:right w:val="nil"/>
            </w:tcBorders>
            <w:vAlign w:val="center"/>
          </w:tcPr>
          <w:p w14:paraId="53BA0042" w14:textId="3953ADE7"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1,919</w:t>
            </w:r>
          </w:p>
        </w:tc>
        <w:tc>
          <w:tcPr>
            <w:tcW w:w="1054" w:type="dxa"/>
            <w:tcBorders>
              <w:top w:val="nil"/>
              <w:left w:val="nil"/>
              <w:bottom w:val="nil"/>
              <w:right w:val="nil"/>
            </w:tcBorders>
            <w:vAlign w:val="center"/>
          </w:tcPr>
          <w:p w14:paraId="21A8CFE0" w14:textId="5A43584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86,361,115</w:t>
            </w:r>
          </w:p>
        </w:tc>
        <w:tc>
          <w:tcPr>
            <w:tcW w:w="779" w:type="dxa"/>
            <w:tcBorders>
              <w:top w:val="nil"/>
              <w:left w:val="nil"/>
              <w:bottom w:val="nil"/>
              <w:right w:val="nil"/>
            </w:tcBorders>
            <w:vAlign w:val="center"/>
          </w:tcPr>
          <w:p w14:paraId="643B8D6E" w14:textId="649D6737"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26,895</w:t>
            </w:r>
          </w:p>
        </w:tc>
        <w:tc>
          <w:tcPr>
            <w:tcW w:w="672" w:type="dxa"/>
            <w:tcBorders>
              <w:top w:val="nil"/>
              <w:left w:val="nil"/>
              <w:bottom w:val="nil"/>
              <w:right w:val="nil"/>
            </w:tcBorders>
            <w:vAlign w:val="center"/>
          </w:tcPr>
          <w:p w14:paraId="5BAD929F" w14:textId="058D8C44"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4,772</w:t>
            </w:r>
          </w:p>
        </w:tc>
        <w:tc>
          <w:tcPr>
            <w:tcW w:w="1135" w:type="dxa"/>
            <w:tcBorders>
              <w:top w:val="nil"/>
              <w:left w:val="nil"/>
              <w:bottom w:val="nil"/>
            </w:tcBorders>
            <w:vAlign w:val="center"/>
          </w:tcPr>
          <w:p w14:paraId="2CDEB98D" w14:textId="224AB3A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201,950,113</w:t>
            </w:r>
          </w:p>
        </w:tc>
      </w:tr>
      <w:tr w:rsidR="0055455B" w:rsidRPr="0055455B" w14:paraId="2A754782" w14:textId="77777777" w:rsidTr="00610AE6">
        <w:trPr>
          <w:trHeight w:val="124"/>
        </w:trPr>
        <w:tc>
          <w:tcPr>
            <w:tcW w:w="850" w:type="dxa"/>
            <w:tcBorders>
              <w:top w:val="nil"/>
              <w:bottom w:val="nil"/>
            </w:tcBorders>
            <w:vAlign w:val="center"/>
          </w:tcPr>
          <w:p w14:paraId="2F4C27F2" w14:textId="3EC3432D"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 xml:space="preserve">9 </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17A546F5" w14:textId="26DB6BFB"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36,216</w:t>
            </w:r>
          </w:p>
        </w:tc>
        <w:tc>
          <w:tcPr>
            <w:tcW w:w="700" w:type="dxa"/>
            <w:tcBorders>
              <w:top w:val="nil"/>
              <w:left w:val="nil"/>
              <w:bottom w:val="nil"/>
              <w:right w:val="nil"/>
            </w:tcBorders>
            <w:vAlign w:val="center"/>
          </w:tcPr>
          <w:p w14:paraId="3A9FE8E4" w14:textId="4ACA534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6,849</w:t>
            </w:r>
          </w:p>
        </w:tc>
        <w:tc>
          <w:tcPr>
            <w:tcW w:w="1176" w:type="dxa"/>
            <w:tcBorders>
              <w:top w:val="nil"/>
              <w:left w:val="nil"/>
              <w:bottom w:val="nil"/>
              <w:right w:val="nil"/>
            </w:tcBorders>
            <w:vAlign w:val="center"/>
          </w:tcPr>
          <w:p w14:paraId="23B63C09" w14:textId="4EE89AA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274,765,131</w:t>
            </w:r>
          </w:p>
        </w:tc>
        <w:tc>
          <w:tcPr>
            <w:tcW w:w="728" w:type="dxa"/>
            <w:tcBorders>
              <w:top w:val="nil"/>
              <w:left w:val="nil"/>
              <w:bottom w:val="nil"/>
              <w:right w:val="nil"/>
            </w:tcBorders>
            <w:vAlign w:val="center"/>
          </w:tcPr>
          <w:p w14:paraId="2129EA81" w14:textId="4C8137A1"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10,314</w:t>
            </w:r>
          </w:p>
        </w:tc>
        <w:tc>
          <w:tcPr>
            <w:tcW w:w="686" w:type="dxa"/>
            <w:tcBorders>
              <w:top w:val="nil"/>
              <w:left w:val="nil"/>
              <w:bottom w:val="nil"/>
              <w:right w:val="nil"/>
            </w:tcBorders>
            <w:vAlign w:val="center"/>
          </w:tcPr>
          <w:p w14:paraId="60162A68" w14:textId="14400238"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1,969</w:t>
            </w:r>
          </w:p>
        </w:tc>
        <w:tc>
          <w:tcPr>
            <w:tcW w:w="1054" w:type="dxa"/>
            <w:tcBorders>
              <w:top w:val="nil"/>
              <w:left w:val="nil"/>
              <w:bottom w:val="nil"/>
              <w:right w:val="nil"/>
            </w:tcBorders>
            <w:vAlign w:val="center"/>
          </w:tcPr>
          <w:p w14:paraId="4D65C5ED" w14:textId="76A1D2F1"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79,890,931</w:t>
            </w:r>
          </w:p>
        </w:tc>
        <w:tc>
          <w:tcPr>
            <w:tcW w:w="779" w:type="dxa"/>
            <w:tcBorders>
              <w:top w:val="nil"/>
              <w:left w:val="nil"/>
              <w:bottom w:val="nil"/>
              <w:right w:val="nil"/>
            </w:tcBorders>
            <w:vAlign w:val="center"/>
          </w:tcPr>
          <w:p w14:paraId="5466EF63" w14:textId="3926550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25,902</w:t>
            </w:r>
          </w:p>
        </w:tc>
        <w:tc>
          <w:tcPr>
            <w:tcW w:w="672" w:type="dxa"/>
            <w:tcBorders>
              <w:top w:val="nil"/>
              <w:left w:val="nil"/>
              <w:bottom w:val="nil"/>
              <w:right w:val="nil"/>
            </w:tcBorders>
            <w:vAlign w:val="center"/>
          </w:tcPr>
          <w:p w14:paraId="0BFA7E16" w14:textId="0E98893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4,880</w:t>
            </w:r>
          </w:p>
        </w:tc>
        <w:tc>
          <w:tcPr>
            <w:tcW w:w="1135" w:type="dxa"/>
            <w:tcBorders>
              <w:top w:val="nil"/>
              <w:left w:val="nil"/>
              <w:bottom w:val="nil"/>
            </w:tcBorders>
            <w:vAlign w:val="center"/>
          </w:tcPr>
          <w:p w14:paraId="23C3D2A8" w14:textId="0CD3F79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194,874,200</w:t>
            </w:r>
          </w:p>
        </w:tc>
      </w:tr>
      <w:tr w:rsidR="0055455B" w:rsidRPr="0055455B" w14:paraId="3F402BEC" w14:textId="77777777" w:rsidTr="00610AE6">
        <w:trPr>
          <w:trHeight w:val="74"/>
        </w:trPr>
        <w:tc>
          <w:tcPr>
            <w:tcW w:w="850" w:type="dxa"/>
            <w:tcBorders>
              <w:top w:val="nil"/>
              <w:bottom w:val="nil"/>
            </w:tcBorders>
            <w:vAlign w:val="center"/>
          </w:tcPr>
          <w:p w14:paraId="7044FCD9" w14:textId="77777777"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10</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21A4FAA2" w14:textId="3ACF219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37,448</w:t>
            </w:r>
          </w:p>
        </w:tc>
        <w:tc>
          <w:tcPr>
            <w:tcW w:w="700" w:type="dxa"/>
            <w:tcBorders>
              <w:top w:val="nil"/>
              <w:left w:val="nil"/>
              <w:bottom w:val="nil"/>
              <w:right w:val="nil"/>
            </w:tcBorders>
            <w:vAlign w:val="center"/>
          </w:tcPr>
          <w:p w14:paraId="512FDE9C" w14:textId="3747A838"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6,185</w:t>
            </w:r>
          </w:p>
        </w:tc>
        <w:tc>
          <w:tcPr>
            <w:tcW w:w="1176" w:type="dxa"/>
            <w:tcBorders>
              <w:top w:val="nil"/>
              <w:left w:val="nil"/>
              <w:bottom w:val="nil"/>
              <w:right w:val="nil"/>
            </w:tcBorders>
            <w:vAlign w:val="center"/>
          </w:tcPr>
          <w:p w14:paraId="347BE4A2" w14:textId="530D3F7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283,526,609</w:t>
            </w:r>
          </w:p>
        </w:tc>
        <w:tc>
          <w:tcPr>
            <w:tcW w:w="728" w:type="dxa"/>
            <w:tcBorders>
              <w:top w:val="nil"/>
              <w:left w:val="nil"/>
              <w:bottom w:val="nil"/>
              <w:right w:val="nil"/>
            </w:tcBorders>
            <w:vAlign w:val="center"/>
          </w:tcPr>
          <w:p w14:paraId="0FFEEC27" w14:textId="3E479663"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9,813</w:t>
            </w:r>
          </w:p>
        </w:tc>
        <w:tc>
          <w:tcPr>
            <w:tcW w:w="686" w:type="dxa"/>
            <w:tcBorders>
              <w:top w:val="nil"/>
              <w:left w:val="nil"/>
              <w:bottom w:val="nil"/>
              <w:right w:val="nil"/>
            </w:tcBorders>
            <w:vAlign w:val="center"/>
          </w:tcPr>
          <w:p w14:paraId="41B64AB7" w14:textId="5B61209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1,608</w:t>
            </w:r>
          </w:p>
        </w:tc>
        <w:tc>
          <w:tcPr>
            <w:tcW w:w="1054" w:type="dxa"/>
            <w:tcBorders>
              <w:top w:val="nil"/>
              <w:left w:val="nil"/>
              <w:bottom w:val="nil"/>
              <w:right w:val="nil"/>
            </w:tcBorders>
            <w:vAlign w:val="center"/>
          </w:tcPr>
          <w:p w14:paraId="095D3151" w14:textId="382D204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76,092,085</w:t>
            </w:r>
          </w:p>
        </w:tc>
        <w:tc>
          <w:tcPr>
            <w:tcW w:w="779" w:type="dxa"/>
            <w:tcBorders>
              <w:top w:val="nil"/>
              <w:left w:val="nil"/>
              <w:bottom w:val="nil"/>
              <w:right w:val="nil"/>
            </w:tcBorders>
            <w:vAlign w:val="center"/>
          </w:tcPr>
          <w:p w14:paraId="573993F1" w14:textId="363BCCDC"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27,635</w:t>
            </w:r>
          </w:p>
        </w:tc>
        <w:tc>
          <w:tcPr>
            <w:tcW w:w="672" w:type="dxa"/>
            <w:tcBorders>
              <w:top w:val="nil"/>
              <w:left w:val="nil"/>
              <w:bottom w:val="nil"/>
              <w:right w:val="nil"/>
            </w:tcBorders>
            <w:vAlign w:val="center"/>
          </w:tcPr>
          <w:p w14:paraId="56ED6223" w14:textId="2F2EECF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4,577</w:t>
            </w:r>
          </w:p>
        </w:tc>
        <w:tc>
          <w:tcPr>
            <w:tcW w:w="1135" w:type="dxa"/>
            <w:tcBorders>
              <w:top w:val="nil"/>
              <w:left w:val="nil"/>
              <w:bottom w:val="nil"/>
            </w:tcBorders>
            <w:vAlign w:val="center"/>
          </w:tcPr>
          <w:p w14:paraId="6BDAAD88" w14:textId="364484E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207,434,524</w:t>
            </w:r>
          </w:p>
        </w:tc>
      </w:tr>
      <w:tr w:rsidR="0055455B" w:rsidRPr="0055455B" w14:paraId="5A7B36B8" w14:textId="77777777" w:rsidTr="00610AE6">
        <w:trPr>
          <w:trHeight w:val="292"/>
        </w:trPr>
        <w:tc>
          <w:tcPr>
            <w:tcW w:w="850" w:type="dxa"/>
            <w:tcBorders>
              <w:top w:val="nil"/>
              <w:bottom w:val="nil"/>
            </w:tcBorders>
            <w:vAlign w:val="center"/>
          </w:tcPr>
          <w:p w14:paraId="1BE1DDC5" w14:textId="77777777"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11</w:t>
            </w:r>
            <w:r w:rsidRPr="0055455B">
              <w:rPr>
                <w:rFonts w:ascii="Calibri" w:eastAsia="標楷體" w:hAnsi="Calibri" w:cs="Calibri"/>
                <w:sz w:val="18"/>
                <w:szCs w:val="18"/>
                <w:lang w:eastAsia="zh-HK"/>
              </w:rPr>
              <w:t>月</w:t>
            </w:r>
          </w:p>
        </w:tc>
        <w:tc>
          <w:tcPr>
            <w:tcW w:w="760" w:type="dxa"/>
            <w:tcBorders>
              <w:top w:val="nil"/>
              <w:bottom w:val="nil"/>
              <w:right w:val="nil"/>
            </w:tcBorders>
            <w:vAlign w:val="center"/>
          </w:tcPr>
          <w:p w14:paraId="43058AA9" w14:textId="7DACA52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33,180</w:t>
            </w:r>
          </w:p>
        </w:tc>
        <w:tc>
          <w:tcPr>
            <w:tcW w:w="700" w:type="dxa"/>
            <w:tcBorders>
              <w:top w:val="nil"/>
              <w:left w:val="nil"/>
              <w:bottom w:val="nil"/>
              <w:right w:val="nil"/>
            </w:tcBorders>
            <w:vAlign w:val="center"/>
          </w:tcPr>
          <w:p w14:paraId="46A542CC" w14:textId="6349C62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5,959</w:t>
            </w:r>
          </w:p>
        </w:tc>
        <w:tc>
          <w:tcPr>
            <w:tcW w:w="1176" w:type="dxa"/>
            <w:tcBorders>
              <w:top w:val="nil"/>
              <w:left w:val="nil"/>
              <w:bottom w:val="nil"/>
              <w:right w:val="nil"/>
            </w:tcBorders>
            <w:vAlign w:val="center"/>
          </w:tcPr>
          <w:p w14:paraId="4D0057F0" w14:textId="20449EE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251,496,362</w:t>
            </w:r>
          </w:p>
        </w:tc>
        <w:tc>
          <w:tcPr>
            <w:tcW w:w="728" w:type="dxa"/>
            <w:tcBorders>
              <w:top w:val="nil"/>
              <w:left w:val="nil"/>
              <w:bottom w:val="nil"/>
              <w:right w:val="nil"/>
            </w:tcBorders>
            <w:vAlign w:val="center"/>
          </w:tcPr>
          <w:p w14:paraId="213A6523" w14:textId="0391467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9,349</w:t>
            </w:r>
          </w:p>
        </w:tc>
        <w:tc>
          <w:tcPr>
            <w:tcW w:w="686" w:type="dxa"/>
            <w:tcBorders>
              <w:top w:val="nil"/>
              <w:left w:val="nil"/>
              <w:bottom w:val="nil"/>
              <w:right w:val="nil"/>
            </w:tcBorders>
            <w:vAlign w:val="center"/>
          </w:tcPr>
          <w:p w14:paraId="5846A61D" w14:textId="7747D87A"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1,686</w:t>
            </w:r>
          </w:p>
        </w:tc>
        <w:tc>
          <w:tcPr>
            <w:tcW w:w="1054" w:type="dxa"/>
            <w:tcBorders>
              <w:top w:val="nil"/>
              <w:left w:val="nil"/>
              <w:bottom w:val="nil"/>
              <w:right w:val="nil"/>
            </w:tcBorders>
            <w:vAlign w:val="center"/>
          </w:tcPr>
          <w:p w14:paraId="295F7B6E" w14:textId="1A48BD74"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72,440,654</w:t>
            </w:r>
          </w:p>
        </w:tc>
        <w:tc>
          <w:tcPr>
            <w:tcW w:w="779" w:type="dxa"/>
            <w:tcBorders>
              <w:top w:val="nil"/>
              <w:left w:val="nil"/>
              <w:bottom w:val="nil"/>
              <w:right w:val="nil"/>
            </w:tcBorders>
            <w:vAlign w:val="center"/>
          </w:tcPr>
          <w:p w14:paraId="4F0EFD15" w14:textId="7398CBC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23,831</w:t>
            </w:r>
          </w:p>
        </w:tc>
        <w:tc>
          <w:tcPr>
            <w:tcW w:w="672" w:type="dxa"/>
            <w:tcBorders>
              <w:top w:val="nil"/>
              <w:left w:val="nil"/>
              <w:bottom w:val="nil"/>
              <w:right w:val="nil"/>
            </w:tcBorders>
            <w:vAlign w:val="center"/>
          </w:tcPr>
          <w:p w14:paraId="0D0FEB78" w14:textId="47CF6E4F"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4,273</w:t>
            </w:r>
          </w:p>
        </w:tc>
        <w:tc>
          <w:tcPr>
            <w:tcW w:w="1135" w:type="dxa"/>
            <w:tcBorders>
              <w:top w:val="nil"/>
              <w:left w:val="nil"/>
              <w:bottom w:val="nil"/>
            </w:tcBorders>
            <w:vAlign w:val="center"/>
          </w:tcPr>
          <w:p w14:paraId="36C91018" w14:textId="7BC7A9D5"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179,055,708</w:t>
            </w:r>
          </w:p>
        </w:tc>
      </w:tr>
      <w:tr w:rsidR="0055455B" w:rsidRPr="0055455B" w14:paraId="41BE3496" w14:textId="77777777" w:rsidTr="00610AE6">
        <w:trPr>
          <w:trHeight w:val="292"/>
        </w:trPr>
        <w:tc>
          <w:tcPr>
            <w:tcW w:w="850" w:type="dxa"/>
            <w:tcBorders>
              <w:top w:val="nil"/>
            </w:tcBorders>
            <w:vAlign w:val="center"/>
          </w:tcPr>
          <w:p w14:paraId="208C53BB" w14:textId="77777777" w:rsidR="00BF62A3" w:rsidRPr="0055455B" w:rsidRDefault="00BF62A3" w:rsidP="00EF16F2">
            <w:pPr>
              <w:overflowPunct w:val="0"/>
              <w:autoSpaceDE w:val="0"/>
              <w:autoSpaceDN w:val="0"/>
              <w:ind w:rightChars="30" w:right="72"/>
              <w:jc w:val="right"/>
              <w:rPr>
                <w:rFonts w:ascii="Calibri" w:eastAsia="標楷體" w:hAnsi="Calibri" w:cs="Calibri"/>
                <w:sz w:val="18"/>
                <w:szCs w:val="18"/>
              </w:rPr>
            </w:pPr>
            <w:r w:rsidRPr="0055455B">
              <w:rPr>
                <w:rFonts w:ascii="Calibri" w:eastAsia="標楷體" w:hAnsi="Calibri" w:cs="Calibri"/>
                <w:sz w:val="18"/>
                <w:szCs w:val="18"/>
              </w:rPr>
              <w:t>12</w:t>
            </w:r>
            <w:r w:rsidRPr="0055455B">
              <w:rPr>
                <w:rFonts w:ascii="Calibri" w:eastAsia="標楷體" w:hAnsi="Calibri" w:cs="Calibri"/>
                <w:sz w:val="18"/>
                <w:szCs w:val="18"/>
                <w:lang w:eastAsia="zh-HK"/>
              </w:rPr>
              <w:t>月</w:t>
            </w:r>
          </w:p>
        </w:tc>
        <w:tc>
          <w:tcPr>
            <w:tcW w:w="760" w:type="dxa"/>
            <w:tcBorders>
              <w:top w:val="nil"/>
              <w:right w:val="nil"/>
            </w:tcBorders>
            <w:vAlign w:val="center"/>
          </w:tcPr>
          <w:p w14:paraId="4274E308" w14:textId="35CB481E"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34,765</w:t>
            </w:r>
          </w:p>
        </w:tc>
        <w:tc>
          <w:tcPr>
            <w:tcW w:w="700" w:type="dxa"/>
            <w:tcBorders>
              <w:top w:val="nil"/>
              <w:left w:val="nil"/>
              <w:right w:val="nil"/>
            </w:tcBorders>
            <w:vAlign w:val="center"/>
          </w:tcPr>
          <w:p w14:paraId="1936894B" w14:textId="529A649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5,591</w:t>
            </w:r>
          </w:p>
        </w:tc>
        <w:tc>
          <w:tcPr>
            <w:tcW w:w="1176" w:type="dxa"/>
            <w:tcBorders>
              <w:top w:val="nil"/>
              <w:left w:val="nil"/>
              <w:right w:val="nil"/>
            </w:tcBorders>
            <w:vAlign w:val="center"/>
          </w:tcPr>
          <w:p w14:paraId="5C3DBE7D" w14:textId="0810D4F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262,756,024</w:t>
            </w:r>
          </w:p>
        </w:tc>
        <w:tc>
          <w:tcPr>
            <w:tcW w:w="728" w:type="dxa"/>
            <w:tcBorders>
              <w:top w:val="nil"/>
              <w:left w:val="nil"/>
              <w:right w:val="nil"/>
            </w:tcBorders>
            <w:vAlign w:val="center"/>
          </w:tcPr>
          <w:p w14:paraId="47C19CBF" w14:textId="08C6A36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8,900</w:t>
            </w:r>
          </w:p>
        </w:tc>
        <w:tc>
          <w:tcPr>
            <w:tcW w:w="686" w:type="dxa"/>
            <w:tcBorders>
              <w:top w:val="nil"/>
              <w:left w:val="nil"/>
              <w:right w:val="nil"/>
            </w:tcBorders>
            <w:vAlign w:val="center"/>
          </w:tcPr>
          <w:p w14:paraId="69A73555" w14:textId="47769B0D"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1,360</w:t>
            </w:r>
          </w:p>
        </w:tc>
        <w:tc>
          <w:tcPr>
            <w:tcW w:w="1054" w:type="dxa"/>
            <w:tcBorders>
              <w:top w:val="nil"/>
              <w:left w:val="nil"/>
              <w:right w:val="nil"/>
            </w:tcBorders>
            <w:vAlign w:val="center"/>
          </w:tcPr>
          <w:p w14:paraId="4EB5F7F0" w14:textId="2C272142"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68,785,294</w:t>
            </w:r>
          </w:p>
        </w:tc>
        <w:tc>
          <w:tcPr>
            <w:tcW w:w="779" w:type="dxa"/>
            <w:tcBorders>
              <w:top w:val="nil"/>
              <w:left w:val="nil"/>
              <w:right w:val="nil"/>
            </w:tcBorders>
            <w:vAlign w:val="center"/>
          </w:tcPr>
          <w:p w14:paraId="35F587E8" w14:textId="7433AB27"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25,865</w:t>
            </w:r>
          </w:p>
        </w:tc>
        <w:tc>
          <w:tcPr>
            <w:tcW w:w="672" w:type="dxa"/>
            <w:tcBorders>
              <w:top w:val="nil"/>
              <w:left w:val="nil"/>
              <w:right w:val="nil"/>
            </w:tcBorders>
            <w:vAlign w:val="center"/>
          </w:tcPr>
          <w:p w14:paraId="276BA154" w14:textId="7D39F0A0"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4,231</w:t>
            </w:r>
          </w:p>
        </w:tc>
        <w:tc>
          <w:tcPr>
            <w:tcW w:w="1135" w:type="dxa"/>
            <w:tcBorders>
              <w:top w:val="nil"/>
              <w:left w:val="nil"/>
            </w:tcBorders>
            <w:vAlign w:val="center"/>
          </w:tcPr>
          <w:p w14:paraId="6718E962" w14:textId="32D114E6" w:rsidR="00BF62A3" w:rsidRPr="0055455B" w:rsidRDefault="00BF62A3" w:rsidP="00EF16F2">
            <w:pPr>
              <w:overflowPunct w:val="0"/>
              <w:autoSpaceDE w:val="0"/>
              <w:autoSpaceDN w:val="0"/>
              <w:ind w:leftChars="-50" w:left="-120" w:rightChars="-10" w:right="-24"/>
              <w:jc w:val="right"/>
              <w:rPr>
                <w:rFonts w:ascii="Calibri" w:hAnsi="Calibri" w:cs="Calibri"/>
                <w:spacing w:val="-8"/>
                <w:sz w:val="19"/>
                <w:szCs w:val="19"/>
              </w:rPr>
            </w:pPr>
            <w:r w:rsidRPr="0055455B">
              <w:rPr>
                <w:rFonts w:ascii="Calibri" w:hAnsi="Calibri" w:cs="Calibri"/>
                <w:spacing w:val="-8"/>
                <w:sz w:val="19"/>
                <w:szCs w:val="19"/>
              </w:rPr>
              <w:t>193,970,730</w:t>
            </w:r>
          </w:p>
        </w:tc>
      </w:tr>
      <w:tr w:rsidR="0055455B" w:rsidRPr="0055455B" w14:paraId="42E51DCA" w14:textId="77777777" w:rsidTr="00A64A67">
        <w:trPr>
          <w:trHeight w:val="292"/>
        </w:trPr>
        <w:tc>
          <w:tcPr>
            <w:tcW w:w="850" w:type="dxa"/>
            <w:tcBorders>
              <w:top w:val="nil"/>
            </w:tcBorders>
            <w:vAlign w:val="center"/>
          </w:tcPr>
          <w:p w14:paraId="43EF0E0E" w14:textId="2C9098D6" w:rsidR="00BF62A3" w:rsidRPr="0055455B" w:rsidRDefault="00BF62A3"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較上年</w:t>
            </w:r>
            <w:r w:rsidRPr="0055455B">
              <w:rPr>
                <w:rFonts w:ascii="Calibri" w:eastAsia="標楷體" w:hAnsi="Calibri" w:cs="Calibri"/>
                <w:sz w:val="20"/>
                <w:szCs w:val="20"/>
              </w:rPr>
              <w:br/>
            </w:r>
            <w:r w:rsidRPr="0055455B">
              <w:rPr>
                <w:rFonts w:ascii="Calibri" w:eastAsia="標楷體" w:hAnsi="Calibri" w:cs="Calibri"/>
                <w:sz w:val="20"/>
                <w:szCs w:val="20"/>
              </w:rPr>
              <w:t>增減</w:t>
            </w:r>
            <w:r w:rsidRPr="0055455B">
              <w:rPr>
                <w:rFonts w:ascii="Calibri" w:eastAsia="標楷體" w:hAnsi="Calibri" w:cs="Calibri"/>
                <w:sz w:val="20"/>
                <w:szCs w:val="20"/>
              </w:rPr>
              <w:t>(%)</w:t>
            </w:r>
          </w:p>
        </w:tc>
        <w:tc>
          <w:tcPr>
            <w:tcW w:w="760" w:type="dxa"/>
            <w:tcBorders>
              <w:top w:val="nil"/>
              <w:right w:val="nil"/>
            </w:tcBorders>
            <w:vAlign w:val="center"/>
          </w:tcPr>
          <w:p w14:paraId="44FB076D" w14:textId="006B77D2"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-6.22</w:t>
            </w:r>
          </w:p>
        </w:tc>
        <w:tc>
          <w:tcPr>
            <w:tcW w:w="700" w:type="dxa"/>
            <w:tcBorders>
              <w:top w:val="nil"/>
              <w:left w:val="nil"/>
              <w:right w:val="nil"/>
            </w:tcBorders>
            <w:vAlign w:val="center"/>
          </w:tcPr>
          <w:p w14:paraId="6D58C05B" w14:textId="35E060C6"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-8.73</w:t>
            </w:r>
          </w:p>
        </w:tc>
        <w:tc>
          <w:tcPr>
            <w:tcW w:w="1176" w:type="dxa"/>
            <w:tcBorders>
              <w:top w:val="nil"/>
              <w:left w:val="nil"/>
              <w:right w:val="nil"/>
            </w:tcBorders>
            <w:vAlign w:val="center"/>
          </w:tcPr>
          <w:p w14:paraId="00D84226" w14:textId="7BED4938"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-3.58</w:t>
            </w:r>
          </w:p>
        </w:tc>
        <w:tc>
          <w:tcPr>
            <w:tcW w:w="728" w:type="dxa"/>
            <w:tcBorders>
              <w:top w:val="nil"/>
              <w:left w:val="nil"/>
              <w:right w:val="nil"/>
            </w:tcBorders>
            <w:vAlign w:val="center"/>
          </w:tcPr>
          <w:p w14:paraId="036E4C41" w14:textId="591EE4F9"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-5.57</w:t>
            </w:r>
          </w:p>
        </w:tc>
        <w:tc>
          <w:tcPr>
            <w:tcW w:w="686" w:type="dxa"/>
            <w:tcBorders>
              <w:top w:val="nil"/>
              <w:left w:val="nil"/>
              <w:right w:val="nil"/>
            </w:tcBorders>
            <w:vAlign w:val="center"/>
          </w:tcPr>
          <w:p w14:paraId="396FFFAE" w14:textId="11431993"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-6.04</w:t>
            </w:r>
          </w:p>
        </w:tc>
        <w:tc>
          <w:tcPr>
            <w:tcW w:w="1054" w:type="dxa"/>
            <w:tcBorders>
              <w:top w:val="nil"/>
              <w:left w:val="nil"/>
              <w:right w:val="nil"/>
            </w:tcBorders>
            <w:vAlign w:val="center"/>
          </w:tcPr>
          <w:p w14:paraId="18B07FAD" w14:textId="5638CC35"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-3.27</w:t>
            </w:r>
          </w:p>
        </w:tc>
        <w:tc>
          <w:tcPr>
            <w:tcW w:w="779" w:type="dxa"/>
            <w:tcBorders>
              <w:top w:val="nil"/>
              <w:left w:val="nil"/>
              <w:right w:val="nil"/>
            </w:tcBorders>
            <w:vAlign w:val="center"/>
          </w:tcPr>
          <w:p w14:paraId="461ED2AF" w14:textId="5BFEE2BF"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-6.45</w:t>
            </w:r>
          </w:p>
        </w:tc>
        <w:tc>
          <w:tcPr>
            <w:tcW w:w="672" w:type="dxa"/>
            <w:tcBorders>
              <w:top w:val="nil"/>
              <w:left w:val="nil"/>
              <w:right w:val="nil"/>
            </w:tcBorders>
            <w:vAlign w:val="center"/>
          </w:tcPr>
          <w:p w14:paraId="27855E50" w14:textId="5C4D9CE4"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-9.72</w:t>
            </w:r>
          </w:p>
        </w:tc>
        <w:tc>
          <w:tcPr>
            <w:tcW w:w="1135" w:type="dxa"/>
            <w:tcBorders>
              <w:top w:val="nil"/>
              <w:left w:val="nil"/>
            </w:tcBorders>
            <w:vAlign w:val="center"/>
          </w:tcPr>
          <w:p w14:paraId="427FFBA1" w14:textId="2888B910" w:rsidR="00BF62A3" w:rsidRPr="0055455B" w:rsidRDefault="00BF62A3" w:rsidP="00EF16F2">
            <w:pPr>
              <w:overflowPunct w:val="0"/>
              <w:autoSpaceDE w:val="0"/>
              <w:autoSpaceDN w:val="0"/>
              <w:jc w:val="right"/>
              <w:rPr>
                <w:rFonts w:ascii="Calibri" w:eastAsia="標楷體" w:hAnsi="Calibri" w:cs="Calibri"/>
                <w:sz w:val="19"/>
                <w:szCs w:val="19"/>
              </w:rPr>
            </w:pPr>
            <w:r w:rsidRPr="0055455B">
              <w:rPr>
                <w:rFonts w:ascii="Calibri" w:hAnsi="Calibri" w:cs="Calibri"/>
                <w:spacing w:val="-8"/>
                <w:sz w:val="20"/>
                <w:szCs w:val="20"/>
              </w:rPr>
              <w:t>-3.70</w:t>
            </w:r>
          </w:p>
        </w:tc>
      </w:tr>
    </w:tbl>
    <w:p w14:paraId="6AB4A11A" w14:textId="1A584805" w:rsidR="002A10C1" w:rsidRPr="0055455B" w:rsidRDefault="004304A2" w:rsidP="00EF16F2">
      <w:pPr>
        <w:overflowPunct w:val="0"/>
        <w:autoSpaceDE w:val="0"/>
        <w:autoSpaceDN w:val="0"/>
        <w:spacing w:beforeLines="50" w:before="180" w:afterLines="50" w:after="180"/>
        <w:ind w:left="482"/>
        <w:rPr>
          <w:rFonts w:ascii="Calibri" w:eastAsia="標楷體" w:hAnsi="Calibri" w:cs="Calibri"/>
        </w:rPr>
      </w:pPr>
      <w:r w:rsidRPr="0055455B">
        <w:rPr>
          <w:rFonts w:ascii="Calibri" w:eastAsia="標楷體" w:hAnsi="Calibri" w:cs="Calibri"/>
        </w:rPr>
        <w:t>2.</w:t>
      </w:r>
      <w:r w:rsidRPr="0055455B">
        <w:rPr>
          <w:rFonts w:ascii="Calibri" w:eastAsia="標楷體" w:hAnsi="Calibri" w:cs="Calibri"/>
        </w:rPr>
        <w:t>產檢假</w:t>
      </w:r>
      <w:r w:rsidR="00E23974" w:rsidRPr="0055455B">
        <w:rPr>
          <w:rFonts w:ascii="Calibri" w:eastAsia="標楷體" w:hAnsi="Calibri" w:cs="Calibri"/>
          <w:szCs w:val="22"/>
        </w:rPr>
        <w:t>、陪產檢及陪產假</w:t>
      </w:r>
      <w:r w:rsidRPr="0055455B">
        <w:rPr>
          <w:rFonts w:ascii="Calibri" w:eastAsia="標楷體" w:hAnsi="Calibri" w:cs="Calibri"/>
        </w:rPr>
        <w:t>薪資補助</w:t>
      </w:r>
    </w:p>
    <w:p w14:paraId="43844A92" w14:textId="194E78A7" w:rsidR="005A753D" w:rsidRPr="0055455B" w:rsidRDefault="00DC6B28" w:rsidP="00EF16F2">
      <w:pPr>
        <w:overflowPunct w:val="0"/>
        <w:autoSpaceDE w:val="0"/>
        <w:autoSpaceDN w:val="0"/>
        <w:snapToGrid w:val="0"/>
        <w:spacing w:afterLines="30" w:after="108" w:line="400"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t>為提升妊娠勞工產檢假權益</w:t>
      </w:r>
      <w:r w:rsidR="00524346" w:rsidRPr="0055455B">
        <w:rPr>
          <w:rFonts w:ascii="Calibri" w:eastAsia="標楷體" w:hAnsi="Calibri" w:cs="Calibri"/>
          <w:szCs w:val="22"/>
        </w:rPr>
        <w:t>，提供雇主給予受僱者產檢假薪資</w:t>
      </w:r>
      <w:r w:rsidR="00BA1DCC" w:rsidRPr="0055455B">
        <w:rPr>
          <w:rFonts w:ascii="Calibri" w:eastAsia="標楷體" w:hAnsi="Calibri" w:cs="Calibri"/>
          <w:szCs w:val="22"/>
        </w:rPr>
        <w:t>之</w:t>
      </w:r>
      <w:r w:rsidR="00524346" w:rsidRPr="0055455B">
        <w:rPr>
          <w:rFonts w:ascii="Calibri" w:eastAsia="標楷體" w:hAnsi="Calibri" w:cs="Calibri"/>
          <w:szCs w:val="22"/>
        </w:rPr>
        <w:t>補助</w:t>
      </w:r>
      <w:r w:rsidRPr="0055455B">
        <w:rPr>
          <w:rFonts w:ascii="Calibri" w:eastAsia="標楷體" w:hAnsi="Calibri" w:cs="Calibri"/>
          <w:szCs w:val="22"/>
        </w:rPr>
        <w:t>，</w:t>
      </w:r>
      <w:r w:rsidR="00BA1DCC" w:rsidRPr="0055455B">
        <w:rPr>
          <w:rFonts w:ascii="Calibri" w:eastAsia="標楷體" w:hAnsi="Calibri" w:cs="Calibri" w:hint="eastAsia"/>
          <w:szCs w:val="22"/>
          <w:lang w:eastAsia="zh-HK"/>
        </w:rPr>
        <w:t>以</w:t>
      </w:r>
      <w:r w:rsidRPr="0055455B">
        <w:rPr>
          <w:rFonts w:ascii="Calibri" w:eastAsia="標楷體" w:hAnsi="Calibri" w:cs="Calibri"/>
          <w:szCs w:val="22"/>
        </w:rPr>
        <w:t>減緩雇主負擔</w:t>
      </w:r>
      <w:r w:rsidR="001D1092" w:rsidRPr="0055455B">
        <w:rPr>
          <w:rFonts w:ascii="Calibri" w:eastAsia="標楷體" w:hAnsi="Calibri" w:cs="Calibri"/>
          <w:szCs w:val="22"/>
        </w:rPr>
        <w:t>，</w:t>
      </w:r>
      <w:r w:rsidR="001D1092" w:rsidRPr="0055455B">
        <w:rPr>
          <w:rFonts w:ascii="Calibri" w:eastAsia="標楷體" w:hAnsi="Calibri" w:cs="Calibri"/>
          <w:szCs w:val="22"/>
          <w:lang w:eastAsia="zh-HK"/>
        </w:rPr>
        <w:t>勞動部</w:t>
      </w:r>
      <w:r w:rsidR="008C7630" w:rsidRPr="0055455B">
        <w:rPr>
          <w:rFonts w:ascii="Calibri" w:eastAsia="標楷體" w:hAnsi="Calibri" w:cs="Calibri"/>
          <w:szCs w:val="22"/>
        </w:rPr>
        <w:t>訂定「產檢假薪資補助要點」，自</w:t>
      </w:r>
      <w:r w:rsidR="008C7630" w:rsidRPr="0055455B">
        <w:rPr>
          <w:rFonts w:ascii="Calibri" w:eastAsia="標楷體" w:hAnsi="Calibri" w:cs="Calibri"/>
          <w:szCs w:val="22"/>
        </w:rPr>
        <w:t>110</w:t>
      </w:r>
      <w:r w:rsidR="008C7630" w:rsidRPr="0055455B">
        <w:rPr>
          <w:rFonts w:ascii="Calibri" w:eastAsia="標楷體" w:hAnsi="Calibri" w:cs="Calibri"/>
          <w:szCs w:val="22"/>
        </w:rPr>
        <w:t>年</w:t>
      </w:r>
      <w:r w:rsidR="008C7630" w:rsidRPr="0055455B">
        <w:rPr>
          <w:rFonts w:ascii="Calibri" w:eastAsia="標楷體" w:hAnsi="Calibri" w:cs="Calibri"/>
          <w:szCs w:val="22"/>
        </w:rPr>
        <w:t>7</w:t>
      </w:r>
      <w:r w:rsidR="008C7630" w:rsidRPr="0055455B">
        <w:rPr>
          <w:rFonts w:ascii="Calibri" w:eastAsia="標楷體" w:hAnsi="Calibri" w:cs="Calibri"/>
          <w:szCs w:val="22"/>
        </w:rPr>
        <w:t>月</w:t>
      </w:r>
      <w:r w:rsidR="001D1092" w:rsidRPr="0055455B">
        <w:rPr>
          <w:rFonts w:ascii="Calibri" w:eastAsia="標楷體" w:hAnsi="Calibri" w:cs="Calibri"/>
          <w:szCs w:val="22"/>
          <w:lang w:eastAsia="zh-HK"/>
        </w:rPr>
        <w:t>起</w:t>
      </w:r>
      <w:r w:rsidR="001D1092" w:rsidRPr="0055455B">
        <w:rPr>
          <w:rFonts w:ascii="Calibri" w:eastAsia="標楷體" w:hAnsi="Calibri" w:cs="Calibri"/>
          <w:szCs w:val="22"/>
        </w:rPr>
        <w:t>雇主</w:t>
      </w:r>
      <w:r w:rsidR="00524346" w:rsidRPr="0055455B">
        <w:rPr>
          <w:rFonts w:ascii="Calibri" w:eastAsia="標楷體" w:hAnsi="Calibri" w:cs="Calibri" w:hint="eastAsia"/>
          <w:szCs w:val="22"/>
        </w:rPr>
        <w:t>得依</w:t>
      </w:r>
      <w:r w:rsidR="008C7630" w:rsidRPr="0055455B">
        <w:rPr>
          <w:rFonts w:ascii="Calibri" w:eastAsia="標楷體" w:hAnsi="Calibri" w:cs="Calibri"/>
        </w:rPr>
        <w:t>實際給付受僱者第</w:t>
      </w:r>
      <w:r w:rsidR="001D1092" w:rsidRPr="0055455B">
        <w:rPr>
          <w:rFonts w:ascii="Calibri" w:eastAsia="標楷體" w:hAnsi="Calibri" w:cs="Calibri"/>
        </w:rPr>
        <w:t>6</w:t>
      </w:r>
      <w:r w:rsidR="008C7630" w:rsidRPr="0055455B">
        <w:rPr>
          <w:rFonts w:ascii="Calibri" w:eastAsia="標楷體" w:hAnsi="Calibri" w:cs="Calibri"/>
        </w:rPr>
        <w:t>日、第</w:t>
      </w:r>
      <w:r w:rsidR="001D1092" w:rsidRPr="0055455B">
        <w:rPr>
          <w:rFonts w:ascii="Calibri" w:eastAsia="標楷體" w:hAnsi="Calibri" w:cs="Calibri"/>
        </w:rPr>
        <w:t>7</w:t>
      </w:r>
      <w:r w:rsidR="008C7630" w:rsidRPr="0055455B">
        <w:rPr>
          <w:rFonts w:ascii="Calibri" w:eastAsia="標楷體" w:hAnsi="Calibri" w:cs="Calibri"/>
        </w:rPr>
        <w:t>日之產檢假薪資總額</w:t>
      </w:r>
      <w:r w:rsidR="00524346" w:rsidRPr="0055455B">
        <w:rPr>
          <w:rFonts w:ascii="Calibri" w:eastAsia="標楷體" w:hAnsi="Calibri" w:cs="Calibri" w:hint="eastAsia"/>
        </w:rPr>
        <w:t>申請補助</w:t>
      </w:r>
      <w:r w:rsidR="008C7630" w:rsidRPr="0055455B">
        <w:rPr>
          <w:rFonts w:ascii="Calibri" w:eastAsia="標楷體" w:hAnsi="Calibri" w:cs="Calibri"/>
          <w:szCs w:val="22"/>
        </w:rPr>
        <w:t>。</w:t>
      </w:r>
    </w:p>
    <w:p w14:paraId="2E9550AB" w14:textId="1D15D303" w:rsidR="000B58DA" w:rsidRDefault="005E12B6" w:rsidP="00EF16F2">
      <w:pPr>
        <w:overflowPunct w:val="0"/>
        <w:autoSpaceDE w:val="0"/>
        <w:autoSpaceDN w:val="0"/>
        <w:snapToGrid w:val="0"/>
        <w:spacing w:afterLines="30" w:after="108" w:line="400"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t>111</w:t>
      </w:r>
      <w:r w:rsidRPr="0055455B">
        <w:rPr>
          <w:rFonts w:ascii="Calibri" w:eastAsia="標楷體" w:hAnsi="Calibri" w:cs="Calibri"/>
          <w:szCs w:val="22"/>
        </w:rPr>
        <w:t>年</w:t>
      </w:r>
      <w:r w:rsidRPr="0055455B">
        <w:rPr>
          <w:rFonts w:ascii="Calibri" w:eastAsia="標楷體" w:hAnsi="Calibri" w:cs="Calibri"/>
          <w:szCs w:val="22"/>
        </w:rPr>
        <w:t>1</w:t>
      </w:r>
      <w:r w:rsidRPr="0055455B">
        <w:rPr>
          <w:rFonts w:ascii="Calibri" w:eastAsia="標楷體" w:hAnsi="Calibri" w:cs="Calibri"/>
          <w:szCs w:val="22"/>
        </w:rPr>
        <w:t>月</w:t>
      </w:r>
      <w:r w:rsidR="00AD2E25" w:rsidRPr="0055455B">
        <w:rPr>
          <w:rFonts w:ascii="Calibri" w:eastAsia="標楷體" w:hAnsi="Calibri" w:cs="Calibri"/>
          <w:szCs w:val="22"/>
        </w:rPr>
        <w:t>修正</w:t>
      </w:r>
      <w:r w:rsidRPr="0055455B">
        <w:rPr>
          <w:rFonts w:ascii="Calibri" w:eastAsia="標楷體" w:hAnsi="Calibri" w:cs="Calibri" w:hint="eastAsia"/>
          <w:szCs w:val="22"/>
        </w:rPr>
        <w:t>施行</w:t>
      </w:r>
      <w:r w:rsidR="005A753D" w:rsidRPr="0055455B">
        <w:rPr>
          <w:rFonts w:ascii="Calibri" w:eastAsia="標楷體" w:hAnsi="Calibri" w:cs="Calibri"/>
        </w:rPr>
        <w:t>「</w:t>
      </w:r>
      <w:r w:rsidR="00AD2E25" w:rsidRPr="0055455B">
        <w:rPr>
          <w:rFonts w:ascii="Calibri" w:eastAsia="標楷體" w:hAnsi="Calibri" w:cs="Calibri"/>
          <w:szCs w:val="20"/>
        </w:rPr>
        <w:t>性別工作平等法</w:t>
      </w:r>
      <w:r w:rsidR="005A753D" w:rsidRPr="0055455B">
        <w:rPr>
          <w:rFonts w:ascii="Calibri" w:eastAsia="標楷體" w:hAnsi="Calibri" w:cs="Calibri"/>
        </w:rPr>
        <w:t>」</w:t>
      </w:r>
      <w:r w:rsidR="00AD2E25" w:rsidRPr="0055455B">
        <w:rPr>
          <w:rFonts w:ascii="Calibri" w:eastAsia="標楷體" w:hAnsi="Calibri" w:cs="Calibri"/>
        </w:rPr>
        <w:t>（現為</w:t>
      </w:r>
      <w:r w:rsidR="005A753D" w:rsidRPr="0055455B">
        <w:rPr>
          <w:rFonts w:ascii="Calibri" w:eastAsia="標楷體" w:hAnsi="Calibri" w:cs="Calibri"/>
        </w:rPr>
        <w:t>「</w:t>
      </w:r>
      <w:r w:rsidR="00AD2E25" w:rsidRPr="0055455B">
        <w:rPr>
          <w:rFonts w:ascii="Calibri" w:eastAsia="標楷體" w:hAnsi="Calibri" w:cs="Calibri"/>
          <w:szCs w:val="20"/>
        </w:rPr>
        <w:t>性別平等工作法</w:t>
      </w:r>
      <w:r w:rsidR="005A753D" w:rsidRPr="0055455B">
        <w:rPr>
          <w:rFonts w:ascii="Calibri" w:eastAsia="標楷體" w:hAnsi="Calibri" w:cs="Calibri"/>
        </w:rPr>
        <w:t>」</w:t>
      </w:r>
      <w:r w:rsidR="00AD2E25" w:rsidRPr="0055455B">
        <w:rPr>
          <w:rFonts w:ascii="Calibri" w:eastAsia="標楷體" w:hAnsi="Calibri" w:cs="Calibri"/>
        </w:rPr>
        <w:t>）</w:t>
      </w:r>
      <w:r w:rsidR="00AD2E25" w:rsidRPr="0055455B">
        <w:rPr>
          <w:rFonts w:ascii="Calibri" w:eastAsia="標楷體" w:hAnsi="Calibri" w:cs="Calibri"/>
          <w:szCs w:val="20"/>
        </w:rPr>
        <w:t>，</w:t>
      </w:r>
      <w:r w:rsidR="009B5ED2" w:rsidRPr="0055455B">
        <w:rPr>
          <w:rFonts w:ascii="Calibri" w:eastAsia="標楷體" w:hAnsi="Calibri" w:cs="Calibri"/>
          <w:szCs w:val="22"/>
          <w:lang w:eastAsia="zh-HK"/>
        </w:rPr>
        <w:t>將陪產假更名為陪產檢及陪產假，並由</w:t>
      </w:r>
      <w:r w:rsidR="009B5ED2" w:rsidRPr="0055455B">
        <w:rPr>
          <w:rFonts w:ascii="Calibri" w:eastAsia="標楷體" w:hAnsi="Calibri" w:cs="Calibri"/>
          <w:szCs w:val="22"/>
          <w:lang w:eastAsia="zh-HK"/>
        </w:rPr>
        <w:t>5</w:t>
      </w:r>
      <w:r w:rsidR="009B5ED2" w:rsidRPr="0055455B">
        <w:rPr>
          <w:rFonts w:ascii="Calibri" w:eastAsia="標楷體" w:hAnsi="Calibri" w:cs="Calibri"/>
          <w:szCs w:val="22"/>
          <w:lang w:eastAsia="zh-HK"/>
        </w:rPr>
        <w:t>日增為</w:t>
      </w:r>
      <w:r w:rsidR="009B5ED2" w:rsidRPr="0055455B">
        <w:rPr>
          <w:rFonts w:ascii="Calibri" w:eastAsia="標楷體" w:hAnsi="Calibri" w:cs="Calibri"/>
          <w:szCs w:val="22"/>
          <w:lang w:eastAsia="zh-HK"/>
        </w:rPr>
        <w:t>7</w:t>
      </w:r>
      <w:r w:rsidR="009B5ED2" w:rsidRPr="0055455B">
        <w:rPr>
          <w:rFonts w:ascii="Calibri" w:eastAsia="標楷體" w:hAnsi="Calibri" w:cs="Calibri"/>
          <w:szCs w:val="22"/>
          <w:lang w:eastAsia="zh-HK"/>
        </w:rPr>
        <w:t>日</w:t>
      </w:r>
      <w:r w:rsidR="009B5ED2" w:rsidRPr="0055455B">
        <w:rPr>
          <w:rFonts w:ascii="Calibri" w:eastAsia="標楷體" w:hAnsi="Calibri" w:cs="Calibri"/>
        </w:rPr>
        <w:t>；</w:t>
      </w:r>
      <w:r w:rsidR="00F425B7" w:rsidRPr="0055455B">
        <w:rPr>
          <w:rFonts w:ascii="Calibri" w:eastAsia="標楷體" w:hAnsi="Calibri" w:cs="Calibri"/>
          <w:szCs w:val="22"/>
          <w:lang w:eastAsia="zh-HK"/>
        </w:rPr>
        <w:t>上開</w:t>
      </w:r>
      <w:r w:rsidR="003C002B" w:rsidRPr="0055455B">
        <w:rPr>
          <w:rFonts w:ascii="Calibri" w:eastAsia="標楷體" w:hAnsi="Calibri" w:cs="Calibri"/>
          <w:szCs w:val="22"/>
        </w:rPr>
        <w:t>要點</w:t>
      </w:r>
      <w:r w:rsidR="00F425B7" w:rsidRPr="0055455B">
        <w:rPr>
          <w:rFonts w:ascii="Calibri" w:eastAsia="標楷體" w:hAnsi="Calibri" w:cs="Calibri"/>
          <w:szCs w:val="22"/>
        </w:rPr>
        <w:t>配合</w:t>
      </w:r>
      <w:r w:rsidR="003A6075" w:rsidRPr="0055455B">
        <w:rPr>
          <w:rFonts w:ascii="Calibri" w:eastAsia="標楷體" w:hAnsi="Calibri" w:cs="Calibri"/>
          <w:szCs w:val="22"/>
        </w:rPr>
        <w:t>修正為「</w:t>
      </w:r>
      <w:bookmarkStart w:id="28" w:name="_Hlk162453872"/>
      <w:r w:rsidR="003A6075" w:rsidRPr="0055455B">
        <w:rPr>
          <w:rFonts w:ascii="Calibri" w:eastAsia="標楷體" w:hAnsi="Calibri" w:cs="Calibri"/>
          <w:szCs w:val="22"/>
        </w:rPr>
        <w:t>產檢假與</w:t>
      </w:r>
      <w:bookmarkEnd w:id="28"/>
      <w:r w:rsidR="003A6075" w:rsidRPr="0055455B">
        <w:rPr>
          <w:rFonts w:ascii="Calibri" w:eastAsia="標楷體" w:hAnsi="Calibri" w:cs="Calibri"/>
          <w:szCs w:val="22"/>
        </w:rPr>
        <w:t>陪產檢及陪產假薪資補助要點」</w:t>
      </w:r>
      <w:r w:rsidR="004304A2" w:rsidRPr="0055455B">
        <w:rPr>
          <w:rFonts w:ascii="Calibri" w:hAnsi="Calibri" w:cs="Calibri"/>
          <w:szCs w:val="22"/>
        </w:rPr>
        <w:t>，</w:t>
      </w:r>
      <w:r w:rsidR="00831905" w:rsidRPr="0055455B">
        <w:rPr>
          <w:rFonts w:ascii="Calibri" w:eastAsia="標楷體" w:hAnsi="Calibri" w:cs="Calibri"/>
          <w:szCs w:val="22"/>
        </w:rPr>
        <w:t>按雇主實際給付受僱者第</w:t>
      </w:r>
      <w:r w:rsidR="00831905" w:rsidRPr="0055455B">
        <w:rPr>
          <w:rFonts w:ascii="Calibri" w:eastAsia="標楷體" w:hAnsi="Calibri" w:cs="Calibri"/>
          <w:szCs w:val="22"/>
        </w:rPr>
        <w:t>6</w:t>
      </w:r>
      <w:r w:rsidR="00831905" w:rsidRPr="0055455B">
        <w:rPr>
          <w:rFonts w:ascii="Calibri" w:eastAsia="標楷體" w:hAnsi="Calibri" w:cs="Calibri"/>
          <w:szCs w:val="22"/>
        </w:rPr>
        <w:t>日、第</w:t>
      </w:r>
      <w:r w:rsidR="00831905" w:rsidRPr="0055455B">
        <w:rPr>
          <w:rFonts w:ascii="Calibri" w:eastAsia="標楷體" w:hAnsi="Calibri" w:cs="Calibri"/>
          <w:szCs w:val="22"/>
        </w:rPr>
        <w:t>7</w:t>
      </w:r>
      <w:r w:rsidR="00831905" w:rsidRPr="0055455B">
        <w:rPr>
          <w:rFonts w:ascii="Calibri" w:eastAsia="標楷體" w:hAnsi="Calibri" w:cs="Calibri"/>
          <w:szCs w:val="22"/>
        </w:rPr>
        <w:t>日之</w:t>
      </w:r>
      <w:r w:rsidR="00F425B7" w:rsidRPr="0055455B">
        <w:rPr>
          <w:rFonts w:ascii="Calibri" w:eastAsia="標楷體" w:hAnsi="Calibri" w:cs="Calibri"/>
          <w:szCs w:val="22"/>
        </w:rPr>
        <w:t>產檢假</w:t>
      </w:r>
      <w:r w:rsidRPr="0055455B">
        <w:rPr>
          <w:rFonts w:ascii="Calibri" w:eastAsia="標楷體" w:hAnsi="Calibri" w:cs="Calibri"/>
          <w:szCs w:val="22"/>
        </w:rPr>
        <w:t>、</w:t>
      </w:r>
      <w:r w:rsidR="00831905" w:rsidRPr="0055455B">
        <w:rPr>
          <w:rFonts w:ascii="Calibri" w:eastAsia="標楷體" w:hAnsi="Calibri" w:cs="Calibri"/>
          <w:szCs w:val="22"/>
        </w:rPr>
        <w:t>陪產檢及陪產假薪資總額核實發給</w:t>
      </w:r>
      <w:r w:rsidR="008868AD" w:rsidRPr="0055455B">
        <w:rPr>
          <w:rFonts w:ascii="Calibri" w:eastAsia="標楷體" w:hAnsi="Calibri" w:cs="Calibri"/>
          <w:szCs w:val="22"/>
        </w:rPr>
        <w:t>。</w:t>
      </w:r>
      <w:r w:rsidR="000B58DA">
        <w:rPr>
          <w:rFonts w:ascii="Calibri" w:eastAsia="標楷體" w:hAnsi="Calibri" w:cs="Calibri"/>
          <w:szCs w:val="22"/>
        </w:rPr>
        <w:br w:type="page"/>
      </w:r>
    </w:p>
    <w:p w14:paraId="719C5CE8" w14:textId="325115E0" w:rsidR="00BF62A3" w:rsidRPr="0055455B" w:rsidRDefault="00BF62A3" w:rsidP="00EF16F2">
      <w:pPr>
        <w:overflowPunct w:val="0"/>
        <w:autoSpaceDE w:val="0"/>
        <w:autoSpaceDN w:val="0"/>
        <w:snapToGrid w:val="0"/>
        <w:spacing w:afterLines="30" w:after="108" w:line="360"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lastRenderedPageBreak/>
        <w:t>產檢假薪資補助自</w:t>
      </w:r>
      <w:r w:rsidRPr="0055455B">
        <w:rPr>
          <w:rFonts w:ascii="Calibri" w:eastAsia="標楷體" w:hAnsi="Calibri" w:cs="Calibri"/>
          <w:szCs w:val="22"/>
        </w:rPr>
        <w:t>110</w:t>
      </w:r>
      <w:r w:rsidRPr="0055455B">
        <w:rPr>
          <w:rFonts w:ascii="Calibri" w:eastAsia="標楷體" w:hAnsi="Calibri" w:cs="Calibri"/>
          <w:szCs w:val="22"/>
        </w:rPr>
        <w:t>年</w:t>
      </w:r>
      <w:r w:rsidRPr="0055455B">
        <w:rPr>
          <w:rFonts w:ascii="Calibri" w:eastAsia="標楷體" w:hAnsi="Calibri" w:cs="Calibri"/>
          <w:szCs w:val="22"/>
        </w:rPr>
        <w:t>9</w:t>
      </w:r>
      <w:r w:rsidRPr="0055455B">
        <w:rPr>
          <w:rFonts w:ascii="Calibri" w:eastAsia="標楷體" w:hAnsi="Calibri" w:cs="Calibri"/>
          <w:szCs w:val="22"/>
        </w:rPr>
        <w:t>月起</w:t>
      </w:r>
      <w:r w:rsidRPr="0055455B">
        <w:rPr>
          <w:rFonts w:ascii="Calibri" w:eastAsia="標楷體" w:hAnsi="Calibri" w:cs="Calibri"/>
          <w:szCs w:val="22"/>
          <w:lang w:eastAsia="zh-HK"/>
        </w:rPr>
        <w:t>核發</w:t>
      </w:r>
      <w:r w:rsidRPr="0055455B">
        <w:rPr>
          <w:rFonts w:ascii="Calibri" w:eastAsia="標楷體" w:hAnsi="Calibri" w:cs="Calibri"/>
          <w:szCs w:val="22"/>
        </w:rPr>
        <w:t>，</w:t>
      </w: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szCs w:val="22"/>
          <w:lang w:eastAsia="zh-HK"/>
        </w:rPr>
        <w:t>年補助事業單位</w:t>
      </w:r>
      <w:r w:rsidRPr="0055455B">
        <w:rPr>
          <w:rFonts w:ascii="Calibri" w:eastAsia="標楷體" w:hAnsi="Calibri" w:cs="Calibri"/>
        </w:rPr>
        <w:t>5,</w:t>
      </w:r>
      <w:r w:rsidRPr="0055455B">
        <w:rPr>
          <w:rFonts w:ascii="Calibri" w:eastAsia="標楷體" w:hAnsi="Calibri" w:cs="Calibri" w:hint="eastAsia"/>
        </w:rPr>
        <w:t>190</w:t>
      </w:r>
      <w:r w:rsidRPr="0055455B">
        <w:rPr>
          <w:rFonts w:ascii="Calibri" w:eastAsia="標楷體" w:hAnsi="Calibri" w:cs="Calibri"/>
          <w:lang w:eastAsia="zh-HK"/>
        </w:rPr>
        <w:t>件</w:t>
      </w:r>
      <w:r w:rsidRPr="0055455B">
        <w:rPr>
          <w:rFonts w:ascii="Calibri" w:eastAsia="標楷體" w:hAnsi="Calibri" w:cs="Calibri"/>
        </w:rPr>
        <w:t>、核付人數</w:t>
      </w:r>
      <w:r w:rsidRPr="0055455B">
        <w:rPr>
          <w:rFonts w:ascii="Calibri" w:eastAsia="標楷體" w:hAnsi="Calibri" w:cs="Calibri" w:hint="eastAsia"/>
        </w:rPr>
        <w:t>8,512</w:t>
      </w:r>
      <w:r w:rsidRPr="0055455B">
        <w:rPr>
          <w:rFonts w:ascii="Calibri" w:eastAsia="標楷體" w:hAnsi="Calibri" w:cs="Calibri"/>
        </w:rPr>
        <w:t>人、核付金額</w:t>
      </w:r>
      <w:r w:rsidRPr="0055455B">
        <w:rPr>
          <w:rFonts w:ascii="Calibri" w:eastAsia="標楷體" w:hAnsi="Calibri" w:cs="Calibri" w:hint="eastAsia"/>
        </w:rPr>
        <w:t>2</w:t>
      </w:r>
      <w:r w:rsidR="00B00874" w:rsidRPr="0055455B">
        <w:rPr>
          <w:rFonts w:ascii="Calibri" w:eastAsia="標楷體" w:hAnsi="Calibri" w:cs="Calibri" w:hint="eastAsia"/>
        </w:rPr>
        <w:t>,</w:t>
      </w:r>
      <w:r w:rsidRPr="0055455B">
        <w:rPr>
          <w:rFonts w:ascii="Calibri" w:eastAsia="標楷體" w:hAnsi="Calibri" w:cs="Calibri" w:hint="eastAsia"/>
        </w:rPr>
        <w:t>267</w:t>
      </w:r>
      <w:r w:rsidRPr="0055455B">
        <w:rPr>
          <w:rFonts w:ascii="Calibri" w:eastAsia="標楷體" w:hAnsi="Calibri" w:cs="Calibri"/>
        </w:rPr>
        <w:t>萬元，分別較上年</w:t>
      </w:r>
      <w:r w:rsidRPr="0055455B">
        <w:rPr>
          <w:rFonts w:ascii="Calibri" w:eastAsia="標楷體" w:hAnsi="Calibri" w:cs="Calibri" w:hint="eastAsia"/>
        </w:rPr>
        <w:t>減少</w:t>
      </w:r>
      <w:r w:rsidRPr="0055455B">
        <w:rPr>
          <w:rFonts w:ascii="Calibri" w:eastAsia="標楷體" w:hAnsi="Calibri" w:cs="Calibri" w:hint="eastAsia"/>
        </w:rPr>
        <w:t>12.15</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hint="eastAsia"/>
        </w:rPr>
        <w:t>9.49</w:t>
      </w:r>
      <w:r w:rsidRPr="0055455B">
        <w:rPr>
          <w:rFonts w:ascii="Calibri" w:eastAsia="標楷體" w:hAnsi="Calibri" w:cs="Calibri"/>
          <w:spacing w:val="40"/>
          <w:szCs w:val="20"/>
        </w:rPr>
        <w:t>%</w:t>
      </w:r>
      <w:r w:rsidRPr="0055455B">
        <w:rPr>
          <w:rFonts w:ascii="Calibri" w:eastAsia="標楷體" w:hAnsi="Calibri" w:cs="Calibri"/>
        </w:rPr>
        <w:t>及</w:t>
      </w:r>
      <w:r w:rsidRPr="0055455B">
        <w:rPr>
          <w:rFonts w:ascii="Calibri" w:eastAsia="標楷體" w:hAnsi="Calibri" w:cs="Calibri" w:hint="eastAsia"/>
        </w:rPr>
        <w:t>7.73</w:t>
      </w:r>
      <w:r w:rsidRPr="0055455B">
        <w:rPr>
          <w:rFonts w:ascii="Calibri" w:eastAsia="標楷體" w:hAnsi="Calibri" w:cs="Calibri"/>
        </w:rPr>
        <w:t>%</w:t>
      </w:r>
      <w:r w:rsidRPr="0055455B">
        <w:rPr>
          <w:rFonts w:ascii="Calibri" w:eastAsia="標楷體" w:hAnsi="Calibri" w:cs="Calibri"/>
          <w:szCs w:val="22"/>
        </w:rPr>
        <w:t>。</w:t>
      </w:r>
    </w:p>
    <w:p w14:paraId="16A52A1E" w14:textId="77777777" w:rsidR="00BF62A3" w:rsidRPr="0055455B" w:rsidRDefault="00BF62A3" w:rsidP="00EF16F2">
      <w:pPr>
        <w:overflowPunct w:val="0"/>
        <w:autoSpaceDE w:val="0"/>
        <w:autoSpaceDN w:val="0"/>
        <w:snapToGrid w:val="0"/>
        <w:spacing w:afterLines="50" w:after="180" w:line="360" w:lineRule="exact"/>
        <w:ind w:leftChars="275" w:left="660" w:firstLineChars="200" w:firstLine="480"/>
        <w:jc w:val="both"/>
        <w:rPr>
          <w:rFonts w:ascii="Calibri" w:eastAsia="標楷體" w:hAnsi="Calibri" w:cs="Calibri"/>
          <w:szCs w:val="22"/>
        </w:rPr>
      </w:pPr>
      <w:r w:rsidRPr="0055455B">
        <w:rPr>
          <w:rFonts w:ascii="Calibri" w:eastAsia="標楷體" w:hAnsi="Calibri" w:cs="Calibri"/>
          <w:szCs w:val="22"/>
        </w:rPr>
        <w:t>陪產檢及陪產假薪資補助自</w:t>
      </w:r>
      <w:r w:rsidRPr="0055455B">
        <w:rPr>
          <w:rFonts w:ascii="Calibri" w:eastAsia="標楷體" w:hAnsi="Calibri" w:cs="Calibri"/>
          <w:szCs w:val="22"/>
        </w:rPr>
        <w:t>111</w:t>
      </w:r>
      <w:r w:rsidRPr="0055455B">
        <w:rPr>
          <w:rFonts w:ascii="Calibri" w:eastAsia="標楷體" w:hAnsi="Calibri" w:cs="Calibri"/>
          <w:szCs w:val="22"/>
        </w:rPr>
        <w:t>年</w:t>
      </w:r>
      <w:r w:rsidRPr="0055455B">
        <w:rPr>
          <w:rFonts w:ascii="Calibri" w:eastAsia="標楷體" w:hAnsi="Calibri" w:cs="Calibri"/>
          <w:szCs w:val="22"/>
        </w:rPr>
        <w:t>3</w:t>
      </w:r>
      <w:r w:rsidRPr="0055455B">
        <w:rPr>
          <w:rFonts w:ascii="Calibri" w:eastAsia="標楷體" w:hAnsi="Calibri" w:cs="Calibri"/>
          <w:szCs w:val="22"/>
        </w:rPr>
        <w:t>月起</w:t>
      </w:r>
      <w:r w:rsidRPr="0055455B">
        <w:rPr>
          <w:rFonts w:ascii="Calibri" w:eastAsia="標楷體" w:hAnsi="Calibri" w:cs="Calibri"/>
          <w:szCs w:val="22"/>
          <w:lang w:eastAsia="zh-HK"/>
        </w:rPr>
        <w:t>核發</w:t>
      </w:r>
      <w:r w:rsidRPr="0055455B">
        <w:rPr>
          <w:rFonts w:ascii="Calibri" w:eastAsia="標楷體" w:hAnsi="Calibri" w:cs="Calibri"/>
          <w:szCs w:val="22"/>
        </w:rPr>
        <w:t>，</w:t>
      </w:r>
      <w:r w:rsidRPr="0055455B">
        <w:rPr>
          <w:rFonts w:ascii="Calibri" w:eastAsia="標楷體" w:hAnsi="Calibri" w:cs="Calibri"/>
        </w:rPr>
        <w:t>11</w:t>
      </w:r>
      <w:r w:rsidRPr="0055455B">
        <w:rPr>
          <w:rFonts w:ascii="Calibri" w:eastAsia="標楷體" w:hAnsi="Calibri" w:cs="Calibri" w:hint="eastAsia"/>
        </w:rPr>
        <w:t>4</w:t>
      </w:r>
      <w:r w:rsidRPr="0055455B">
        <w:rPr>
          <w:rFonts w:ascii="Calibri" w:eastAsia="標楷體" w:hAnsi="Calibri" w:cs="Calibri"/>
          <w:szCs w:val="22"/>
          <w:lang w:eastAsia="zh-HK"/>
        </w:rPr>
        <w:t>年補助事業單位</w:t>
      </w:r>
      <w:r w:rsidRPr="0055455B">
        <w:rPr>
          <w:rFonts w:ascii="Calibri" w:eastAsia="標楷體" w:hAnsi="Calibri" w:cs="Calibri" w:hint="eastAsia"/>
        </w:rPr>
        <w:t>6,862</w:t>
      </w:r>
      <w:r w:rsidRPr="0055455B">
        <w:rPr>
          <w:rFonts w:ascii="Calibri" w:eastAsia="標楷體" w:hAnsi="Calibri" w:cs="Calibri"/>
          <w:lang w:eastAsia="zh-HK"/>
        </w:rPr>
        <w:t>件</w:t>
      </w:r>
      <w:r w:rsidRPr="0055455B">
        <w:rPr>
          <w:rFonts w:ascii="Calibri" w:eastAsia="標楷體" w:hAnsi="Calibri" w:cs="Calibri"/>
        </w:rPr>
        <w:t>、核付人數</w:t>
      </w:r>
      <w:r w:rsidRPr="0055455B">
        <w:rPr>
          <w:rFonts w:ascii="Calibri" w:eastAsia="標楷體" w:hAnsi="Calibri" w:cs="Calibri"/>
        </w:rPr>
        <w:t>1</w:t>
      </w:r>
      <w:r w:rsidRPr="0055455B">
        <w:rPr>
          <w:rFonts w:ascii="Calibri" w:eastAsia="標楷體" w:hAnsi="Calibri" w:cs="Calibri" w:hint="eastAsia"/>
        </w:rPr>
        <w:t>萬</w:t>
      </w:r>
      <w:r w:rsidRPr="0055455B">
        <w:rPr>
          <w:rFonts w:ascii="Calibri" w:eastAsia="標楷體" w:hAnsi="Calibri" w:cs="Calibri" w:hint="eastAsia"/>
        </w:rPr>
        <w:t>2,435</w:t>
      </w:r>
      <w:r w:rsidRPr="0055455B">
        <w:rPr>
          <w:rFonts w:ascii="Calibri" w:eastAsia="標楷體" w:hAnsi="Calibri" w:cs="Calibri"/>
        </w:rPr>
        <w:t>人、核付金額</w:t>
      </w:r>
      <w:r w:rsidRPr="0055455B">
        <w:rPr>
          <w:rFonts w:ascii="Calibri" w:eastAsia="標楷體" w:hAnsi="Calibri" w:cs="Calibri" w:hint="eastAsia"/>
        </w:rPr>
        <w:t>4,692</w:t>
      </w:r>
      <w:r w:rsidRPr="0055455B">
        <w:rPr>
          <w:rFonts w:ascii="Calibri" w:eastAsia="標楷體" w:hAnsi="Calibri" w:cs="Calibri"/>
        </w:rPr>
        <w:t>萬元，分別較上年</w:t>
      </w:r>
      <w:r w:rsidRPr="0055455B">
        <w:rPr>
          <w:rFonts w:ascii="Calibri" w:eastAsia="標楷體" w:hAnsi="Calibri" w:cs="Calibri" w:hint="eastAsia"/>
        </w:rPr>
        <w:t>減少</w:t>
      </w:r>
      <w:r w:rsidRPr="0055455B">
        <w:rPr>
          <w:rFonts w:ascii="Calibri" w:eastAsia="標楷體" w:hAnsi="Calibri" w:cs="Calibri" w:hint="eastAsia"/>
        </w:rPr>
        <w:t>11.82</w:t>
      </w:r>
      <w:r w:rsidRPr="0055455B">
        <w:rPr>
          <w:rFonts w:ascii="Calibri" w:eastAsia="標楷體" w:hAnsi="Calibri" w:cs="Calibri"/>
        </w:rPr>
        <w:t>%</w:t>
      </w:r>
      <w:r w:rsidRPr="0055455B">
        <w:rPr>
          <w:rFonts w:ascii="Calibri" w:eastAsia="標楷體" w:hAnsi="Calibri" w:cs="Calibri"/>
        </w:rPr>
        <w:t>、</w:t>
      </w:r>
      <w:r w:rsidRPr="0055455B">
        <w:rPr>
          <w:rFonts w:ascii="Calibri" w:eastAsia="標楷體" w:hAnsi="Calibri" w:cs="Calibri" w:hint="eastAsia"/>
        </w:rPr>
        <w:t>8.06</w:t>
      </w:r>
      <w:r w:rsidRPr="0055455B">
        <w:rPr>
          <w:rFonts w:ascii="Calibri" w:eastAsia="標楷體" w:hAnsi="Calibri" w:cs="Calibri"/>
          <w:spacing w:val="40"/>
          <w:szCs w:val="20"/>
        </w:rPr>
        <w:t>%</w:t>
      </w:r>
      <w:r w:rsidRPr="0055455B">
        <w:rPr>
          <w:rFonts w:ascii="Calibri" w:eastAsia="標楷體" w:hAnsi="Calibri" w:cs="Calibri"/>
        </w:rPr>
        <w:t>及</w:t>
      </w:r>
      <w:r w:rsidRPr="0055455B">
        <w:rPr>
          <w:rFonts w:ascii="Calibri" w:eastAsia="標楷體" w:hAnsi="Calibri" w:cs="Calibri" w:hint="eastAsia"/>
        </w:rPr>
        <w:t>1.99</w:t>
      </w:r>
      <w:r w:rsidRPr="0055455B">
        <w:rPr>
          <w:rFonts w:ascii="Calibri" w:eastAsia="標楷體" w:hAnsi="Calibri" w:cs="Calibri"/>
        </w:rPr>
        <w:t>%</w:t>
      </w:r>
      <w:r w:rsidRPr="0055455B">
        <w:rPr>
          <w:rFonts w:ascii="Calibri" w:eastAsia="標楷體" w:hAnsi="Calibri" w:cs="Calibri"/>
          <w:szCs w:val="22"/>
        </w:rPr>
        <w:t>。</w:t>
      </w:r>
    </w:p>
    <w:p w14:paraId="7370A82D" w14:textId="77777777" w:rsidR="00434112" w:rsidRPr="0055455B" w:rsidRDefault="000C6EF4" w:rsidP="00EF16F2">
      <w:pPr>
        <w:overflowPunct w:val="0"/>
        <w:autoSpaceDE w:val="0"/>
        <w:autoSpaceDN w:val="0"/>
        <w:snapToGrid w:val="0"/>
        <w:spacing w:afterLines="20" w:after="72"/>
        <w:ind w:leftChars="300" w:left="720"/>
        <w:jc w:val="center"/>
        <w:rPr>
          <w:rFonts w:ascii="Calibri" w:eastAsia="標楷體" w:hAnsi="Calibri" w:cs="Calibri"/>
          <w:szCs w:val="20"/>
        </w:rPr>
      </w:pPr>
      <w:r w:rsidRPr="0055455B">
        <w:rPr>
          <w:rFonts w:ascii="Calibri" w:eastAsia="標楷體" w:hAnsi="Calibri" w:cs="Calibri"/>
        </w:rPr>
        <w:t>產檢假</w:t>
      </w:r>
      <w:r w:rsidR="004F046E" w:rsidRPr="0055455B">
        <w:rPr>
          <w:rFonts w:ascii="Calibri" w:eastAsia="標楷體" w:hAnsi="Calibri" w:cs="Calibri"/>
          <w:szCs w:val="22"/>
        </w:rPr>
        <w:t>、陪產檢及陪產假</w:t>
      </w:r>
      <w:r w:rsidRPr="0055455B">
        <w:rPr>
          <w:rFonts w:ascii="Calibri" w:eastAsia="標楷體" w:hAnsi="Calibri" w:cs="Calibri"/>
        </w:rPr>
        <w:t>薪資</w:t>
      </w:r>
      <w:r w:rsidR="00434112" w:rsidRPr="0055455B">
        <w:rPr>
          <w:rFonts w:ascii="Calibri" w:eastAsia="標楷體" w:hAnsi="Calibri" w:cs="Calibri"/>
          <w:szCs w:val="20"/>
        </w:rPr>
        <w:t>補助核付概況</w:t>
      </w:r>
    </w:p>
    <w:tbl>
      <w:tblPr>
        <w:tblStyle w:val="a7"/>
        <w:tblW w:w="8080" w:type="dxa"/>
        <w:jc w:val="right"/>
        <w:tblBorders>
          <w:left w:val="none" w:sz="0" w:space="0" w:color="auto"/>
          <w:right w:val="none" w:sz="0" w:space="0" w:color="auto"/>
        </w:tblBorders>
        <w:tblLayout w:type="fixed"/>
        <w:tblLook w:val="04A0" w:firstRow="1" w:lastRow="0" w:firstColumn="1" w:lastColumn="0" w:noHBand="0" w:noVBand="1"/>
      </w:tblPr>
      <w:tblGrid>
        <w:gridCol w:w="1560"/>
        <w:gridCol w:w="992"/>
        <w:gridCol w:w="992"/>
        <w:gridCol w:w="1276"/>
        <w:gridCol w:w="992"/>
        <w:gridCol w:w="992"/>
        <w:gridCol w:w="1276"/>
      </w:tblGrid>
      <w:tr w:rsidR="0055455B" w:rsidRPr="0055455B" w14:paraId="3E36CB5F" w14:textId="77777777" w:rsidTr="00F00AA2">
        <w:trPr>
          <w:trHeight w:val="291"/>
          <w:jc w:val="right"/>
        </w:trPr>
        <w:tc>
          <w:tcPr>
            <w:tcW w:w="1560" w:type="dxa"/>
            <w:vMerge w:val="restart"/>
            <w:vAlign w:val="center"/>
          </w:tcPr>
          <w:p w14:paraId="43F0B9AA" w14:textId="77777777" w:rsidR="00D13FAF" w:rsidRPr="0055455B" w:rsidRDefault="00D13FAF" w:rsidP="00EF16F2">
            <w:pPr>
              <w:overflowPunct w:val="0"/>
              <w:autoSpaceDE w:val="0"/>
              <w:autoSpaceDN w:val="0"/>
              <w:snapToGrid w:val="0"/>
              <w:ind w:leftChars="-50" w:left="-120" w:rightChars="-50" w:right="-120"/>
              <w:jc w:val="center"/>
              <w:rPr>
                <w:rFonts w:ascii="Calibri" w:eastAsia="標楷體" w:hAnsi="Calibri" w:cs="Calibri"/>
                <w:sz w:val="20"/>
                <w:szCs w:val="20"/>
              </w:rPr>
            </w:pPr>
            <w:r w:rsidRPr="0055455B">
              <w:rPr>
                <w:rFonts w:ascii="Calibri" w:eastAsia="標楷體" w:hAnsi="Calibri" w:cs="Calibri"/>
                <w:sz w:val="20"/>
                <w:szCs w:val="20"/>
              </w:rPr>
              <w:t>年</w:t>
            </w:r>
            <w:r w:rsidRPr="0055455B">
              <w:rPr>
                <w:rFonts w:ascii="Calibri" w:eastAsia="標楷體" w:hAnsi="Calibri" w:cs="Calibri"/>
                <w:sz w:val="20"/>
                <w:szCs w:val="20"/>
              </w:rPr>
              <w:t>(</w:t>
            </w:r>
            <w:r w:rsidRPr="0055455B">
              <w:rPr>
                <w:rFonts w:ascii="Calibri" w:eastAsia="標楷體" w:hAnsi="Calibri" w:cs="Calibri"/>
                <w:sz w:val="20"/>
                <w:szCs w:val="20"/>
                <w:lang w:eastAsia="zh-HK"/>
              </w:rPr>
              <w:t>月</w:t>
            </w:r>
            <w:r w:rsidRPr="0055455B">
              <w:rPr>
                <w:rFonts w:ascii="Calibri" w:eastAsia="標楷體" w:hAnsi="Calibri" w:cs="Calibri"/>
                <w:sz w:val="20"/>
                <w:szCs w:val="20"/>
              </w:rPr>
              <w:t>)</w:t>
            </w:r>
            <w:r w:rsidRPr="0055455B">
              <w:rPr>
                <w:rFonts w:ascii="Calibri" w:eastAsia="標楷體" w:hAnsi="Calibri" w:cs="Calibri"/>
                <w:sz w:val="20"/>
                <w:szCs w:val="20"/>
              </w:rPr>
              <w:t>別</w:t>
            </w:r>
          </w:p>
        </w:tc>
        <w:tc>
          <w:tcPr>
            <w:tcW w:w="3260" w:type="dxa"/>
            <w:gridSpan w:val="3"/>
            <w:tcBorders>
              <w:right w:val="single" w:sz="4" w:space="0" w:color="auto"/>
            </w:tcBorders>
            <w:vAlign w:val="center"/>
          </w:tcPr>
          <w:p w14:paraId="050F7738" w14:textId="4FF99844" w:rsidR="00D13FAF" w:rsidRPr="0055455B" w:rsidRDefault="00D13FAF"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產檢假</w:t>
            </w:r>
          </w:p>
        </w:tc>
        <w:tc>
          <w:tcPr>
            <w:tcW w:w="3260" w:type="dxa"/>
            <w:gridSpan w:val="3"/>
            <w:vAlign w:val="center"/>
          </w:tcPr>
          <w:p w14:paraId="3D5D4542" w14:textId="6626293B" w:rsidR="00D13FAF" w:rsidRPr="0055455B" w:rsidRDefault="00D13FAF" w:rsidP="00EF16F2">
            <w:pPr>
              <w:overflowPunct w:val="0"/>
              <w:autoSpaceDE w:val="0"/>
              <w:autoSpaceDN w:val="0"/>
              <w:snapToGrid w:val="0"/>
              <w:jc w:val="center"/>
              <w:rPr>
                <w:rFonts w:ascii="Calibri" w:eastAsia="標楷體" w:hAnsi="Calibri" w:cs="Calibri"/>
                <w:sz w:val="20"/>
                <w:szCs w:val="20"/>
              </w:rPr>
            </w:pPr>
            <w:r w:rsidRPr="0055455B">
              <w:rPr>
                <w:rFonts w:ascii="Calibri" w:eastAsia="標楷體" w:hAnsi="Calibri" w:cs="Calibri"/>
                <w:sz w:val="20"/>
                <w:szCs w:val="20"/>
                <w:lang w:eastAsia="zh-HK"/>
              </w:rPr>
              <w:t>陪產檢及陪產假</w:t>
            </w:r>
          </w:p>
        </w:tc>
      </w:tr>
      <w:tr w:rsidR="0055455B" w:rsidRPr="0055455B" w14:paraId="21FAE32B" w14:textId="77777777" w:rsidTr="00F00AA2">
        <w:trPr>
          <w:trHeight w:val="346"/>
          <w:jc w:val="right"/>
        </w:trPr>
        <w:tc>
          <w:tcPr>
            <w:tcW w:w="1560" w:type="dxa"/>
            <w:vMerge/>
            <w:tcBorders>
              <w:bottom w:val="single" w:sz="4" w:space="0" w:color="auto"/>
            </w:tcBorders>
            <w:vAlign w:val="center"/>
          </w:tcPr>
          <w:p w14:paraId="5724BF8C" w14:textId="77777777" w:rsidR="00D13FAF" w:rsidRPr="0055455B" w:rsidRDefault="00D13FAF" w:rsidP="00EF16F2">
            <w:pPr>
              <w:overflowPunct w:val="0"/>
              <w:autoSpaceDE w:val="0"/>
              <w:autoSpaceDN w:val="0"/>
              <w:snapToGrid w:val="0"/>
              <w:jc w:val="center"/>
              <w:rPr>
                <w:rFonts w:ascii="Calibri" w:eastAsia="標楷體" w:hAnsi="Calibri" w:cs="Calibri"/>
                <w:sz w:val="20"/>
                <w:szCs w:val="20"/>
              </w:rPr>
            </w:pPr>
          </w:p>
        </w:tc>
        <w:tc>
          <w:tcPr>
            <w:tcW w:w="992" w:type="dxa"/>
            <w:tcBorders>
              <w:bottom w:val="single" w:sz="4" w:space="0" w:color="auto"/>
            </w:tcBorders>
            <w:vAlign w:val="center"/>
          </w:tcPr>
          <w:p w14:paraId="37D53500" w14:textId="216FC47D" w:rsidR="00D13FAF" w:rsidRPr="0055455B" w:rsidRDefault="00D13FAF"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件數</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件</w:t>
            </w:r>
            <w:r w:rsidRPr="0055455B">
              <w:rPr>
                <w:rFonts w:ascii="Calibri" w:eastAsia="標楷體" w:hAnsi="Calibri" w:cs="Calibri"/>
                <w:sz w:val="20"/>
                <w:szCs w:val="20"/>
              </w:rPr>
              <w:t>）</w:t>
            </w:r>
          </w:p>
        </w:tc>
        <w:tc>
          <w:tcPr>
            <w:tcW w:w="992" w:type="dxa"/>
            <w:tcBorders>
              <w:bottom w:val="single" w:sz="4" w:space="0" w:color="auto"/>
            </w:tcBorders>
            <w:vAlign w:val="center"/>
          </w:tcPr>
          <w:p w14:paraId="095F245C" w14:textId="57D1BC36" w:rsidR="00D13FAF" w:rsidRPr="0055455B" w:rsidRDefault="00D13FAF"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人數</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1276" w:type="dxa"/>
            <w:tcBorders>
              <w:bottom w:val="single" w:sz="4" w:space="0" w:color="auto"/>
              <w:right w:val="single" w:sz="4" w:space="0" w:color="auto"/>
            </w:tcBorders>
            <w:vAlign w:val="center"/>
          </w:tcPr>
          <w:p w14:paraId="22028B5B" w14:textId="242E446D" w:rsidR="00D13FAF" w:rsidRPr="0055455B" w:rsidRDefault="00D13FAF"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金額</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元</w:t>
            </w:r>
            <w:r w:rsidRPr="0055455B">
              <w:rPr>
                <w:rFonts w:ascii="Calibri" w:eastAsia="標楷體" w:hAnsi="Calibri" w:cs="Calibri"/>
                <w:sz w:val="20"/>
                <w:szCs w:val="20"/>
              </w:rPr>
              <w:t>）</w:t>
            </w:r>
          </w:p>
        </w:tc>
        <w:tc>
          <w:tcPr>
            <w:tcW w:w="992" w:type="dxa"/>
            <w:tcBorders>
              <w:bottom w:val="single" w:sz="4" w:space="0" w:color="auto"/>
            </w:tcBorders>
            <w:vAlign w:val="center"/>
          </w:tcPr>
          <w:p w14:paraId="56A8E2CC" w14:textId="1E03D727" w:rsidR="00D13FAF" w:rsidRPr="0055455B" w:rsidRDefault="00D13FAF"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件數</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件</w:t>
            </w:r>
            <w:r w:rsidRPr="0055455B">
              <w:rPr>
                <w:rFonts w:ascii="Calibri" w:eastAsia="標楷體" w:hAnsi="Calibri" w:cs="Calibri"/>
                <w:sz w:val="20"/>
                <w:szCs w:val="20"/>
              </w:rPr>
              <w:t>）</w:t>
            </w:r>
          </w:p>
        </w:tc>
        <w:tc>
          <w:tcPr>
            <w:tcW w:w="992" w:type="dxa"/>
            <w:tcBorders>
              <w:bottom w:val="single" w:sz="4" w:space="0" w:color="auto"/>
            </w:tcBorders>
            <w:vAlign w:val="center"/>
          </w:tcPr>
          <w:p w14:paraId="2811838D" w14:textId="1461A692" w:rsidR="00D13FAF" w:rsidRPr="0055455B" w:rsidRDefault="00D13FAF"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人數</w:t>
            </w:r>
            <w:r w:rsidRPr="0055455B">
              <w:rPr>
                <w:rFonts w:ascii="Calibri" w:eastAsia="標楷體" w:hAnsi="Calibri" w:cs="Calibri"/>
                <w:sz w:val="20"/>
                <w:szCs w:val="20"/>
              </w:rPr>
              <w:br/>
            </w:r>
            <w:r w:rsidRPr="0055455B">
              <w:rPr>
                <w:rFonts w:ascii="Calibri" w:eastAsia="標楷體" w:hAnsi="Calibri" w:cs="Calibri"/>
                <w:sz w:val="20"/>
                <w:szCs w:val="20"/>
              </w:rPr>
              <w:t>（人）</w:t>
            </w:r>
          </w:p>
        </w:tc>
        <w:tc>
          <w:tcPr>
            <w:tcW w:w="1276" w:type="dxa"/>
            <w:tcBorders>
              <w:bottom w:val="single" w:sz="4" w:space="0" w:color="auto"/>
            </w:tcBorders>
            <w:vAlign w:val="center"/>
          </w:tcPr>
          <w:p w14:paraId="42F09116" w14:textId="013FF9BF" w:rsidR="00D13FAF" w:rsidRPr="0055455B" w:rsidRDefault="00D13FAF" w:rsidP="00EF16F2">
            <w:pPr>
              <w:overflowPunct w:val="0"/>
              <w:autoSpaceDE w:val="0"/>
              <w:autoSpaceDN w:val="0"/>
              <w:snapToGrid w:val="0"/>
              <w:jc w:val="center"/>
              <w:rPr>
                <w:rFonts w:ascii="Calibri" w:eastAsia="標楷體" w:hAnsi="Calibri" w:cs="Calibri"/>
                <w:sz w:val="20"/>
                <w:szCs w:val="20"/>
                <w:lang w:eastAsia="zh-HK"/>
              </w:rPr>
            </w:pPr>
            <w:r w:rsidRPr="0055455B">
              <w:rPr>
                <w:rFonts w:ascii="Calibri" w:eastAsia="標楷體" w:hAnsi="Calibri" w:cs="Calibri"/>
                <w:sz w:val="20"/>
                <w:szCs w:val="20"/>
                <w:lang w:eastAsia="zh-HK"/>
              </w:rPr>
              <w:t>金額</w:t>
            </w:r>
            <w:r w:rsidRPr="0055455B">
              <w:rPr>
                <w:rFonts w:ascii="Calibri" w:eastAsia="標楷體" w:hAnsi="Calibri" w:cs="Calibri"/>
                <w:sz w:val="20"/>
                <w:szCs w:val="20"/>
              </w:rPr>
              <w:br/>
            </w:r>
            <w:r w:rsidRPr="0055455B">
              <w:rPr>
                <w:rFonts w:ascii="Calibri" w:eastAsia="標楷體" w:hAnsi="Calibri" w:cs="Calibri"/>
                <w:sz w:val="20"/>
                <w:szCs w:val="20"/>
              </w:rPr>
              <w:t>（</w:t>
            </w:r>
            <w:r w:rsidRPr="0055455B">
              <w:rPr>
                <w:rFonts w:ascii="Calibri" w:eastAsia="標楷體" w:hAnsi="Calibri" w:cs="Calibri"/>
                <w:sz w:val="20"/>
                <w:szCs w:val="20"/>
                <w:lang w:eastAsia="zh-HK"/>
              </w:rPr>
              <w:t>元</w:t>
            </w:r>
            <w:r w:rsidRPr="0055455B">
              <w:rPr>
                <w:rFonts w:ascii="Calibri" w:eastAsia="標楷體" w:hAnsi="Calibri" w:cs="Calibri"/>
                <w:sz w:val="20"/>
                <w:szCs w:val="20"/>
              </w:rPr>
              <w:t>）</w:t>
            </w:r>
          </w:p>
        </w:tc>
      </w:tr>
      <w:tr w:rsidR="0055455B" w:rsidRPr="0055455B" w14:paraId="49FE1DD2" w14:textId="77777777" w:rsidTr="00F00AA2">
        <w:trPr>
          <w:trHeight w:val="96"/>
          <w:jc w:val="right"/>
        </w:trPr>
        <w:tc>
          <w:tcPr>
            <w:tcW w:w="1560" w:type="dxa"/>
            <w:tcBorders>
              <w:top w:val="nil"/>
              <w:bottom w:val="nil"/>
            </w:tcBorders>
            <w:vAlign w:val="center"/>
          </w:tcPr>
          <w:p w14:paraId="6B9021A6" w14:textId="4D121CB3" w:rsidR="00BF62A3" w:rsidRPr="0055455B" w:rsidRDefault="00BF62A3" w:rsidP="00EF16F2">
            <w:pPr>
              <w:overflowPunct w:val="0"/>
              <w:autoSpaceDE w:val="0"/>
              <w:autoSpaceDN w:val="0"/>
              <w:ind w:rightChars="133" w:right="319"/>
              <w:jc w:val="right"/>
              <w:rPr>
                <w:rFonts w:ascii="Calibri" w:eastAsia="標楷體" w:hAnsi="Calibri" w:cs="Calibri"/>
                <w:sz w:val="18"/>
                <w:szCs w:val="18"/>
                <w:lang w:eastAsia="zh-HK"/>
              </w:rPr>
            </w:pPr>
            <w:r w:rsidRPr="0055455B">
              <w:rPr>
                <w:rFonts w:ascii="Calibri" w:eastAsia="標楷體" w:hAnsi="Calibri" w:cs="Calibri"/>
                <w:sz w:val="18"/>
                <w:szCs w:val="18"/>
                <w:lang w:eastAsia="zh-HK"/>
              </w:rPr>
              <w:t>112</w:t>
            </w:r>
            <w:r w:rsidRPr="0055455B">
              <w:rPr>
                <w:rFonts w:ascii="Calibri" w:eastAsia="標楷體" w:hAnsi="Calibri" w:cs="Calibri"/>
                <w:sz w:val="18"/>
                <w:szCs w:val="18"/>
                <w:lang w:eastAsia="zh-HK"/>
              </w:rPr>
              <w:t>年</w:t>
            </w:r>
          </w:p>
        </w:tc>
        <w:tc>
          <w:tcPr>
            <w:tcW w:w="992" w:type="dxa"/>
            <w:tcBorders>
              <w:top w:val="nil"/>
              <w:left w:val="single" w:sz="4" w:space="0" w:color="auto"/>
              <w:bottom w:val="nil"/>
              <w:right w:val="nil"/>
            </w:tcBorders>
            <w:shd w:val="clear" w:color="auto" w:fill="auto"/>
            <w:vAlign w:val="center"/>
          </w:tcPr>
          <w:p w14:paraId="1367C6F5" w14:textId="46E484E8"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6,040</w:t>
            </w:r>
          </w:p>
        </w:tc>
        <w:tc>
          <w:tcPr>
            <w:tcW w:w="992" w:type="dxa"/>
            <w:tcBorders>
              <w:top w:val="nil"/>
              <w:left w:val="nil"/>
              <w:bottom w:val="nil"/>
              <w:right w:val="nil"/>
            </w:tcBorders>
            <w:shd w:val="clear" w:color="auto" w:fill="auto"/>
            <w:vAlign w:val="center"/>
          </w:tcPr>
          <w:p w14:paraId="0F485CFB" w14:textId="6907918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9,522</w:t>
            </w:r>
          </w:p>
        </w:tc>
        <w:tc>
          <w:tcPr>
            <w:tcW w:w="1276" w:type="dxa"/>
            <w:tcBorders>
              <w:top w:val="nil"/>
              <w:left w:val="nil"/>
              <w:bottom w:val="nil"/>
              <w:right w:val="nil"/>
            </w:tcBorders>
            <w:shd w:val="clear" w:color="auto" w:fill="auto"/>
            <w:vAlign w:val="center"/>
          </w:tcPr>
          <w:p w14:paraId="6623B098" w14:textId="33559656"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23,989,551</w:t>
            </w:r>
          </w:p>
        </w:tc>
        <w:tc>
          <w:tcPr>
            <w:tcW w:w="992" w:type="dxa"/>
            <w:tcBorders>
              <w:top w:val="nil"/>
              <w:left w:val="single" w:sz="4" w:space="0" w:color="auto"/>
              <w:bottom w:val="nil"/>
              <w:right w:val="nil"/>
            </w:tcBorders>
            <w:vAlign w:val="center"/>
          </w:tcPr>
          <w:p w14:paraId="1EFADA2C" w14:textId="2BBC1992"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7,742</w:t>
            </w:r>
          </w:p>
        </w:tc>
        <w:tc>
          <w:tcPr>
            <w:tcW w:w="992" w:type="dxa"/>
            <w:tcBorders>
              <w:top w:val="nil"/>
              <w:left w:val="nil"/>
              <w:bottom w:val="nil"/>
              <w:right w:val="nil"/>
            </w:tcBorders>
            <w:vAlign w:val="center"/>
          </w:tcPr>
          <w:p w14:paraId="18908243" w14:textId="7A86FCAA"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13,648</w:t>
            </w:r>
          </w:p>
        </w:tc>
        <w:tc>
          <w:tcPr>
            <w:tcW w:w="1276" w:type="dxa"/>
            <w:tcBorders>
              <w:top w:val="nil"/>
              <w:left w:val="nil"/>
              <w:bottom w:val="nil"/>
            </w:tcBorders>
            <w:vAlign w:val="center"/>
          </w:tcPr>
          <w:p w14:paraId="7AE1F843" w14:textId="0F5472A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47,796,079</w:t>
            </w:r>
          </w:p>
        </w:tc>
      </w:tr>
      <w:tr w:rsidR="0055455B" w:rsidRPr="0055455B" w14:paraId="7D6B464C" w14:textId="77777777" w:rsidTr="00F5130E">
        <w:trPr>
          <w:trHeight w:val="96"/>
          <w:jc w:val="right"/>
        </w:trPr>
        <w:tc>
          <w:tcPr>
            <w:tcW w:w="1560" w:type="dxa"/>
            <w:tcBorders>
              <w:top w:val="nil"/>
              <w:bottom w:val="nil"/>
            </w:tcBorders>
            <w:vAlign w:val="center"/>
          </w:tcPr>
          <w:p w14:paraId="151FBC21" w14:textId="2FD147ED" w:rsidR="00BF62A3" w:rsidRPr="0055455B" w:rsidRDefault="00BF62A3" w:rsidP="00EF16F2">
            <w:pPr>
              <w:overflowPunct w:val="0"/>
              <w:autoSpaceDE w:val="0"/>
              <w:autoSpaceDN w:val="0"/>
              <w:ind w:rightChars="133" w:right="319"/>
              <w:jc w:val="right"/>
              <w:rPr>
                <w:rFonts w:ascii="Calibri" w:eastAsia="標楷體" w:hAnsi="Calibri" w:cs="Calibri"/>
                <w:sz w:val="18"/>
                <w:szCs w:val="18"/>
                <w:lang w:eastAsia="zh-HK"/>
              </w:rPr>
            </w:pPr>
            <w:r w:rsidRPr="0055455B">
              <w:rPr>
                <w:rFonts w:ascii="Calibri" w:eastAsia="標楷體" w:hAnsi="Calibri" w:cs="Calibri"/>
                <w:sz w:val="18"/>
                <w:szCs w:val="18"/>
                <w:lang w:eastAsia="zh-HK"/>
              </w:rPr>
              <w:t>11</w:t>
            </w:r>
            <w:r w:rsidRPr="0055455B">
              <w:rPr>
                <w:rFonts w:ascii="Calibri" w:eastAsia="標楷體" w:hAnsi="Calibri" w:cs="Calibri" w:hint="eastAsia"/>
                <w:sz w:val="18"/>
                <w:szCs w:val="18"/>
              </w:rPr>
              <w:t>3</w:t>
            </w:r>
            <w:r w:rsidRPr="0055455B">
              <w:rPr>
                <w:rFonts w:ascii="Calibri" w:eastAsia="標楷體" w:hAnsi="Calibri" w:cs="Calibri"/>
                <w:sz w:val="18"/>
                <w:szCs w:val="18"/>
                <w:lang w:eastAsia="zh-HK"/>
              </w:rPr>
              <w:t>年</w:t>
            </w:r>
          </w:p>
        </w:tc>
        <w:tc>
          <w:tcPr>
            <w:tcW w:w="992" w:type="dxa"/>
            <w:tcBorders>
              <w:top w:val="nil"/>
              <w:left w:val="single" w:sz="4" w:space="0" w:color="auto"/>
              <w:bottom w:val="nil"/>
              <w:right w:val="nil"/>
            </w:tcBorders>
            <w:shd w:val="clear" w:color="auto" w:fill="auto"/>
          </w:tcPr>
          <w:p w14:paraId="7D80EE63" w14:textId="17D68863"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5,908</w:t>
            </w:r>
          </w:p>
        </w:tc>
        <w:tc>
          <w:tcPr>
            <w:tcW w:w="992" w:type="dxa"/>
            <w:tcBorders>
              <w:top w:val="nil"/>
              <w:left w:val="nil"/>
              <w:bottom w:val="nil"/>
              <w:right w:val="nil"/>
            </w:tcBorders>
            <w:shd w:val="clear" w:color="auto" w:fill="auto"/>
          </w:tcPr>
          <w:p w14:paraId="56465934" w14:textId="1CDA2763"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9,404</w:t>
            </w:r>
          </w:p>
        </w:tc>
        <w:tc>
          <w:tcPr>
            <w:tcW w:w="1276" w:type="dxa"/>
            <w:tcBorders>
              <w:top w:val="nil"/>
              <w:left w:val="nil"/>
              <w:bottom w:val="nil"/>
              <w:right w:val="nil"/>
            </w:tcBorders>
            <w:shd w:val="clear" w:color="auto" w:fill="auto"/>
          </w:tcPr>
          <w:p w14:paraId="63D908DD" w14:textId="5DB294B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24,563,905</w:t>
            </w:r>
          </w:p>
        </w:tc>
        <w:tc>
          <w:tcPr>
            <w:tcW w:w="992" w:type="dxa"/>
            <w:tcBorders>
              <w:top w:val="nil"/>
              <w:left w:val="single" w:sz="4" w:space="0" w:color="auto"/>
              <w:bottom w:val="nil"/>
              <w:right w:val="nil"/>
            </w:tcBorders>
          </w:tcPr>
          <w:p w14:paraId="68A43D9C" w14:textId="70A024E7"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7,782</w:t>
            </w:r>
          </w:p>
        </w:tc>
        <w:tc>
          <w:tcPr>
            <w:tcW w:w="992" w:type="dxa"/>
            <w:tcBorders>
              <w:top w:val="nil"/>
              <w:left w:val="nil"/>
              <w:bottom w:val="nil"/>
              <w:right w:val="nil"/>
            </w:tcBorders>
          </w:tcPr>
          <w:p w14:paraId="7FDC7D35" w14:textId="0E144430"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13,525</w:t>
            </w:r>
          </w:p>
        </w:tc>
        <w:tc>
          <w:tcPr>
            <w:tcW w:w="1276" w:type="dxa"/>
            <w:tcBorders>
              <w:top w:val="nil"/>
              <w:left w:val="nil"/>
              <w:bottom w:val="nil"/>
            </w:tcBorders>
          </w:tcPr>
          <w:p w14:paraId="48BC5DE7" w14:textId="279B20F2"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eastAsia="標楷體" w:hAnsi="Calibri" w:cs="Calibri"/>
                <w:sz w:val="19"/>
                <w:szCs w:val="19"/>
              </w:rPr>
              <w:t>47,874,354</w:t>
            </w:r>
          </w:p>
        </w:tc>
      </w:tr>
      <w:tr w:rsidR="0055455B" w:rsidRPr="0055455B" w14:paraId="671A0356" w14:textId="77777777" w:rsidTr="00442C90">
        <w:trPr>
          <w:trHeight w:val="96"/>
          <w:jc w:val="right"/>
        </w:trPr>
        <w:tc>
          <w:tcPr>
            <w:tcW w:w="1560" w:type="dxa"/>
            <w:tcBorders>
              <w:top w:val="nil"/>
              <w:bottom w:val="nil"/>
            </w:tcBorders>
            <w:vAlign w:val="center"/>
          </w:tcPr>
          <w:p w14:paraId="36EC4F3A" w14:textId="6BC82296" w:rsidR="00BF62A3" w:rsidRPr="0055455B" w:rsidRDefault="00BF62A3" w:rsidP="00EF16F2">
            <w:pPr>
              <w:overflowPunct w:val="0"/>
              <w:autoSpaceDE w:val="0"/>
              <w:autoSpaceDN w:val="0"/>
              <w:ind w:rightChars="133" w:right="319"/>
              <w:jc w:val="right"/>
              <w:rPr>
                <w:rFonts w:ascii="Calibri" w:eastAsia="標楷體" w:hAnsi="Calibri" w:cs="Calibri"/>
                <w:sz w:val="18"/>
                <w:szCs w:val="18"/>
                <w:lang w:eastAsia="zh-HK"/>
              </w:rPr>
            </w:pPr>
            <w:r w:rsidRPr="0055455B">
              <w:rPr>
                <w:rFonts w:ascii="Calibri" w:eastAsia="標楷體" w:hAnsi="Calibri" w:cs="Calibri"/>
                <w:sz w:val="18"/>
                <w:szCs w:val="18"/>
                <w:lang w:eastAsia="zh-HK"/>
              </w:rPr>
              <w:t>114</w:t>
            </w:r>
            <w:r w:rsidRPr="0055455B">
              <w:rPr>
                <w:rFonts w:ascii="Calibri" w:eastAsia="標楷體" w:hAnsi="Calibri" w:cs="Calibri"/>
                <w:sz w:val="18"/>
                <w:szCs w:val="18"/>
                <w:lang w:eastAsia="zh-HK"/>
              </w:rPr>
              <w:t>年</w:t>
            </w:r>
          </w:p>
        </w:tc>
        <w:tc>
          <w:tcPr>
            <w:tcW w:w="992" w:type="dxa"/>
            <w:tcBorders>
              <w:top w:val="nil"/>
              <w:left w:val="single" w:sz="4" w:space="0" w:color="auto"/>
              <w:bottom w:val="nil"/>
              <w:right w:val="nil"/>
            </w:tcBorders>
            <w:shd w:val="clear" w:color="auto" w:fill="auto"/>
            <w:vAlign w:val="center"/>
          </w:tcPr>
          <w:p w14:paraId="22A83ED0" w14:textId="054BAED9"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5,190</w:t>
            </w:r>
          </w:p>
        </w:tc>
        <w:tc>
          <w:tcPr>
            <w:tcW w:w="992" w:type="dxa"/>
            <w:tcBorders>
              <w:top w:val="nil"/>
              <w:left w:val="nil"/>
              <w:bottom w:val="nil"/>
              <w:right w:val="nil"/>
            </w:tcBorders>
            <w:shd w:val="clear" w:color="auto" w:fill="auto"/>
            <w:vAlign w:val="center"/>
          </w:tcPr>
          <w:p w14:paraId="2B7E63C4" w14:textId="437F6085"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8,512</w:t>
            </w:r>
          </w:p>
        </w:tc>
        <w:tc>
          <w:tcPr>
            <w:tcW w:w="1276" w:type="dxa"/>
            <w:tcBorders>
              <w:top w:val="nil"/>
              <w:left w:val="nil"/>
              <w:bottom w:val="nil"/>
              <w:right w:val="nil"/>
            </w:tcBorders>
            <w:shd w:val="clear" w:color="auto" w:fill="auto"/>
            <w:vAlign w:val="center"/>
          </w:tcPr>
          <w:p w14:paraId="2AC62481" w14:textId="08A6B62C"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22,665,051</w:t>
            </w:r>
          </w:p>
        </w:tc>
        <w:tc>
          <w:tcPr>
            <w:tcW w:w="992" w:type="dxa"/>
            <w:tcBorders>
              <w:top w:val="nil"/>
              <w:left w:val="single" w:sz="4" w:space="0" w:color="auto"/>
              <w:bottom w:val="nil"/>
              <w:right w:val="nil"/>
            </w:tcBorders>
            <w:vAlign w:val="center"/>
          </w:tcPr>
          <w:p w14:paraId="75C1B158" w14:textId="7EA7600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6,862</w:t>
            </w:r>
          </w:p>
        </w:tc>
        <w:tc>
          <w:tcPr>
            <w:tcW w:w="992" w:type="dxa"/>
            <w:tcBorders>
              <w:top w:val="nil"/>
              <w:left w:val="nil"/>
              <w:bottom w:val="nil"/>
              <w:right w:val="nil"/>
            </w:tcBorders>
            <w:vAlign w:val="center"/>
          </w:tcPr>
          <w:p w14:paraId="22BD8497" w14:textId="761B75D5"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12,435</w:t>
            </w:r>
          </w:p>
        </w:tc>
        <w:tc>
          <w:tcPr>
            <w:tcW w:w="1276" w:type="dxa"/>
            <w:tcBorders>
              <w:top w:val="nil"/>
              <w:left w:val="nil"/>
              <w:bottom w:val="nil"/>
            </w:tcBorders>
            <w:vAlign w:val="center"/>
          </w:tcPr>
          <w:p w14:paraId="5B946600" w14:textId="16845A4D"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46,920,068</w:t>
            </w:r>
          </w:p>
        </w:tc>
      </w:tr>
      <w:tr w:rsidR="0055455B" w:rsidRPr="0055455B" w14:paraId="71648CA0" w14:textId="77777777" w:rsidTr="00442C90">
        <w:trPr>
          <w:trHeight w:val="70"/>
          <w:jc w:val="right"/>
        </w:trPr>
        <w:tc>
          <w:tcPr>
            <w:tcW w:w="1560" w:type="dxa"/>
            <w:tcBorders>
              <w:top w:val="nil"/>
              <w:bottom w:val="nil"/>
            </w:tcBorders>
            <w:vAlign w:val="center"/>
          </w:tcPr>
          <w:p w14:paraId="51BE5D13" w14:textId="03BAE898"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1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0F0582F0" w14:textId="6E89016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562</w:t>
            </w:r>
          </w:p>
        </w:tc>
        <w:tc>
          <w:tcPr>
            <w:tcW w:w="992" w:type="dxa"/>
            <w:tcBorders>
              <w:top w:val="nil"/>
              <w:left w:val="nil"/>
              <w:bottom w:val="nil"/>
              <w:right w:val="nil"/>
            </w:tcBorders>
            <w:shd w:val="clear" w:color="auto" w:fill="auto"/>
            <w:vAlign w:val="center"/>
          </w:tcPr>
          <w:p w14:paraId="617CED47" w14:textId="1908C16A"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798</w:t>
            </w:r>
          </w:p>
        </w:tc>
        <w:tc>
          <w:tcPr>
            <w:tcW w:w="1276" w:type="dxa"/>
            <w:tcBorders>
              <w:top w:val="nil"/>
              <w:left w:val="nil"/>
              <w:bottom w:val="nil"/>
              <w:right w:val="nil"/>
            </w:tcBorders>
            <w:shd w:val="clear" w:color="auto" w:fill="auto"/>
            <w:vAlign w:val="center"/>
          </w:tcPr>
          <w:p w14:paraId="10A7B08F" w14:textId="7FF0BB12"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2,142,748</w:t>
            </w:r>
          </w:p>
        </w:tc>
        <w:tc>
          <w:tcPr>
            <w:tcW w:w="992" w:type="dxa"/>
            <w:tcBorders>
              <w:top w:val="nil"/>
              <w:left w:val="single" w:sz="4" w:space="0" w:color="auto"/>
              <w:bottom w:val="nil"/>
              <w:right w:val="nil"/>
            </w:tcBorders>
            <w:vAlign w:val="center"/>
          </w:tcPr>
          <w:p w14:paraId="0C2D29C8" w14:textId="5145B140"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824</w:t>
            </w:r>
          </w:p>
        </w:tc>
        <w:tc>
          <w:tcPr>
            <w:tcW w:w="992" w:type="dxa"/>
            <w:tcBorders>
              <w:top w:val="nil"/>
              <w:left w:val="nil"/>
              <w:bottom w:val="nil"/>
              <w:right w:val="nil"/>
            </w:tcBorders>
            <w:vAlign w:val="center"/>
          </w:tcPr>
          <w:p w14:paraId="3BA88A3D" w14:textId="79ADCD12"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1,308</w:t>
            </w:r>
          </w:p>
        </w:tc>
        <w:tc>
          <w:tcPr>
            <w:tcW w:w="1276" w:type="dxa"/>
            <w:tcBorders>
              <w:top w:val="nil"/>
              <w:left w:val="nil"/>
              <w:bottom w:val="nil"/>
            </w:tcBorders>
            <w:vAlign w:val="center"/>
          </w:tcPr>
          <w:p w14:paraId="4BCC22EC" w14:textId="1BA1302A"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4,565,758</w:t>
            </w:r>
          </w:p>
        </w:tc>
      </w:tr>
      <w:tr w:rsidR="0055455B" w:rsidRPr="0055455B" w14:paraId="3A461B5E" w14:textId="77777777" w:rsidTr="00442C90">
        <w:trPr>
          <w:trHeight w:val="92"/>
          <w:jc w:val="right"/>
        </w:trPr>
        <w:tc>
          <w:tcPr>
            <w:tcW w:w="1560" w:type="dxa"/>
            <w:tcBorders>
              <w:top w:val="nil"/>
              <w:bottom w:val="nil"/>
            </w:tcBorders>
            <w:vAlign w:val="center"/>
          </w:tcPr>
          <w:p w14:paraId="3973CE9C" w14:textId="3479AE8A"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2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2ACA1382" w14:textId="11C18238"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422</w:t>
            </w:r>
          </w:p>
        </w:tc>
        <w:tc>
          <w:tcPr>
            <w:tcW w:w="992" w:type="dxa"/>
            <w:tcBorders>
              <w:top w:val="nil"/>
              <w:left w:val="nil"/>
              <w:bottom w:val="nil"/>
              <w:right w:val="nil"/>
            </w:tcBorders>
            <w:shd w:val="clear" w:color="auto" w:fill="auto"/>
            <w:vAlign w:val="center"/>
          </w:tcPr>
          <w:p w14:paraId="255B3E17" w14:textId="47AD5258"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696</w:t>
            </w:r>
          </w:p>
        </w:tc>
        <w:tc>
          <w:tcPr>
            <w:tcW w:w="1276" w:type="dxa"/>
            <w:tcBorders>
              <w:top w:val="nil"/>
              <w:left w:val="nil"/>
              <w:bottom w:val="nil"/>
              <w:right w:val="nil"/>
            </w:tcBorders>
            <w:shd w:val="clear" w:color="auto" w:fill="auto"/>
            <w:vAlign w:val="center"/>
          </w:tcPr>
          <w:p w14:paraId="3869C65B" w14:textId="5F3CD60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2,003,580</w:t>
            </w:r>
          </w:p>
        </w:tc>
        <w:tc>
          <w:tcPr>
            <w:tcW w:w="992" w:type="dxa"/>
            <w:tcBorders>
              <w:top w:val="nil"/>
              <w:left w:val="single" w:sz="4" w:space="0" w:color="auto"/>
              <w:bottom w:val="nil"/>
              <w:right w:val="nil"/>
            </w:tcBorders>
            <w:vAlign w:val="center"/>
          </w:tcPr>
          <w:p w14:paraId="4CEB6E45" w14:textId="3BECB9F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572</w:t>
            </w:r>
          </w:p>
        </w:tc>
        <w:tc>
          <w:tcPr>
            <w:tcW w:w="992" w:type="dxa"/>
            <w:tcBorders>
              <w:top w:val="nil"/>
              <w:left w:val="nil"/>
              <w:bottom w:val="nil"/>
              <w:right w:val="nil"/>
            </w:tcBorders>
            <w:vAlign w:val="center"/>
          </w:tcPr>
          <w:p w14:paraId="7EF22567" w14:textId="03A81620"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884</w:t>
            </w:r>
          </w:p>
        </w:tc>
        <w:tc>
          <w:tcPr>
            <w:tcW w:w="1276" w:type="dxa"/>
            <w:tcBorders>
              <w:top w:val="nil"/>
              <w:left w:val="nil"/>
              <w:bottom w:val="nil"/>
            </w:tcBorders>
            <w:vAlign w:val="center"/>
          </w:tcPr>
          <w:p w14:paraId="2A91E68B" w14:textId="62657CB9"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3,196,790</w:t>
            </w:r>
          </w:p>
        </w:tc>
      </w:tr>
      <w:tr w:rsidR="0055455B" w:rsidRPr="0055455B" w14:paraId="5EA69FAB" w14:textId="77777777" w:rsidTr="00442C90">
        <w:trPr>
          <w:trHeight w:val="124"/>
          <w:jc w:val="right"/>
        </w:trPr>
        <w:tc>
          <w:tcPr>
            <w:tcW w:w="1560" w:type="dxa"/>
            <w:tcBorders>
              <w:top w:val="nil"/>
              <w:bottom w:val="nil"/>
            </w:tcBorders>
            <w:vAlign w:val="center"/>
          </w:tcPr>
          <w:p w14:paraId="2E94B9D2" w14:textId="3B29BB20"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3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1AA96A82" w14:textId="6A6EC0C3"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476</w:t>
            </w:r>
          </w:p>
        </w:tc>
        <w:tc>
          <w:tcPr>
            <w:tcW w:w="992" w:type="dxa"/>
            <w:tcBorders>
              <w:top w:val="nil"/>
              <w:left w:val="nil"/>
              <w:bottom w:val="nil"/>
              <w:right w:val="nil"/>
            </w:tcBorders>
            <w:shd w:val="clear" w:color="auto" w:fill="auto"/>
            <w:vAlign w:val="center"/>
          </w:tcPr>
          <w:p w14:paraId="7067C00F" w14:textId="35E5E6D6"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628</w:t>
            </w:r>
          </w:p>
        </w:tc>
        <w:tc>
          <w:tcPr>
            <w:tcW w:w="1276" w:type="dxa"/>
            <w:tcBorders>
              <w:top w:val="nil"/>
              <w:left w:val="nil"/>
              <w:bottom w:val="nil"/>
              <w:right w:val="nil"/>
            </w:tcBorders>
            <w:shd w:val="clear" w:color="auto" w:fill="auto"/>
            <w:vAlign w:val="center"/>
          </w:tcPr>
          <w:p w14:paraId="5740008D" w14:textId="4FD56C18"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1,700,971</w:t>
            </w:r>
          </w:p>
        </w:tc>
        <w:tc>
          <w:tcPr>
            <w:tcW w:w="992" w:type="dxa"/>
            <w:tcBorders>
              <w:top w:val="nil"/>
              <w:left w:val="single" w:sz="4" w:space="0" w:color="auto"/>
              <w:bottom w:val="nil"/>
              <w:right w:val="nil"/>
            </w:tcBorders>
            <w:vAlign w:val="center"/>
          </w:tcPr>
          <w:p w14:paraId="4D61F9DD" w14:textId="49A0B21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645</w:t>
            </w:r>
          </w:p>
        </w:tc>
        <w:tc>
          <w:tcPr>
            <w:tcW w:w="992" w:type="dxa"/>
            <w:tcBorders>
              <w:top w:val="nil"/>
              <w:left w:val="nil"/>
              <w:bottom w:val="nil"/>
              <w:right w:val="nil"/>
            </w:tcBorders>
            <w:vAlign w:val="center"/>
          </w:tcPr>
          <w:p w14:paraId="42BB688E" w14:textId="34DC8F8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1,135</w:t>
            </w:r>
          </w:p>
        </w:tc>
        <w:tc>
          <w:tcPr>
            <w:tcW w:w="1276" w:type="dxa"/>
            <w:tcBorders>
              <w:top w:val="nil"/>
              <w:left w:val="nil"/>
              <w:bottom w:val="nil"/>
            </w:tcBorders>
            <w:vAlign w:val="center"/>
          </w:tcPr>
          <w:p w14:paraId="2AA6DE30" w14:textId="0C7B9F0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3,918,442</w:t>
            </w:r>
          </w:p>
        </w:tc>
      </w:tr>
      <w:tr w:rsidR="0055455B" w:rsidRPr="0055455B" w14:paraId="77E1F753" w14:textId="77777777" w:rsidTr="00442C90">
        <w:trPr>
          <w:trHeight w:val="74"/>
          <w:jc w:val="right"/>
        </w:trPr>
        <w:tc>
          <w:tcPr>
            <w:tcW w:w="1560" w:type="dxa"/>
            <w:tcBorders>
              <w:top w:val="nil"/>
              <w:bottom w:val="nil"/>
            </w:tcBorders>
            <w:vAlign w:val="center"/>
          </w:tcPr>
          <w:p w14:paraId="394840DB" w14:textId="4AFC900B"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4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23ECF451" w14:textId="7D9015E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461</w:t>
            </w:r>
          </w:p>
        </w:tc>
        <w:tc>
          <w:tcPr>
            <w:tcW w:w="992" w:type="dxa"/>
            <w:tcBorders>
              <w:top w:val="nil"/>
              <w:left w:val="nil"/>
              <w:bottom w:val="nil"/>
              <w:right w:val="nil"/>
            </w:tcBorders>
            <w:shd w:val="clear" w:color="auto" w:fill="auto"/>
            <w:vAlign w:val="center"/>
          </w:tcPr>
          <w:p w14:paraId="54658A56" w14:textId="1BA5E4CA"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841</w:t>
            </w:r>
          </w:p>
        </w:tc>
        <w:tc>
          <w:tcPr>
            <w:tcW w:w="1276" w:type="dxa"/>
            <w:tcBorders>
              <w:top w:val="nil"/>
              <w:left w:val="nil"/>
              <w:bottom w:val="nil"/>
              <w:right w:val="nil"/>
            </w:tcBorders>
            <w:shd w:val="clear" w:color="auto" w:fill="auto"/>
            <w:vAlign w:val="center"/>
          </w:tcPr>
          <w:p w14:paraId="5678E6F3" w14:textId="4646DC25"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2,158,182</w:t>
            </w:r>
          </w:p>
        </w:tc>
        <w:tc>
          <w:tcPr>
            <w:tcW w:w="992" w:type="dxa"/>
            <w:tcBorders>
              <w:top w:val="nil"/>
              <w:left w:val="single" w:sz="4" w:space="0" w:color="auto"/>
              <w:bottom w:val="nil"/>
              <w:right w:val="nil"/>
            </w:tcBorders>
            <w:vAlign w:val="center"/>
          </w:tcPr>
          <w:p w14:paraId="7740CCB8" w14:textId="27784B37"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670</w:t>
            </w:r>
          </w:p>
        </w:tc>
        <w:tc>
          <w:tcPr>
            <w:tcW w:w="992" w:type="dxa"/>
            <w:tcBorders>
              <w:top w:val="nil"/>
              <w:left w:val="nil"/>
              <w:bottom w:val="nil"/>
              <w:right w:val="nil"/>
            </w:tcBorders>
            <w:vAlign w:val="center"/>
          </w:tcPr>
          <w:p w14:paraId="0BFAA3E3" w14:textId="4CEA334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1,334</w:t>
            </w:r>
          </w:p>
        </w:tc>
        <w:tc>
          <w:tcPr>
            <w:tcW w:w="1276" w:type="dxa"/>
            <w:tcBorders>
              <w:top w:val="nil"/>
              <w:left w:val="nil"/>
              <w:bottom w:val="nil"/>
            </w:tcBorders>
            <w:vAlign w:val="center"/>
          </w:tcPr>
          <w:p w14:paraId="296DE474" w14:textId="4FBF0543"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5,364,902</w:t>
            </w:r>
          </w:p>
        </w:tc>
      </w:tr>
      <w:tr w:rsidR="0055455B" w:rsidRPr="0055455B" w14:paraId="32F915E5" w14:textId="77777777" w:rsidTr="00442C90">
        <w:trPr>
          <w:trHeight w:val="292"/>
          <w:jc w:val="right"/>
        </w:trPr>
        <w:tc>
          <w:tcPr>
            <w:tcW w:w="1560" w:type="dxa"/>
            <w:tcBorders>
              <w:top w:val="nil"/>
              <w:bottom w:val="nil"/>
            </w:tcBorders>
            <w:vAlign w:val="center"/>
          </w:tcPr>
          <w:p w14:paraId="32DA2C68" w14:textId="562ED288"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5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76E651FE" w14:textId="6E39B19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462</w:t>
            </w:r>
          </w:p>
        </w:tc>
        <w:tc>
          <w:tcPr>
            <w:tcW w:w="992" w:type="dxa"/>
            <w:tcBorders>
              <w:top w:val="nil"/>
              <w:left w:val="nil"/>
              <w:bottom w:val="nil"/>
              <w:right w:val="nil"/>
            </w:tcBorders>
            <w:shd w:val="clear" w:color="auto" w:fill="auto"/>
            <w:vAlign w:val="center"/>
          </w:tcPr>
          <w:p w14:paraId="7CE470A9" w14:textId="365E7D97"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886</w:t>
            </w:r>
          </w:p>
        </w:tc>
        <w:tc>
          <w:tcPr>
            <w:tcW w:w="1276" w:type="dxa"/>
            <w:tcBorders>
              <w:top w:val="nil"/>
              <w:left w:val="nil"/>
              <w:bottom w:val="nil"/>
              <w:right w:val="nil"/>
            </w:tcBorders>
            <w:shd w:val="clear" w:color="auto" w:fill="auto"/>
            <w:vAlign w:val="center"/>
          </w:tcPr>
          <w:p w14:paraId="62C2F91B" w14:textId="6204E963"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2,120,989</w:t>
            </w:r>
          </w:p>
        </w:tc>
        <w:tc>
          <w:tcPr>
            <w:tcW w:w="992" w:type="dxa"/>
            <w:tcBorders>
              <w:top w:val="nil"/>
              <w:left w:val="single" w:sz="4" w:space="0" w:color="auto"/>
              <w:bottom w:val="nil"/>
              <w:right w:val="nil"/>
            </w:tcBorders>
            <w:vAlign w:val="center"/>
          </w:tcPr>
          <w:p w14:paraId="6CDB686F" w14:textId="717A6B81"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577</w:t>
            </w:r>
          </w:p>
        </w:tc>
        <w:tc>
          <w:tcPr>
            <w:tcW w:w="992" w:type="dxa"/>
            <w:tcBorders>
              <w:top w:val="nil"/>
              <w:left w:val="nil"/>
              <w:bottom w:val="nil"/>
              <w:right w:val="nil"/>
            </w:tcBorders>
            <w:vAlign w:val="center"/>
          </w:tcPr>
          <w:p w14:paraId="38424C2E" w14:textId="007B2D5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1,320</w:t>
            </w:r>
          </w:p>
        </w:tc>
        <w:tc>
          <w:tcPr>
            <w:tcW w:w="1276" w:type="dxa"/>
            <w:tcBorders>
              <w:top w:val="nil"/>
              <w:left w:val="nil"/>
              <w:bottom w:val="nil"/>
            </w:tcBorders>
            <w:vAlign w:val="center"/>
          </w:tcPr>
          <w:p w14:paraId="6271633D" w14:textId="10868D91"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5,611,871</w:t>
            </w:r>
          </w:p>
        </w:tc>
      </w:tr>
      <w:tr w:rsidR="0055455B" w:rsidRPr="0055455B" w14:paraId="063B8B15" w14:textId="77777777" w:rsidTr="00442C90">
        <w:trPr>
          <w:trHeight w:val="292"/>
          <w:jc w:val="right"/>
        </w:trPr>
        <w:tc>
          <w:tcPr>
            <w:tcW w:w="1560" w:type="dxa"/>
            <w:tcBorders>
              <w:top w:val="nil"/>
              <w:bottom w:val="nil"/>
            </w:tcBorders>
            <w:vAlign w:val="center"/>
          </w:tcPr>
          <w:p w14:paraId="18C9B9E7" w14:textId="5D4F91C2"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6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0DED7FE1" w14:textId="14F1A0F0"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360</w:t>
            </w:r>
          </w:p>
        </w:tc>
        <w:tc>
          <w:tcPr>
            <w:tcW w:w="992" w:type="dxa"/>
            <w:tcBorders>
              <w:top w:val="nil"/>
              <w:left w:val="nil"/>
              <w:bottom w:val="nil"/>
              <w:right w:val="nil"/>
            </w:tcBorders>
            <w:shd w:val="clear" w:color="auto" w:fill="auto"/>
            <w:vAlign w:val="center"/>
          </w:tcPr>
          <w:p w14:paraId="6B4F8D9D" w14:textId="14B7CB1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665</w:t>
            </w:r>
          </w:p>
        </w:tc>
        <w:tc>
          <w:tcPr>
            <w:tcW w:w="1276" w:type="dxa"/>
            <w:tcBorders>
              <w:top w:val="nil"/>
              <w:left w:val="nil"/>
              <w:bottom w:val="nil"/>
              <w:right w:val="nil"/>
            </w:tcBorders>
            <w:shd w:val="clear" w:color="auto" w:fill="auto"/>
            <w:vAlign w:val="center"/>
          </w:tcPr>
          <w:p w14:paraId="65F8A6AF" w14:textId="69F67CB7"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1,673,276</w:t>
            </w:r>
          </w:p>
        </w:tc>
        <w:tc>
          <w:tcPr>
            <w:tcW w:w="992" w:type="dxa"/>
            <w:tcBorders>
              <w:top w:val="nil"/>
              <w:left w:val="single" w:sz="4" w:space="0" w:color="auto"/>
              <w:bottom w:val="nil"/>
              <w:right w:val="nil"/>
            </w:tcBorders>
            <w:vAlign w:val="center"/>
          </w:tcPr>
          <w:p w14:paraId="0F1F8216" w14:textId="301B74C0"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519</w:t>
            </w:r>
          </w:p>
        </w:tc>
        <w:tc>
          <w:tcPr>
            <w:tcW w:w="992" w:type="dxa"/>
            <w:tcBorders>
              <w:top w:val="nil"/>
              <w:left w:val="nil"/>
              <w:bottom w:val="nil"/>
              <w:right w:val="nil"/>
            </w:tcBorders>
            <w:vAlign w:val="center"/>
          </w:tcPr>
          <w:p w14:paraId="46CE38CB" w14:textId="285ABA13"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932</w:t>
            </w:r>
          </w:p>
        </w:tc>
        <w:tc>
          <w:tcPr>
            <w:tcW w:w="1276" w:type="dxa"/>
            <w:tcBorders>
              <w:top w:val="nil"/>
              <w:left w:val="nil"/>
              <w:bottom w:val="nil"/>
            </w:tcBorders>
            <w:vAlign w:val="center"/>
          </w:tcPr>
          <w:p w14:paraId="7065A36D" w14:textId="3BA139F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3,870,114</w:t>
            </w:r>
          </w:p>
        </w:tc>
      </w:tr>
      <w:tr w:rsidR="0055455B" w:rsidRPr="0055455B" w14:paraId="2E37A400" w14:textId="77777777" w:rsidTr="00442C90">
        <w:trPr>
          <w:trHeight w:val="70"/>
          <w:jc w:val="right"/>
        </w:trPr>
        <w:tc>
          <w:tcPr>
            <w:tcW w:w="1560" w:type="dxa"/>
            <w:tcBorders>
              <w:top w:val="nil"/>
              <w:bottom w:val="nil"/>
            </w:tcBorders>
            <w:vAlign w:val="center"/>
          </w:tcPr>
          <w:p w14:paraId="3553491F" w14:textId="50979DF6"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7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5728EF58" w14:textId="33391152"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405</w:t>
            </w:r>
          </w:p>
        </w:tc>
        <w:tc>
          <w:tcPr>
            <w:tcW w:w="992" w:type="dxa"/>
            <w:tcBorders>
              <w:top w:val="nil"/>
              <w:left w:val="nil"/>
              <w:bottom w:val="nil"/>
              <w:right w:val="nil"/>
            </w:tcBorders>
            <w:shd w:val="clear" w:color="auto" w:fill="auto"/>
            <w:vAlign w:val="center"/>
          </w:tcPr>
          <w:p w14:paraId="5872EEF0" w14:textId="2F5A3BCD"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671</w:t>
            </w:r>
          </w:p>
        </w:tc>
        <w:tc>
          <w:tcPr>
            <w:tcW w:w="1276" w:type="dxa"/>
            <w:tcBorders>
              <w:top w:val="nil"/>
              <w:left w:val="nil"/>
              <w:bottom w:val="nil"/>
              <w:right w:val="nil"/>
            </w:tcBorders>
            <w:shd w:val="clear" w:color="auto" w:fill="auto"/>
            <w:vAlign w:val="center"/>
          </w:tcPr>
          <w:p w14:paraId="4C456393" w14:textId="33B4E61D"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1,825,155</w:t>
            </w:r>
          </w:p>
        </w:tc>
        <w:tc>
          <w:tcPr>
            <w:tcW w:w="992" w:type="dxa"/>
            <w:tcBorders>
              <w:top w:val="nil"/>
              <w:left w:val="single" w:sz="4" w:space="0" w:color="auto"/>
              <w:bottom w:val="nil"/>
              <w:right w:val="nil"/>
            </w:tcBorders>
            <w:vAlign w:val="center"/>
          </w:tcPr>
          <w:p w14:paraId="1D09D7F2" w14:textId="3DECBAA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505</w:t>
            </w:r>
          </w:p>
        </w:tc>
        <w:tc>
          <w:tcPr>
            <w:tcW w:w="992" w:type="dxa"/>
            <w:tcBorders>
              <w:top w:val="nil"/>
              <w:left w:val="nil"/>
              <w:bottom w:val="nil"/>
              <w:right w:val="nil"/>
            </w:tcBorders>
            <w:vAlign w:val="center"/>
          </w:tcPr>
          <w:p w14:paraId="1DAE14B7" w14:textId="3DC27E60"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998</w:t>
            </w:r>
          </w:p>
        </w:tc>
        <w:tc>
          <w:tcPr>
            <w:tcW w:w="1276" w:type="dxa"/>
            <w:tcBorders>
              <w:top w:val="nil"/>
              <w:left w:val="nil"/>
              <w:bottom w:val="nil"/>
            </w:tcBorders>
            <w:vAlign w:val="center"/>
          </w:tcPr>
          <w:p w14:paraId="3A5D73FE" w14:textId="6977088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3,605,003</w:t>
            </w:r>
          </w:p>
        </w:tc>
      </w:tr>
      <w:tr w:rsidR="0055455B" w:rsidRPr="0055455B" w14:paraId="6B15891D" w14:textId="77777777" w:rsidTr="00442C90">
        <w:trPr>
          <w:trHeight w:val="92"/>
          <w:jc w:val="right"/>
        </w:trPr>
        <w:tc>
          <w:tcPr>
            <w:tcW w:w="1560" w:type="dxa"/>
            <w:tcBorders>
              <w:top w:val="nil"/>
              <w:bottom w:val="nil"/>
            </w:tcBorders>
            <w:vAlign w:val="center"/>
          </w:tcPr>
          <w:p w14:paraId="279B6DD7" w14:textId="6393C214"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8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10D1A2C8" w14:textId="16902E11"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423</w:t>
            </w:r>
          </w:p>
        </w:tc>
        <w:tc>
          <w:tcPr>
            <w:tcW w:w="992" w:type="dxa"/>
            <w:tcBorders>
              <w:top w:val="nil"/>
              <w:left w:val="nil"/>
              <w:bottom w:val="nil"/>
              <w:right w:val="nil"/>
            </w:tcBorders>
            <w:shd w:val="clear" w:color="auto" w:fill="auto"/>
            <w:vAlign w:val="center"/>
          </w:tcPr>
          <w:p w14:paraId="555E85AE" w14:textId="34440D08"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745</w:t>
            </w:r>
          </w:p>
        </w:tc>
        <w:tc>
          <w:tcPr>
            <w:tcW w:w="1276" w:type="dxa"/>
            <w:tcBorders>
              <w:top w:val="nil"/>
              <w:left w:val="nil"/>
              <w:bottom w:val="nil"/>
              <w:right w:val="nil"/>
            </w:tcBorders>
            <w:shd w:val="clear" w:color="auto" w:fill="auto"/>
            <w:vAlign w:val="center"/>
          </w:tcPr>
          <w:p w14:paraId="263B58CD" w14:textId="31B4B0FE"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2,009,577</w:t>
            </w:r>
          </w:p>
        </w:tc>
        <w:tc>
          <w:tcPr>
            <w:tcW w:w="992" w:type="dxa"/>
            <w:tcBorders>
              <w:top w:val="nil"/>
              <w:left w:val="single" w:sz="4" w:space="0" w:color="auto"/>
              <w:bottom w:val="nil"/>
              <w:right w:val="nil"/>
            </w:tcBorders>
            <w:vAlign w:val="center"/>
          </w:tcPr>
          <w:p w14:paraId="4DCA7C3A" w14:textId="7BF6C5E1"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551</w:t>
            </w:r>
          </w:p>
        </w:tc>
        <w:tc>
          <w:tcPr>
            <w:tcW w:w="992" w:type="dxa"/>
            <w:tcBorders>
              <w:top w:val="nil"/>
              <w:left w:val="nil"/>
              <w:bottom w:val="nil"/>
              <w:right w:val="nil"/>
            </w:tcBorders>
            <w:vAlign w:val="center"/>
          </w:tcPr>
          <w:p w14:paraId="6C0C890C" w14:textId="45123F20"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922</w:t>
            </w:r>
          </w:p>
        </w:tc>
        <w:tc>
          <w:tcPr>
            <w:tcW w:w="1276" w:type="dxa"/>
            <w:tcBorders>
              <w:top w:val="nil"/>
              <w:left w:val="nil"/>
              <w:bottom w:val="nil"/>
            </w:tcBorders>
            <w:vAlign w:val="center"/>
          </w:tcPr>
          <w:p w14:paraId="37F2723E" w14:textId="680C882A"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3,520,903</w:t>
            </w:r>
          </w:p>
        </w:tc>
      </w:tr>
      <w:tr w:rsidR="0055455B" w:rsidRPr="0055455B" w14:paraId="0EA5EF11" w14:textId="77777777" w:rsidTr="00442C90">
        <w:trPr>
          <w:trHeight w:val="124"/>
          <w:jc w:val="right"/>
        </w:trPr>
        <w:tc>
          <w:tcPr>
            <w:tcW w:w="1560" w:type="dxa"/>
            <w:tcBorders>
              <w:top w:val="nil"/>
              <w:bottom w:val="nil"/>
            </w:tcBorders>
            <w:vAlign w:val="center"/>
          </w:tcPr>
          <w:p w14:paraId="343A2083" w14:textId="36895FB2"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 xml:space="preserve">9 </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34FE088C" w14:textId="43D08F6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360</w:t>
            </w:r>
          </w:p>
        </w:tc>
        <w:tc>
          <w:tcPr>
            <w:tcW w:w="992" w:type="dxa"/>
            <w:tcBorders>
              <w:top w:val="nil"/>
              <w:left w:val="nil"/>
              <w:bottom w:val="nil"/>
              <w:right w:val="nil"/>
            </w:tcBorders>
            <w:shd w:val="clear" w:color="auto" w:fill="auto"/>
            <w:vAlign w:val="center"/>
          </w:tcPr>
          <w:p w14:paraId="109ABD3A" w14:textId="331AE5BF"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546</w:t>
            </w:r>
          </w:p>
        </w:tc>
        <w:tc>
          <w:tcPr>
            <w:tcW w:w="1276" w:type="dxa"/>
            <w:tcBorders>
              <w:top w:val="nil"/>
              <w:left w:val="nil"/>
              <w:bottom w:val="nil"/>
              <w:right w:val="nil"/>
            </w:tcBorders>
            <w:shd w:val="clear" w:color="auto" w:fill="auto"/>
            <w:vAlign w:val="center"/>
          </w:tcPr>
          <w:p w14:paraId="1B5A0FCC" w14:textId="29EC9D1D"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1,520,713</w:t>
            </w:r>
          </w:p>
        </w:tc>
        <w:tc>
          <w:tcPr>
            <w:tcW w:w="992" w:type="dxa"/>
            <w:tcBorders>
              <w:top w:val="nil"/>
              <w:left w:val="single" w:sz="4" w:space="0" w:color="auto"/>
              <w:bottom w:val="nil"/>
              <w:right w:val="nil"/>
            </w:tcBorders>
            <w:vAlign w:val="center"/>
          </w:tcPr>
          <w:p w14:paraId="691CC1A6" w14:textId="75543B5F"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482</w:t>
            </w:r>
          </w:p>
        </w:tc>
        <w:tc>
          <w:tcPr>
            <w:tcW w:w="992" w:type="dxa"/>
            <w:tcBorders>
              <w:top w:val="nil"/>
              <w:left w:val="nil"/>
              <w:bottom w:val="nil"/>
              <w:right w:val="nil"/>
            </w:tcBorders>
            <w:vAlign w:val="center"/>
          </w:tcPr>
          <w:p w14:paraId="0F3DF485" w14:textId="3B76A38C"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965</w:t>
            </w:r>
          </w:p>
        </w:tc>
        <w:tc>
          <w:tcPr>
            <w:tcW w:w="1276" w:type="dxa"/>
            <w:tcBorders>
              <w:top w:val="nil"/>
              <w:left w:val="nil"/>
              <w:bottom w:val="nil"/>
            </w:tcBorders>
            <w:vAlign w:val="center"/>
          </w:tcPr>
          <w:p w14:paraId="56DA456B" w14:textId="516D0B66"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3,451,785</w:t>
            </w:r>
          </w:p>
        </w:tc>
      </w:tr>
      <w:tr w:rsidR="0055455B" w:rsidRPr="0055455B" w14:paraId="07D0F26C" w14:textId="77777777" w:rsidTr="00442C90">
        <w:trPr>
          <w:trHeight w:val="74"/>
          <w:jc w:val="right"/>
        </w:trPr>
        <w:tc>
          <w:tcPr>
            <w:tcW w:w="1560" w:type="dxa"/>
            <w:tcBorders>
              <w:top w:val="nil"/>
              <w:bottom w:val="nil"/>
            </w:tcBorders>
            <w:vAlign w:val="center"/>
          </w:tcPr>
          <w:p w14:paraId="0ED126D0" w14:textId="77777777"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10</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08CA9F8E" w14:textId="5F5B2437"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439</w:t>
            </w:r>
          </w:p>
        </w:tc>
        <w:tc>
          <w:tcPr>
            <w:tcW w:w="992" w:type="dxa"/>
            <w:tcBorders>
              <w:top w:val="nil"/>
              <w:left w:val="nil"/>
              <w:bottom w:val="nil"/>
              <w:right w:val="nil"/>
            </w:tcBorders>
            <w:shd w:val="clear" w:color="auto" w:fill="auto"/>
            <w:vAlign w:val="center"/>
          </w:tcPr>
          <w:p w14:paraId="6057C195" w14:textId="46893BD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761</w:t>
            </w:r>
          </w:p>
        </w:tc>
        <w:tc>
          <w:tcPr>
            <w:tcW w:w="1276" w:type="dxa"/>
            <w:tcBorders>
              <w:top w:val="nil"/>
              <w:left w:val="nil"/>
              <w:bottom w:val="nil"/>
              <w:right w:val="nil"/>
            </w:tcBorders>
            <w:shd w:val="clear" w:color="auto" w:fill="auto"/>
            <w:vAlign w:val="center"/>
          </w:tcPr>
          <w:p w14:paraId="21AA5768" w14:textId="19CA0D4A"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2,024,512</w:t>
            </w:r>
          </w:p>
        </w:tc>
        <w:tc>
          <w:tcPr>
            <w:tcW w:w="992" w:type="dxa"/>
            <w:tcBorders>
              <w:top w:val="nil"/>
              <w:left w:val="single" w:sz="4" w:space="0" w:color="auto"/>
              <w:bottom w:val="nil"/>
              <w:right w:val="nil"/>
            </w:tcBorders>
            <w:vAlign w:val="center"/>
          </w:tcPr>
          <w:p w14:paraId="1EE8084D" w14:textId="776C835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501</w:t>
            </w:r>
          </w:p>
        </w:tc>
        <w:tc>
          <w:tcPr>
            <w:tcW w:w="992" w:type="dxa"/>
            <w:tcBorders>
              <w:top w:val="nil"/>
              <w:left w:val="nil"/>
              <w:bottom w:val="nil"/>
              <w:right w:val="nil"/>
            </w:tcBorders>
            <w:vAlign w:val="center"/>
          </w:tcPr>
          <w:p w14:paraId="46932B71" w14:textId="18F83219"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872</w:t>
            </w:r>
          </w:p>
        </w:tc>
        <w:tc>
          <w:tcPr>
            <w:tcW w:w="1276" w:type="dxa"/>
            <w:tcBorders>
              <w:top w:val="nil"/>
              <w:left w:val="nil"/>
              <w:bottom w:val="nil"/>
            </w:tcBorders>
            <w:vAlign w:val="center"/>
          </w:tcPr>
          <w:p w14:paraId="16F6741B" w14:textId="04A69C43"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3,321,972</w:t>
            </w:r>
          </w:p>
        </w:tc>
      </w:tr>
      <w:tr w:rsidR="0055455B" w:rsidRPr="0055455B" w14:paraId="7543E366" w14:textId="77777777" w:rsidTr="00442C90">
        <w:trPr>
          <w:trHeight w:val="292"/>
          <w:jc w:val="right"/>
        </w:trPr>
        <w:tc>
          <w:tcPr>
            <w:tcW w:w="1560" w:type="dxa"/>
            <w:tcBorders>
              <w:top w:val="nil"/>
              <w:bottom w:val="nil"/>
            </w:tcBorders>
            <w:vAlign w:val="center"/>
          </w:tcPr>
          <w:p w14:paraId="75F0DF11" w14:textId="77777777"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11</w:t>
            </w:r>
            <w:r w:rsidRPr="0055455B">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vAlign w:val="center"/>
          </w:tcPr>
          <w:p w14:paraId="34AA741B" w14:textId="06C56C2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391</w:t>
            </w:r>
          </w:p>
        </w:tc>
        <w:tc>
          <w:tcPr>
            <w:tcW w:w="992" w:type="dxa"/>
            <w:tcBorders>
              <w:top w:val="nil"/>
              <w:left w:val="nil"/>
              <w:bottom w:val="nil"/>
              <w:right w:val="nil"/>
            </w:tcBorders>
            <w:shd w:val="clear" w:color="auto" w:fill="auto"/>
            <w:vAlign w:val="center"/>
          </w:tcPr>
          <w:p w14:paraId="0A34FD10" w14:textId="5ED26496"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619</w:t>
            </w:r>
          </w:p>
        </w:tc>
        <w:tc>
          <w:tcPr>
            <w:tcW w:w="1276" w:type="dxa"/>
            <w:tcBorders>
              <w:top w:val="nil"/>
              <w:left w:val="nil"/>
              <w:bottom w:val="nil"/>
              <w:right w:val="nil"/>
            </w:tcBorders>
            <w:shd w:val="clear" w:color="auto" w:fill="auto"/>
            <w:vAlign w:val="center"/>
          </w:tcPr>
          <w:p w14:paraId="2DDD0CB4" w14:textId="4869C195"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1,727,168</w:t>
            </w:r>
          </w:p>
        </w:tc>
        <w:tc>
          <w:tcPr>
            <w:tcW w:w="992" w:type="dxa"/>
            <w:tcBorders>
              <w:top w:val="nil"/>
              <w:left w:val="single" w:sz="4" w:space="0" w:color="auto"/>
              <w:bottom w:val="nil"/>
              <w:right w:val="nil"/>
            </w:tcBorders>
            <w:vAlign w:val="center"/>
          </w:tcPr>
          <w:p w14:paraId="143D3095" w14:textId="1C344AF8"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481</w:t>
            </w:r>
          </w:p>
        </w:tc>
        <w:tc>
          <w:tcPr>
            <w:tcW w:w="992" w:type="dxa"/>
            <w:tcBorders>
              <w:top w:val="nil"/>
              <w:left w:val="nil"/>
              <w:bottom w:val="nil"/>
              <w:right w:val="nil"/>
            </w:tcBorders>
            <w:vAlign w:val="center"/>
          </w:tcPr>
          <w:p w14:paraId="0A7D79C8" w14:textId="1D2CDDC5"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778</w:t>
            </w:r>
          </w:p>
        </w:tc>
        <w:tc>
          <w:tcPr>
            <w:tcW w:w="1276" w:type="dxa"/>
            <w:tcBorders>
              <w:top w:val="nil"/>
              <w:left w:val="nil"/>
              <w:bottom w:val="nil"/>
            </w:tcBorders>
            <w:vAlign w:val="center"/>
          </w:tcPr>
          <w:p w14:paraId="0AB5A33C" w14:textId="5D448197"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2,836,958</w:t>
            </w:r>
          </w:p>
        </w:tc>
      </w:tr>
      <w:tr w:rsidR="0055455B" w:rsidRPr="0055455B" w14:paraId="47B26307" w14:textId="77777777" w:rsidTr="00442C90">
        <w:trPr>
          <w:trHeight w:val="292"/>
          <w:jc w:val="right"/>
        </w:trPr>
        <w:tc>
          <w:tcPr>
            <w:tcW w:w="1560" w:type="dxa"/>
            <w:tcBorders>
              <w:top w:val="nil"/>
            </w:tcBorders>
            <w:vAlign w:val="center"/>
          </w:tcPr>
          <w:p w14:paraId="55055128" w14:textId="77777777" w:rsidR="00BF62A3" w:rsidRPr="0055455B" w:rsidRDefault="00BF62A3" w:rsidP="00EF16F2">
            <w:pPr>
              <w:overflowPunct w:val="0"/>
              <w:autoSpaceDE w:val="0"/>
              <w:autoSpaceDN w:val="0"/>
              <w:ind w:leftChars="50" w:left="120" w:rightChars="133" w:right="319"/>
              <w:jc w:val="right"/>
              <w:rPr>
                <w:rFonts w:ascii="Calibri" w:eastAsia="標楷體" w:hAnsi="Calibri" w:cs="Calibri"/>
                <w:sz w:val="18"/>
                <w:szCs w:val="18"/>
              </w:rPr>
            </w:pPr>
            <w:r w:rsidRPr="0055455B">
              <w:rPr>
                <w:rFonts w:ascii="Calibri" w:eastAsia="標楷體" w:hAnsi="Calibri" w:cs="Calibri"/>
                <w:sz w:val="18"/>
                <w:szCs w:val="18"/>
              </w:rPr>
              <w:t>12</w:t>
            </w:r>
            <w:r w:rsidRPr="0055455B">
              <w:rPr>
                <w:rFonts w:ascii="Calibri" w:eastAsia="標楷體" w:hAnsi="Calibri" w:cs="Calibri"/>
                <w:sz w:val="18"/>
                <w:szCs w:val="18"/>
                <w:lang w:eastAsia="zh-HK"/>
              </w:rPr>
              <w:t>月</w:t>
            </w:r>
          </w:p>
        </w:tc>
        <w:tc>
          <w:tcPr>
            <w:tcW w:w="992" w:type="dxa"/>
            <w:tcBorders>
              <w:top w:val="nil"/>
              <w:left w:val="single" w:sz="4" w:space="0" w:color="auto"/>
              <w:bottom w:val="single" w:sz="4" w:space="0" w:color="auto"/>
              <w:right w:val="nil"/>
            </w:tcBorders>
            <w:shd w:val="clear" w:color="auto" w:fill="auto"/>
            <w:vAlign w:val="center"/>
          </w:tcPr>
          <w:p w14:paraId="4807479E" w14:textId="282C7272"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429</w:t>
            </w:r>
          </w:p>
        </w:tc>
        <w:tc>
          <w:tcPr>
            <w:tcW w:w="992" w:type="dxa"/>
            <w:tcBorders>
              <w:top w:val="nil"/>
              <w:left w:val="nil"/>
              <w:bottom w:val="single" w:sz="4" w:space="0" w:color="auto"/>
              <w:right w:val="nil"/>
            </w:tcBorders>
            <w:shd w:val="clear" w:color="auto" w:fill="auto"/>
            <w:vAlign w:val="center"/>
          </w:tcPr>
          <w:p w14:paraId="5A535B4D" w14:textId="4C2F4B2B"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656</w:t>
            </w:r>
          </w:p>
        </w:tc>
        <w:tc>
          <w:tcPr>
            <w:tcW w:w="1276" w:type="dxa"/>
            <w:tcBorders>
              <w:top w:val="nil"/>
              <w:left w:val="nil"/>
              <w:bottom w:val="single" w:sz="4" w:space="0" w:color="auto"/>
              <w:right w:val="nil"/>
            </w:tcBorders>
            <w:shd w:val="clear" w:color="auto" w:fill="auto"/>
            <w:vAlign w:val="center"/>
          </w:tcPr>
          <w:p w14:paraId="4AE2902F" w14:textId="4D637C99"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1,758,180</w:t>
            </w:r>
          </w:p>
        </w:tc>
        <w:tc>
          <w:tcPr>
            <w:tcW w:w="992" w:type="dxa"/>
            <w:tcBorders>
              <w:top w:val="nil"/>
              <w:left w:val="single" w:sz="4" w:space="0" w:color="auto"/>
              <w:right w:val="nil"/>
            </w:tcBorders>
            <w:vAlign w:val="center"/>
          </w:tcPr>
          <w:p w14:paraId="70C23489" w14:textId="7CAFDA76"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535</w:t>
            </w:r>
          </w:p>
        </w:tc>
        <w:tc>
          <w:tcPr>
            <w:tcW w:w="992" w:type="dxa"/>
            <w:tcBorders>
              <w:top w:val="nil"/>
              <w:left w:val="nil"/>
              <w:right w:val="nil"/>
            </w:tcBorders>
            <w:vAlign w:val="center"/>
          </w:tcPr>
          <w:p w14:paraId="65666753" w14:textId="015CDBC1"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987</w:t>
            </w:r>
          </w:p>
        </w:tc>
        <w:tc>
          <w:tcPr>
            <w:tcW w:w="1276" w:type="dxa"/>
            <w:tcBorders>
              <w:top w:val="nil"/>
              <w:left w:val="nil"/>
            </w:tcBorders>
            <w:vAlign w:val="center"/>
          </w:tcPr>
          <w:p w14:paraId="2496C939" w14:textId="62672A64" w:rsidR="00BF62A3" w:rsidRPr="0055455B" w:rsidRDefault="00BF62A3" w:rsidP="00EF16F2">
            <w:pPr>
              <w:overflowPunct w:val="0"/>
              <w:autoSpaceDE w:val="0"/>
              <w:autoSpaceDN w:val="0"/>
              <w:ind w:leftChars="-10" w:left="-24" w:rightChars="20" w:right="48"/>
              <w:jc w:val="right"/>
              <w:rPr>
                <w:rFonts w:ascii="Calibri" w:eastAsia="標楷體" w:hAnsi="Calibri" w:cs="Calibri"/>
                <w:sz w:val="19"/>
                <w:szCs w:val="19"/>
              </w:rPr>
            </w:pPr>
            <w:r w:rsidRPr="0055455B">
              <w:rPr>
                <w:rFonts w:ascii="Calibri" w:hAnsi="Calibri" w:cs="Calibri"/>
                <w:sz w:val="19"/>
                <w:szCs w:val="19"/>
              </w:rPr>
              <w:t>3,655,570</w:t>
            </w:r>
          </w:p>
        </w:tc>
      </w:tr>
      <w:tr w:rsidR="00BF62A3" w:rsidRPr="0055455B" w14:paraId="7F8F4FBD" w14:textId="77777777" w:rsidTr="00B1554F">
        <w:trPr>
          <w:trHeight w:val="292"/>
          <w:jc w:val="right"/>
        </w:trPr>
        <w:tc>
          <w:tcPr>
            <w:tcW w:w="1560" w:type="dxa"/>
            <w:tcBorders>
              <w:top w:val="nil"/>
            </w:tcBorders>
            <w:vAlign w:val="center"/>
          </w:tcPr>
          <w:p w14:paraId="4877BF82" w14:textId="3D0FD875" w:rsidR="00BF62A3" w:rsidRPr="0055455B" w:rsidRDefault="00BF62A3" w:rsidP="00EF16F2">
            <w:pPr>
              <w:overflowPunct w:val="0"/>
              <w:autoSpaceDE w:val="0"/>
              <w:autoSpaceDN w:val="0"/>
              <w:jc w:val="center"/>
              <w:rPr>
                <w:rFonts w:ascii="Calibri" w:eastAsia="標楷體" w:hAnsi="Calibri" w:cs="Calibri"/>
                <w:sz w:val="20"/>
                <w:szCs w:val="20"/>
              </w:rPr>
            </w:pPr>
            <w:r w:rsidRPr="0055455B">
              <w:rPr>
                <w:rFonts w:ascii="Calibri" w:eastAsia="標楷體" w:hAnsi="Calibri" w:cs="Calibri"/>
                <w:sz w:val="20"/>
                <w:szCs w:val="20"/>
              </w:rPr>
              <w:t>較上年增減</w:t>
            </w:r>
            <w:r w:rsidRPr="0055455B">
              <w:rPr>
                <w:rFonts w:ascii="Calibri" w:eastAsia="標楷體" w:hAnsi="Calibri" w:cs="Calibri"/>
                <w:sz w:val="20"/>
                <w:szCs w:val="20"/>
              </w:rPr>
              <w:t>(%)</w:t>
            </w:r>
          </w:p>
        </w:tc>
        <w:tc>
          <w:tcPr>
            <w:tcW w:w="992" w:type="dxa"/>
            <w:tcBorders>
              <w:top w:val="nil"/>
              <w:left w:val="nil"/>
              <w:bottom w:val="single" w:sz="4" w:space="0" w:color="auto"/>
              <w:right w:val="nil"/>
            </w:tcBorders>
            <w:shd w:val="clear" w:color="auto" w:fill="auto"/>
            <w:vAlign w:val="center"/>
          </w:tcPr>
          <w:p w14:paraId="34FAB705" w14:textId="7B241337" w:rsidR="00BF62A3" w:rsidRPr="0055455B" w:rsidRDefault="00BF62A3" w:rsidP="00EF16F2">
            <w:pPr>
              <w:overflowPunct w:val="0"/>
              <w:autoSpaceDE w:val="0"/>
              <w:autoSpaceDN w:val="0"/>
              <w:ind w:rightChars="20" w:right="48"/>
              <w:jc w:val="right"/>
              <w:rPr>
                <w:rFonts w:ascii="Calibri" w:eastAsia="標楷體" w:hAnsi="Calibri" w:cs="Calibri"/>
                <w:sz w:val="19"/>
                <w:szCs w:val="19"/>
              </w:rPr>
            </w:pPr>
            <w:r w:rsidRPr="0055455B">
              <w:rPr>
                <w:rFonts w:ascii="Calibri" w:hAnsi="Calibri" w:cs="Calibri"/>
                <w:sz w:val="20"/>
                <w:szCs w:val="20"/>
              </w:rPr>
              <w:t>-12.15</w:t>
            </w:r>
          </w:p>
        </w:tc>
        <w:tc>
          <w:tcPr>
            <w:tcW w:w="992" w:type="dxa"/>
            <w:tcBorders>
              <w:top w:val="nil"/>
              <w:left w:val="nil"/>
              <w:bottom w:val="single" w:sz="4" w:space="0" w:color="auto"/>
              <w:right w:val="nil"/>
            </w:tcBorders>
            <w:shd w:val="clear" w:color="auto" w:fill="auto"/>
            <w:vAlign w:val="center"/>
          </w:tcPr>
          <w:p w14:paraId="114BF7A9" w14:textId="32022376" w:rsidR="00BF62A3" w:rsidRPr="0055455B" w:rsidRDefault="00BF62A3" w:rsidP="00EF16F2">
            <w:pPr>
              <w:overflowPunct w:val="0"/>
              <w:autoSpaceDE w:val="0"/>
              <w:autoSpaceDN w:val="0"/>
              <w:ind w:rightChars="20" w:right="48"/>
              <w:jc w:val="right"/>
              <w:rPr>
                <w:rFonts w:ascii="Calibri" w:eastAsia="標楷體" w:hAnsi="Calibri" w:cs="Calibri"/>
                <w:sz w:val="19"/>
                <w:szCs w:val="19"/>
              </w:rPr>
            </w:pPr>
            <w:r w:rsidRPr="0055455B">
              <w:rPr>
                <w:rFonts w:ascii="Calibri" w:hAnsi="Calibri" w:cs="Calibri"/>
                <w:sz w:val="20"/>
                <w:szCs w:val="20"/>
              </w:rPr>
              <w:t>-9.49</w:t>
            </w:r>
          </w:p>
        </w:tc>
        <w:tc>
          <w:tcPr>
            <w:tcW w:w="1276" w:type="dxa"/>
            <w:tcBorders>
              <w:top w:val="nil"/>
              <w:left w:val="nil"/>
              <w:bottom w:val="single" w:sz="4" w:space="0" w:color="auto"/>
              <w:right w:val="nil"/>
            </w:tcBorders>
            <w:shd w:val="clear" w:color="auto" w:fill="auto"/>
            <w:vAlign w:val="center"/>
          </w:tcPr>
          <w:p w14:paraId="2A68D4C1" w14:textId="171730B9" w:rsidR="00BF62A3" w:rsidRPr="0055455B" w:rsidRDefault="00BF62A3" w:rsidP="00EF16F2">
            <w:pPr>
              <w:overflowPunct w:val="0"/>
              <w:autoSpaceDE w:val="0"/>
              <w:autoSpaceDN w:val="0"/>
              <w:ind w:rightChars="20" w:right="48"/>
              <w:jc w:val="right"/>
              <w:rPr>
                <w:rFonts w:ascii="Calibri" w:eastAsia="標楷體" w:hAnsi="Calibri" w:cs="Calibri"/>
                <w:sz w:val="19"/>
                <w:szCs w:val="19"/>
              </w:rPr>
            </w:pPr>
            <w:r w:rsidRPr="0055455B">
              <w:rPr>
                <w:rFonts w:ascii="Calibri" w:hAnsi="Calibri" w:cs="Calibri"/>
                <w:sz w:val="20"/>
                <w:szCs w:val="20"/>
              </w:rPr>
              <w:t>-7.73</w:t>
            </w:r>
          </w:p>
        </w:tc>
        <w:tc>
          <w:tcPr>
            <w:tcW w:w="992" w:type="dxa"/>
            <w:tcBorders>
              <w:top w:val="nil"/>
              <w:left w:val="single" w:sz="4" w:space="0" w:color="auto"/>
              <w:right w:val="nil"/>
            </w:tcBorders>
            <w:vAlign w:val="center"/>
          </w:tcPr>
          <w:p w14:paraId="12B6B919" w14:textId="6FB4EE4A" w:rsidR="00BF62A3" w:rsidRPr="0055455B" w:rsidRDefault="00BF62A3" w:rsidP="00EF16F2">
            <w:pPr>
              <w:overflowPunct w:val="0"/>
              <w:autoSpaceDE w:val="0"/>
              <w:autoSpaceDN w:val="0"/>
              <w:ind w:rightChars="20" w:right="48"/>
              <w:jc w:val="right"/>
              <w:rPr>
                <w:rFonts w:ascii="Calibri" w:eastAsia="標楷體" w:hAnsi="Calibri" w:cs="Calibri"/>
                <w:sz w:val="19"/>
                <w:szCs w:val="19"/>
              </w:rPr>
            </w:pPr>
            <w:r w:rsidRPr="0055455B">
              <w:rPr>
                <w:rFonts w:ascii="Calibri" w:hAnsi="Calibri" w:cs="Calibri"/>
                <w:sz w:val="20"/>
                <w:szCs w:val="20"/>
              </w:rPr>
              <w:t>-11.82</w:t>
            </w:r>
          </w:p>
        </w:tc>
        <w:tc>
          <w:tcPr>
            <w:tcW w:w="992" w:type="dxa"/>
            <w:tcBorders>
              <w:top w:val="nil"/>
              <w:left w:val="nil"/>
              <w:right w:val="nil"/>
            </w:tcBorders>
            <w:vAlign w:val="center"/>
          </w:tcPr>
          <w:p w14:paraId="06E7A46A" w14:textId="0B2678DC" w:rsidR="00BF62A3" w:rsidRPr="0055455B" w:rsidRDefault="00BF62A3" w:rsidP="00EF16F2">
            <w:pPr>
              <w:overflowPunct w:val="0"/>
              <w:autoSpaceDE w:val="0"/>
              <w:autoSpaceDN w:val="0"/>
              <w:ind w:rightChars="20" w:right="48"/>
              <w:jc w:val="right"/>
              <w:rPr>
                <w:rFonts w:ascii="Calibri" w:eastAsia="標楷體" w:hAnsi="Calibri" w:cs="Calibri"/>
                <w:sz w:val="19"/>
                <w:szCs w:val="19"/>
              </w:rPr>
            </w:pPr>
            <w:r w:rsidRPr="0055455B">
              <w:rPr>
                <w:rFonts w:ascii="Calibri" w:hAnsi="Calibri" w:cs="Calibri"/>
                <w:sz w:val="20"/>
                <w:szCs w:val="20"/>
              </w:rPr>
              <w:t>-8.06</w:t>
            </w:r>
          </w:p>
        </w:tc>
        <w:tc>
          <w:tcPr>
            <w:tcW w:w="1276" w:type="dxa"/>
            <w:tcBorders>
              <w:top w:val="nil"/>
              <w:left w:val="nil"/>
            </w:tcBorders>
            <w:vAlign w:val="center"/>
          </w:tcPr>
          <w:p w14:paraId="7F9B300D" w14:textId="5DF739A8" w:rsidR="00BF62A3" w:rsidRPr="0055455B" w:rsidRDefault="00BF62A3" w:rsidP="00EF16F2">
            <w:pPr>
              <w:overflowPunct w:val="0"/>
              <w:autoSpaceDE w:val="0"/>
              <w:autoSpaceDN w:val="0"/>
              <w:ind w:rightChars="20" w:right="48"/>
              <w:jc w:val="right"/>
              <w:rPr>
                <w:rFonts w:ascii="Calibri" w:eastAsia="標楷體" w:hAnsi="Calibri" w:cs="Calibri"/>
                <w:sz w:val="19"/>
                <w:szCs w:val="19"/>
              </w:rPr>
            </w:pPr>
            <w:r w:rsidRPr="0055455B">
              <w:rPr>
                <w:rFonts w:ascii="Calibri" w:hAnsi="Calibri" w:cs="Calibri"/>
                <w:sz w:val="20"/>
                <w:szCs w:val="20"/>
              </w:rPr>
              <w:t>-1.99</w:t>
            </w:r>
          </w:p>
        </w:tc>
      </w:tr>
    </w:tbl>
    <w:p w14:paraId="326F1884" w14:textId="77777777" w:rsidR="005D1EB9" w:rsidRPr="0055455B" w:rsidRDefault="005D1EB9" w:rsidP="00EF16F2">
      <w:pPr>
        <w:overflowPunct w:val="0"/>
        <w:autoSpaceDE w:val="0"/>
        <w:autoSpaceDN w:val="0"/>
        <w:snapToGrid w:val="0"/>
        <w:spacing w:beforeLines="50" w:before="180" w:afterLines="50" w:after="180" w:line="340" w:lineRule="exact"/>
        <w:ind w:leftChars="275" w:left="660" w:firstLineChars="200" w:firstLine="480"/>
        <w:jc w:val="both"/>
        <w:rPr>
          <w:rFonts w:ascii="Calibri" w:eastAsia="標楷體" w:hAnsi="Calibri" w:cs="Calibri"/>
          <w:szCs w:val="22"/>
        </w:rPr>
      </w:pPr>
    </w:p>
    <w:sectPr w:rsidR="005D1EB9" w:rsidRPr="0055455B" w:rsidSect="00A967C2">
      <w:headerReference w:type="even" r:id="rId8"/>
      <w:headerReference w:type="default" r:id="rId9"/>
      <w:pgSz w:w="11906" w:h="16838" w:code="9"/>
      <w:pgMar w:top="1134" w:right="1701" w:bottom="3062" w:left="1701" w:header="567" w:footer="1701" w:gutter="0"/>
      <w:pgNumType w:start="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7A2BC" w14:textId="77777777" w:rsidR="00DA2F97" w:rsidRDefault="00DA2F97">
      <w:r>
        <w:separator/>
      </w:r>
    </w:p>
  </w:endnote>
  <w:endnote w:type="continuationSeparator" w:id="0">
    <w:p w14:paraId="6D141634" w14:textId="77777777" w:rsidR="00DA2F97" w:rsidRDefault="00DA2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E4022" w14:textId="77777777" w:rsidR="00DA2F97" w:rsidRDefault="00DA2F97">
      <w:r>
        <w:separator/>
      </w:r>
    </w:p>
  </w:footnote>
  <w:footnote w:type="continuationSeparator" w:id="0">
    <w:p w14:paraId="087E0FF2" w14:textId="77777777" w:rsidR="00DA2F97" w:rsidRDefault="00DA2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452BD" w14:textId="77777777" w:rsidR="00E200C5" w:rsidRDefault="00E200C5" w:rsidP="00B27F7D">
    <w:pPr>
      <w:pStyle w:val="a3"/>
      <w:ind w:right="360"/>
      <w:rPr>
        <w:rStyle w:val="a5"/>
      </w:rPr>
    </w:pPr>
  </w:p>
  <w:p w14:paraId="1817082F" w14:textId="77777777" w:rsidR="00E200C5" w:rsidRDefault="00E200C5" w:rsidP="00B27F7D">
    <w:pPr>
      <w:pStyle w:val="a3"/>
      <w:ind w:right="360"/>
    </w:pPr>
    <w:r>
      <w:rPr>
        <w:rStyle w:val="a5"/>
        <w:rFonts w:hint="eastAsia"/>
      </w:rPr>
      <w:t>(</w:t>
    </w: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r>
      <w:rPr>
        <w:rStyle w:val="a5"/>
        <w:rFonts w:hint="eastAsia"/>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54E0" w14:textId="77777777" w:rsidR="00E200C5" w:rsidRDefault="00E200C5" w:rsidP="00BF2BB4">
    <w:pPr>
      <w:pStyle w:val="a3"/>
      <w:tabs>
        <w:tab w:val="clear" w:pos="8306"/>
      </w:tabs>
      <w:ind w:right="16" w:firstLine="360"/>
      <w:jc w:val="right"/>
      <w:rPr>
        <w:rStyle w:val="a5"/>
      </w:rPr>
    </w:pPr>
  </w:p>
  <w:p w14:paraId="51C7E1A7" w14:textId="77777777" w:rsidR="00E200C5" w:rsidRDefault="00E200C5" w:rsidP="00E200C5">
    <w:pPr>
      <w:pStyle w:val="a3"/>
      <w:tabs>
        <w:tab w:val="clear" w:pos="8306"/>
      </w:tabs>
      <w:ind w:right="16" w:firstLine="360"/>
      <w:jc w:val="right"/>
    </w:pPr>
    <w:r>
      <w:rPr>
        <w:rStyle w:val="a5"/>
        <w:rFonts w:hint="eastAsia"/>
      </w:rPr>
      <w:t>(</w:t>
    </w:r>
    <w:r>
      <w:rPr>
        <w:rStyle w:val="a5"/>
      </w:rPr>
      <w:fldChar w:fldCharType="begin"/>
    </w:r>
    <w:r>
      <w:rPr>
        <w:rStyle w:val="a5"/>
      </w:rPr>
      <w:instrText xml:space="preserve"> PAGE </w:instrText>
    </w:r>
    <w:r>
      <w:rPr>
        <w:rStyle w:val="a5"/>
      </w:rPr>
      <w:fldChar w:fldCharType="separate"/>
    </w:r>
    <w:r>
      <w:rPr>
        <w:rStyle w:val="a5"/>
        <w:noProof/>
      </w:rPr>
      <w:t>3</w:t>
    </w:r>
    <w:r>
      <w:rPr>
        <w:rStyle w:val="a5"/>
      </w:rPr>
      <w:fldChar w:fldCharType="end"/>
    </w:r>
    <w:r>
      <w:rPr>
        <w:rStyle w:val="a5"/>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4A916B9"/>
    <w:multiLevelType w:val="hybridMultilevel"/>
    <w:tmpl w:val="3BB61846"/>
    <w:lvl w:ilvl="0" w:tplc="E9562A1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45"/>
    <w:rsid w:val="00000092"/>
    <w:rsid w:val="00000887"/>
    <w:rsid w:val="00000C18"/>
    <w:rsid w:val="00001977"/>
    <w:rsid w:val="00001A24"/>
    <w:rsid w:val="000027AF"/>
    <w:rsid w:val="00003CD3"/>
    <w:rsid w:val="00004DCA"/>
    <w:rsid w:val="00005C8F"/>
    <w:rsid w:val="00007195"/>
    <w:rsid w:val="00007D65"/>
    <w:rsid w:val="00010023"/>
    <w:rsid w:val="00010393"/>
    <w:rsid w:val="0001048B"/>
    <w:rsid w:val="000104B9"/>
    <w:rsid w:val="00011531"/>
    <w:rsid w:val="0001174F"/>
    <w:rsid w:val="00011C49"/>
    <w:rsid w:val="0001290E"/>
    <w:rsid w:val="00012E7A"/>
    <w:rsid w:val="000131D0"/>
    <w:rsid w:val="000143F5"/>
    <w:rsid w:val="000149F1"/>
    <w:rsid w:val="00015EB7"/>
    <w:rsid w:val="00016015"/>
    <w:rsid w:val="00016252"/>
    <w:rsid w:val="00016F2B"/>
    <w:rsid w:val="00016F30"/>
    <w:rsid w:val="00017D80"/>
    <w:rsid w:val="00021F59"/>
    <w:rsid w:val="000222E0"/>
    <w:rsid w:val="00023DD4"/>
    <w:rsid w:val="00023FB8"/>
    <w:rsid w:val="000242B1"/>
    <w:rsid w:val="000248C2"/>
    <w:rsid w:val="00024B22"/>
    <w:rsid w:val="00025440"/>
    <w:rsid w:val="0002560E"/>
    <w:rsid w:val="00026651"/>
    <w:rsid w:val="00026F03"/>
    <w:rsid w:val="00027528"/>
    <w:rsid w:val="000275A2"/>
    <w:rsid w:val="00027706"/>
    <w:rsid w:val="00027F7F"/>
    <w:rsid w:val="00030296"/>
    <w:rsid w:val="00031170"/>
    <w:rsid w:val="000317D7"/>
    <w:rsid w:val="00031930"/>
    <w:rsid w:val="000321A2"/>
    <w:rsid w:val="0003264C"/>
    <w:rsid w:val="00032739"/>
    <w:rsid w:val="00032DD4"/>
    <w:rsid w:val="000334D4"/>
    <w:rsid w:val="00033CC5"/>
    <w:rsid w:val="000348C2"/>
    <w:rsid w:val="00034FF8"/>
    <w:rsid w:val="00035744"/>
    <w:rsid w:val="00035F58"/>
    <w:rsid w:val="00036124"/>
    <w:rsid w:val="000365D1"/>
    <w:rsid w:val="000367BB"/>
    <w:rsid w:val="00036F13"/>
    <w:rsid w:val="0003769B"/>
    <w:rsid w:val="00040A30"/>
    <w:rsid w:val="000427A6"/>
    <w:rsid w:val="000428F6"/>
    <w:rsid w:val="00042D30"/>
    <w:rsid w:val="00043546"/>
    <w:rsid w:val="0004366E"/>
    <w:rsid w:val="00043DDF"/>
    <w:rsid w:val="00044DD8"/>
    <w:rsid w:val="00045923"/>
    <w:rsid w:val="00045F9F"/>
    <w:rsid w:val="0004635B"/>
    <w:rsid w:val="00046A30"/>
    <w:rsid w:val="00046FD4"/>
    <w:rsid w:val="000471BF"/>
    <w:rsid w:val="000507C2"/>
    <w:rsid w:val="00050992"/>
    <w:rsid w:val="00050BC4"/>
    <w:rsid w:val="00050E1E"/>
    <w:rsid w:val="0005287F"/>
    <w:rsid w:val="00052F1E"/>
    <w:rsid w:val="0005369C"/>
    <w:rsid w:val="00053BDF"/>
    <w:rsid w:val="00054290"/>
    <w:rsid w:val="000549C7"/>
    <w:rsid w:val="00054BB0"/>
    <w:rsid w:val="00054FDB"/>
    <w:rsid w:val="0005524D"/>
    <w:rsid w:val="00055E70"/>
    <w:rsid w:val="00056026"/>
    <w:rsid w:val="000564CA"/>
    <w:rsid w:val="00056DAE"/>
    <w:rsid w:val="00057564"/>
    <w:rsid w:val="00057857"/>
    <w:rsid w:val="00057D3B"/>
    <w:rsid w:val="00060678"/>
    <w:rsid w:val="00060906"/>
    <w:rsid w:val="00060E7F"/>
    <w:rsid w:val="0006140E"/>
    <w:rsid w:val="00061590"/>
    <w:rsid w:val="00061ED7"/>
    <w:rsid w:val="00062186"/>
    <w:rsid w:val="00063654"/>
    <w:rsid w:val="00063D87"/>
    <w:rsid w:val="00064AFA"/>
    <w:rsid w:val="00065011"/>
    <w:rsid w:val="0006530B"/>
    <w:rsid w:val="000658CA"/>
    <w:rsid w:val="000666BA"/>
    <w:rsid w:val="00066889"/>
    <w:rsid w:val="00066E14"/>
    <w:rsid w:val="000674CB"/>
    <w:rsid w:val="00067C0E"/>
    <w:rsid w:val="00071EE4"/>
    <w:rsid w:val="00072C3B"/>
    <w:rsid w:val="00072D6C"/>
    <w:rsid w:val="00073A74"/>
    <w:rsid w:val="0007411E"/>
    <w:rsid w:val="00074845"/>
    <w:rsid w:val="00074A23"/>
    <w:rsid w:val="000756FE"/>
    <w:rsid w:val="00077014"/>
    <w:rsid w:val="00077B0F"/>
    <w:rsid w:val="00077C85"/>
    <w:rsid w:val="00080019"/>
    <w:rsid w:val="0008014C"/>
    <w:rsid w:val="0008046B"/>
    <w:rsid w:val="00082B5E"/>
    <w:rsid w:val="00082F03"/>
    <w:rsid w:val="0008311B"/>
    <w:rsid w:val="000832F7"/>
    <w:rsid w:val="00083F8F"/>
    <w:rsid w:val="00084268"/>
    <w:rsid w:val="00084387"/>
    <w:rsid w:val="0008447D"/>
    <w:rsid w:val="00084CD9"/>
    <w:rsid w:val="00084DA8"/>
    <w:rsid w:val="000859ED"/>
    <w:rsid w:val="00086686"/>
    <w:rsid w:val="00090ADE"/>
    <w:rsid w:val="000918D8"/>
    <w:rsid w:val="0009236F"/>
    <w:rsid w:val="0009267A"/>
    <w:rsid w:val="00094738"/>
    <w:rsid w:val="00094C0F"/>
    <w:rsid w:val="00094F28"/>
    <w:rsid w:val="000958FE"/>
    <w:rsid w:val="00095D0B"/>
    <w:rsid w:val="0009686A"/>
    <w:rsid w:val="00096DEF"/>
    <w:rsid w:val="0009726E"/>
    <w:rsid w:val="000A1088"/>
    <w:rsid w:val="000A2AFF"/>
    <w:rsid w:val="000A2F85"/>
    <w:rsid w:val="000A30A9"/>
    <w:rsid w:val="000A390F"/>
    <w:rsid w:val="000A4567"/>
    <w:rsid w:val="000A4CE9"/>
    <w:rsid w:val="000A6529"/>
    <w:rsid w:val="000B085B"/>
    <w:rsid w:val="000B0CA0"/>
    <w:rsid w:val="000B1B91"/>
    <w:rsid w:val="000B1E14"/>
    <w:rsid w:val="000B283B"/>
    <w:rsid w:val="000B30F4"/>
    <w:rsid w:val="000B3969"/>
    <w:rsid w:val="000B3B12"/>
    <w:rsid w:val="000B3B82"/>
    <w:rsid w:val="000B4882"/>
    <w:rsid w:val="000B55F4"/>
    <w:rsid w:val="000B58DA"/>
    <w:rsid w:val="000B5FDD"/>
    <w:rsid w:val="000B62E0"/>
    <w:rsid w:val="000B7014"/>
    <w:rsid w:val="000B72AE"/>
    <w:rsid w:val="000B7703"/>
    <w:rsid w:val="000B7F8B"/>
    <w:rsid w:val="000C0C9A"/>
    <w:rsid w:val="000C0CD1"/>
    <w:rsid w:val="000C1923"/>
    <w:rsid w:val="000C258F"/>
    <w:rsid w:val="000C300E"/>
    <w:rsid w:val="000C3230"/>
    <w:rsid w:val="000C330E"/>
    <w:rsid w:val="000C344D"/>
    <w:rsid w:val="000C35A5"/>
    <w:rsid w:val="000C4577"/>
    <w:rsid w:val="000C45C1"/>
    <w:rsid w:val="000C594B"/>
    <w:rsid w:val="000C6969"/>
    <w:rsid w:val="000C6BF2"/>
    <w:rsid w:val="000C6EF4"/>
    <w:rsid w:val="000D0D49"/>
    <w:rsid w:val="000D1634"/>
    <w:rsid w:val="000D1EDA"/>
    <w:rsid w:val="000D6E95"/>
    <w:rsid w:val="000D7877"/>
    <w:rsid w:val="000E135C"/>
    <w:rsid w:val="000E193F"/>
    <w:rsid w:val="000E2ED3"/>
    <w:rsid w:val="000E348D"/>
    <w:rsid w:val="000E4AC1"/>
    <w:rsid w:val="000E542E"/>
    <w:rsid w:val="000E6D86"/>
    <w:rsid w:val="000E78B5"/>
    <w:rsid w:val="000E7C85"/>
    <w:rsid w:val="000F0AC8"/>
    <w:rsid w:val="000F0D7F"/>
    <w:rsid w:val="000F132E"/>
    <w:rsid w:val="000F3326"/>
    <w:rsid w:val="000F49E8"/>
    <w:rsid w:val="000F51DF"/>
    <w:rsid w:val="000F6585"/>
    <w:rsid w:val="000F6E04"/>
    <w:rsid w:val="000F7465"/>
    <w:rsid w:val="000F76F7"/>
    <w:rsid w:val="000F7908"/>
    <w:rsid w:val="000F7AF1"/>
    <w:rsid w:val="000F7BD0"/>
    <w:rsid w:val="0010279A"/>
    <w:rsid w:val="00102CF1"/>
    <w:rsid w:val="001042BF"/>
    <w:rsid w:val="0010461E"/>
    <w:rsid w:val="00104656"/>
    <w:rsid w:val="00104A3F"/>
    <w:rsid w:val="0010584F"/>
    <w:rsid w:val="001058FA"/>
    <w:rsid w:val="00105C42"/>
    <w:rsid w:val="00106993"/>
    <w:rsid w:val="00107081"/>
    <w:rsid w:val="0010725D"/>
    <w:rsid w:val="00110551"/>
    <w:rsid w:val="00110756"/>
    <w:rsid w:val="0011100C"/>
    <w:rsid w:val="001118FD"/>
    <w:rsid w:val="001129EF"/>
    <w:rsid w:val="00112B75"/>
    <w:rsid w:val="00112E5E"/>
    <w:rsid w:val="00113110"/>
    <w:rsid w:val="0011348D"/>
    <w:rsid w:val="00113537"/>
    <w:rsid w:val="001138F3"/>
    <w:rsid w:val="00113937"/>
    <w:rsid w:val="001139EE"/>
    <w:rsid w:val="00113E43"/>
    <w:rsid w:val="00114322"/>
    <w:rsid w:val="001143E5"/>
    <w:rsid w:val="00114C57"/>
    <w:rsid w:val="00115377"/>
    <w:rsid w:val="00115442"/>
    <w:rsid w:val="001159B7"/>
    <w:rsid w:val="00116130"/>
    <w:rsid w:val="0011633A"/>
    <w:rsid w:val="0011691E"/>
    <w:rsid w:val="001170FA"/>
    <w:rsid w:val="001171D9"/>
    <w:rsid w:val="00122535"/>
    <w:rsid w:val="00122780"/>
    <w:rsid w:val="00122784"/>
    <w:rsid w:val="00122816"/>
    <w:rsid w:val="00123258"/>
    <w:rsid w:val="001232CB"/>
    <w:rsid w:val="0012351A"/>
    <w:rsid w:val="0012473B"/>
    <w:rsid w:val="001248C6"/>
    <w:rsid w:val="00124E13"/>
    <w:rsid w:val="00125BA0"/>
    <w:rsid w:val="00127107"/>
    <w:rsid w:val="001273A8"/>
    <w:rsid w:val="001276B2"/>
    <w:rsid w:val="0013064C"/>
    <w:rsid w:val="001320EB"/>
    <w:rsid w:val="00132DC0"/>
    <w:rsid w:val="00133241"/>
    <w:rsid w:val="001332B6"/>
    <w:rsid w:val="00133332"/>
    <w:rsid w:val="00133BB9"/>
    <w:rsid w:val="00133C06"/>
    <w:rsid w:val="001341B3"/>
    <w:rsid w:val="001341B9"/>
    <w:rsid w:val="001345AD"/>
    <w:rsid w:val="001346CB"/>
    <w:rsid w:val="00135F10"/>
    <w:rsid w:val="001362FE"/>
    <w:rsid w:val="0013635A"/>
    <w:rsid w:val="00136E02"/>
    <w:rsid w:val="0013725E"/>
    <w:rsid w:val="00137554"/>
    <w:rsid w:val="001375D2"/>
    <w:rsid w:val="00137D4D"/>
    <w:rsid w:val="0014011D"/>
    <w:rsid w:val="001408CA"/>
    <w:rsid w:val="00140BD9"/>
    <w:rsid w:val="00141557"/>
    <w:rsid w:val="00141BF2"/>
    <w:rsid w:val="00141F97"/>
    <w:rsid w:val="001427C6"/>
    <w:rsid w:val="00143532"/>
    <w:rsid w:val="001439A8"/>
    <w:rsid w:val="00143F55"/>
    <w:rsid w:val="00144093"/>
    <w:rsid w:val="00144167"/>
    <w:rsid w:val="00144B51"/>
    <w:rsid w:val="00144E25"/>
    <w:rsid w:val="001459D8"/>
    <w:rsid w:val="00145D81"/>
    <w:rsid w:val="0014706E"/>
    <w:rsid w:val="00147314"/>
    <w:rsid w:val="001474BE"/>
    <w:rsid w:val="0014783E"/>
    <w:rsid w:val="00147F93"/>
    <w:rsid w:val="00147FC0"/>
    <w:rsid w:val="00150F0C"/>
    <w:rsid w:val="00151E03"/>
    <w:rsid w:val="00151EE6"/>
    <w:rsid w:val="00152046"/>
    <w:rsid w:val="001527A4"/>
    <w:rsid w:val="00152814"/>
    <w:rsid w:val="00152B7B"/>
    <w:rsid w:val="00152E10"/>
    <w:rsid w:val="001533E4"/>
    <w:rsid w:val="00153924"/>
    <w:rsid w:val="00153A60"/>
    <w:rsid w:val="00153BD6"/>
    <w:rsid w:val="001542B5"/>
    <w:rsid w:val="0015456D"/>
    <w:rsid w:val="001555AD"/>
    <w:rsid w:val="001556F7"/>
    <w:rsid w:val="001567DC"/>
    <w:rsid w:val="001576E0"/>
    <w:rsid w:val="00157E86"/>
    <w:rsid w:val="00157FB1"/>
    <w:rsid w:val="0016250B"/>
    <w:rsid w:val="00162636"/>
    <w:rsid w:val="001628BB"/>
    <w:rsid w:val="00163427"/>
    <w:rsid w:val="001634E4"/>
    <w:rsid w:val="0016392D"/>
    <w:rsid w:val="0016458C"/>
    <w:rsid w:val="00165ECD"/>
    <w:rsid w:val="00166BA9"/>
    <w:rsid w:val="0016737C"/>
    <w:rsid w:val="001674A6"/>
    <w:rsid w:val="00167902"/>
    <w:rsid w:val="0016793A"/>
    <w:rsid w:val="00170093"/>
    <w:rsid w:val="00170F5A"/>
    <w:rsid w:val="001717D3"/>
    <w:rsid w:val="00172C97"/>
    <w:rsid w:val="00174993"/>
    <w:rsid w:val="00174F5F"/>
    <w:rsid w:val="0017504E"/>
    <w:rsid w:val="00175BDF"/>
    <w:rsid w:val="00175D8C"/>
    <w:rsid w:val="001767FA"/>
    <w:rsid w:val="00176A50"/>
    <w:rsid w:val="00177611"/>
    <w:rsid w:val="00177F31"/>
    <w:rsid w:val="001801FA"/>
    <w:rsid w:val="0018084C"/>
    <w:rsid w:val="00181DC8"/>
    <w:rsid w:val="00181F1F"/>
    <w:rsid w:val="00182274"/>
    <w:rsid w:val="0018245D"/>
    <w:rsid w:val="00182464"/>
    <w:rsid w:val="00182522"/>
    <w:rsid w:val="00183373"/>
    <w:rsid w:val="00183FE1"/>
    <w:rsid w:val="00184127"/>
    <w:rsid w:val="0018459C"/>
    <w:rsid w:val="00184656"/>
    <w:rsid w:val="00184DC4"/>
    <w:rsid w:val="00185C08"/>
    <w:rsid w:val="0018630D"/>
    <w:rsid w:val="001864F1"/>
    <w:rsid w:val="00186EEB"/>
    <w:rsid w:val="0018786A"/>
    <w:rsid w:val="0018791D"/>
    <w:rsid w:val="00187A07"/>
    <w:rsid w:val="00190E1E"/>
    <w:rsid w:val="00190E7A"/>
    <w:rsid w:val="00191859"/>
    <w:rsid w:val="00191DDC"/>
    <w:rsid w:val="00192DAB"/>
    <w:rsid w:val="00193069"/>
    <w:rsid w:val="00193084"/>
    <w:rsid w:val="0019327C"/>
    <w:rsid w:val="0019366A"/>
    <w:rsid w:val="00193F47"/>
    <w:rsid w:val="00196171"/>
    <w:rsid w:val="00196879"/>
    <w:rsid w:val="00196888"/>
    <w:rsid w:val="001973DD"/>
    <w:rsid w:val="0019743D"/>
    <w:rsid w:val="00197D7E"/>
    <w:rsid w:val="001A0344"/>
    <w:rsid w:val="001A0B82"/>
    <w:rsid w:val="001A1208"/>
    <w:rsid w:val="001A16FE"/>
    <w:rsid w:val="001A229E"/>
    <w:rsid w:val="001A269E"/>
    <w:rsid w:val="001A270C"/>
    <w:rsid w:val="001A2D39"/>
    <w:rsid w:val="001A421D"/>
    <w:rsid w:val="001A507C"/>
    <w:rsid w:val="001A5BA3"/>
    <w:rsid w:val="001A7143"/>
    <w:rsid w:val="001A735B"/>
    <w:rsid w:val="001A74C5"/>
    <w:rsid w:val="001A79A1"/>
    <w:rsid w:val="001B1A34"/>
    <w:rsid w:val="001B1F83"/>
    <w:rsid w:val="001B1FF9"/>
    <w:rsid w:val="001B2D40"/>
    <w:rsid w:val="001B3165"/>
    <w:rsid w:val="001B354E"/>
    <w:rsid w:val="001B57D7"/>
    <w:rsid w:val="001B5ECC"/>
    <w:rsid w:val="001B5F5F"/>
    <w:rsid w:val="001B5FD8"/>
    <w:rsid w:val="001B62F2"/>
    <w:rsid w:val="001B635B"/>
    <w:rsid w:val="001B67A1"/>
    <w:rsid w:val="001B6BC4"/>
    <w:rsid w:val="001B76DA"/>
    <w:rsid w:val="001B7955"/>
    <w:rsid w:val="001C007F"/>
    <w:rsid w:val="001C0F0E"/>
    <w:rsid w:val="001C2B56"/>
    <w:rsid w:val="001C2D01"/>
    <w:rsid w:val="001C2DED"/>
    <w:rsid w:val="001C31E0"/>
    <w:rsid w:val="001C3E4A"/>
    <w:rsid w:val="001C4997"/>
    <w:rsid w:val="001C51DE"/>
    <w:rsid w:val="001C51F0"/>
    <w:rsid w:val="001C65D7"/>
    <w:rsid w:val="001C67A3"/>
    <w:rsid w:val="001C68E0"/>
    <w:rsid w:val="001C6A9E"/>
    <w:rsid w:val="001C7303"/>
    <w:rsid w:val="001C780D"/>
    <w:rsid w:val="001D0508"/>
    <w:rsid w:val="001D0A04"/>
    <w:rsid w:val="001D0D8B"/>
    <w:rsid w:val="001D1092"/>
    <w:rsid w:val="001D14EF"/>
    <w:rsid w:val="001D1654"/>
    <w:rsid w:val="001D21BF"/>
    <w:rsid w:val="001D28CE"/>
    <w:rsid w:val="001D5295"/>
    <w:rsid w:val="001D5B0B"/>
    <w:rsid w:val="001D5D87"/>
    <w:rsid w:val="001D5E51"/>
    <w:rsid w:val="001D6423"/>
    <w:rsid w:val="001D7671"/>
    <w:rsid w:val="001E08B5"/>
    <w:rsid w:val="001E0D4A"/>
    <w:rsid w:val="001E1559"/>
    <w:rsid w:val="001E184D"/>
    <w:rsid w:val="001E256B"/>
    <w:rsid w:val="001E2652"/>
    <w:rsid w:val="001E2BAB"/>
    <w:rsid w:val="001E2D50"/>
    <w:rsid w:val="001E5E78"/>
    <w:rsid w:val="001E6467"/>
    <w:rsid w:val="001E747C"/>
    <w:rsid w:val="001F03D6"/>
    <w:rsid w:val="001F097E"/>
    <w:rsid w:val="001F2E3F"/>
    <w:rsid w:val="001F3238"/>
    <w:rsid w:val="001F33FA"/>
    <w:rsid w:val="001F4657"/>
    <w:rsid w:val="001F483B"/>
    <w:rsid w:val="001F4F04"/>
    <w:rsid w:val="001F5BAB"/>
    <w:rsid w:val="001F60E8"/>
    <w:rsid w:val="001F67CC"/>
    <w:rsid w:val="001F6D46"/>
    <w:rsid w:val="001F7357"/>
    <w:rsid w:val="001F78E2"/>
    <w:rsid w:val="001F7AEA"/>
    <w:rsid w:val="0020055C"/>
    <w:rsid w:val="00200BB6"/>
    <w:rsid w:val="00200C32"/>
    <w:rsid w:val="002028CF"/>
    <w:rsid w:val="00204C4A"/>
    <w:rsid w:val="002052F1"/>
    <w:rsid w:val="00205D59"/>
    <w:rsid w:val="00206F19"/>
    <w:rsid w:val="002073CC"/>
    <w:rsid w:val="002100FE"/>
    <w:rsid w:val="0021087C"/>
    <w:rsid w:val="00210A66"/>
    <w:rsid w:val="002121B1"/>
    <w:rsid w:val="002123D6"/>
    <w:rsid w:val="00213277"/>
    <w:rsid w:val="002143A0"/>
    <w:rsid w:val="0021481B"/>
    <w:rsid w:val="00214F99"/>
    <w:rsid w:val="0021543E"/>
    <w:rsid w:val="00216E41"/>
    <w:rsid w:val="00220B07"/>
    <w:rsid w:val="002211BA"/>
    <w:rsid w:val="0022174B"/>
    <w:rsid w:val="002217C4"/>
    <w:rsid w:val="002225B0"/>
    <w:rsid w:val="002234F9"/>
    <w:rsid w:val="0022404A"/>
    <w:rsid w:val="00224163"/>
    <w:rsid w:val="0022491D"/>
    <w:rsid w:val="00224987"/>
    <w:rsid w:val="00225AAD"/>
    <w:rsid w:val="00225BB6"/>
    <w:rsid w:val="00226621"/>
    <w:rsid w:val="0022680E"/>
    <w:rsid w:val="0023087D"/>
    <w:rsid w:val="00232E6E"/>
    <w:rsid w:val="00233022"/>
    <w:rsid w:val="002336E4"/>
    <w:rsid w:val="002346A0"/>
    <w:rsid w:val="00235F0B"/>
    <w:rsid w:val="00236ACE"/>
    <w:rsid w:val="00236BF7"/>
    <w:rsid w:val="00236F8D"/>
    <w:rsid w:val="002371BA"/>
    <w:rsid w:val="002379AD"/>
    <w:rsid w:val="00240A62"/>
    <w:rsid w:val="00240F7E"/>
    <w:rsid w:val="00241B74"/>
    <w:rsid w:val="00242427"/>
    <w:rsid w:val="00242CEE"/>
    <w:rsid w:val="00243EDD"/>
    <w:rsid w:val="002441B7"/>
    <w:rsid w:val="00244DBC"/>
    <w:rsid w:val="00244F12"/>
    <w:rsid w:val="002452DD"/>
    <w:rsid w:val="002466C0"/>
    <w:rsid w:val="00246885"/>
    <w:rsid w:val="00246CC7"/>
    <w:rsid w:val="002511BF"/>
    <w:rsid w:val="00251224"/>
    <w:rsid w:val="002517BD"/>
    <w:rsid w:val="00251C3D"/>
    <w:rsid w:val="00252689"/>
    <w:rsid w:val="00252956"/>
    <w:rsid w:val="00252BA7"/>
    <w:rsid w:val="00253074"/>
    <w:rsid w:val="0025349C"/>
    <w:rsid w:val="00254597"/>
    <w:rsid w:val="002548BC"/>
    <w:rsid w:val="00254F17"/>
    <w:rsid w:val="00255036"/>
    <w:rsid w:val="00255103"/>
    <w:rsid w:val="00260686"/>
    <w:rsid w:val="00261E40"/>
    <w:rsid w:val="002621A7"/>
    <w:rsid w:val="00262587"/>
    <w:rsid w:val="00263123"/>
    <w:rsid w:val="00263F5A"/>
    <w:rsid w:val="00263FD7"/>
    <w:rsid w:val="00264F96"/>
    <w:rsid w:val="002652DE"/>
    <w:rsid w:val="002656A4"/>
    <w:rsid w:val="0026572F"/>
    <w:rsid w:val="002665D0"/>
    <w:rsid w:val="00267123"/>
    <w:rsid w:val="002671B4"/>
    <w:rsid w:val="00267382"/>
    <w:rsid w:val="002674C0"/>
    <w:rsid w:val="00267900"/>
    <w:rsid w:val="00271538"/>
    <w:rsid w:val="00272A6C"/>
    <w:rsid w:val="00273CE8"/>
    <w:rsid w:val="00274300"/>
    <w:rsid w:val="002745FB"/>
    <w:rsid w:val="002748E2"/>
    <w:rsid w:val="002759C7"/>
    <w:rsid w:val="00275C2D"/>
    <w:rsid w:val="002761C5"/>
    <w:rsid w:val="002802C3"/>
    <w:rsid w:val="00280B7B"/>
    <w:rsid w:val="002821FC"/>
    <w:rsid w:val="00282F86"/>
    <w:rsid w:val="00283084"/>
    <w:rsid w:val="0028383B"/>
    <w:rsid w:val="00283B08"/>
    <w:rsid w:val="00283B13"/>
    <w:rsid w:val="00284F70"/>
    <w:rsid w:val="00285C56"/>
    <w:rsid w:val="0028645C"/>
    <w:rsid w:val="0028698F"/>
    <w:rsid w:val="0028786A"/>
    <w:rsid w:val="00287D88"/>
    <w:rsid w:val="002908D8"/>
    <w:rsid w:val="00291417"/>
    <w:rsid w:val="002919AC"/>
    <w:rsid w:val="00292F14"/>
    <w:rsid w:val="00294AA8"/>
    <w:rsid w:val="00294BA1"/>
    <w:rsid w:val="0029599F"/>
    <w:rsid w:val="00295B3F"/>
    <w:rsid w:val="002964CB"/>
    <w:rsid w:val="00297470"/>
    <w:rsid w:val="002A0618"/>
    <w:rsid w:val="002A10C1"/>
    <w:rsid w:val="002A17CF"/>
    <w:rsid w:val="002A18A6"/>
    <w:rsid w:val="002A20C9"/>
    <w:rsid w:val="002A2845"/>
    <w:rsid w:val="002A2F57"/>
    <w:rsid w:val="002A361C"/>
    <w:rsid w:val="002A40F2"/>
    <w:rsid w:val="002A4140"/>
    <w:rsid w:val="002A5210"/>
    <w:rsid w:val="002A5579"/>
    <w:rsid w:val="002A619D"/>
    <w:rsid w:val="002A6278"/>
    <w:rsid w:val="002A63A6"/>
    <w:rsid w:val="002A6B35"/>
    <w:rsid w:val="002A6F65"/>
    <w:rsid w:val="002B12F3"/>
    <w:rsid w:val="002B1BBE"/>
    <w:rsid w:val="002B251A"/>
    <w:rsid w:val="002B30F4"/>
    <w:rsid w:val="002B3557"/>
    <w:rsid w:val="002B3938"/>
    <w:rsid w:val="002B3A2D"/>
    <w:rsid w:val="002B3F08"/>
    <w:rsid w:val="002B4884"/>
    <w:rsid w:val="002B534C"/>
    <w:rsid w:val="002B5962"/>
    <w:rsid w:val="002B5D19"/>
    <w:rsid w:val="002B68AE"/>
    <w:rsid w:val="002B6F25"/>
    <w:rsid w:val="002B732D"/>
    <w:rsid w:val="002B73FD"/>
    <w:rsid w:val="002B7698"/>
    <w:rsid w:val="002B7EF6"/>
    <w:rsid w:val="002C115B"/>
    <w:rsid w:val="002C16F1"/>
    <w:rsid w:val="002C1A54"/>
    <w:rsid w:val="002C2902"/>
    <w:rsid w:val="002C2D78"/>
    <w:rsid w:val="002C31BA"/>
    <w:rsid w:val="002C34E7"/>
    <w:rsid w:val="002C3A1D"/>
    <w:rsid w:val="002C3A46"/>
    <w:rsid w:val="002C3EE4"/>
    <w:rsid w:val="002C434F"/>
    <w:rsid w:val="002C4F9F"/>
    <w:rsid w:val="002C55EF"/>
    <w:rsid w:val="002C604A"/>
    <w:rsid w:val="002C660B"/>
    <w:rsid w:val="002C6AA6"/>
    <w:rsid w:val="002C6D7E"/>
    <w:rsid w:val="002C70F8"/>
    <w:rsid w:val="002C7731"/>
    <w:rsid w:val="002C7E70"/>
    <w:rsid w:val="002C7F50"/>
    <w:rsid w:val="002D0441"/>
    <w:rsid w:val="002D1EE3"/>
    <w:rsid w:val="002D22FF"/>
    <w:rsid w:val="002D2403"/>
    <w:rsid w:val="002D2A47"/>
    <w:rsid w:val="002D2E5D"/>
    <w:rsid w:val="002D2E74"/>
    <w:rsid w:val="002D3223"/>
    <w:rsid w:val="002D43D9"/>
    <w:rsid w:val="002D4C7A"/>
    <w:rsid w:val="002D538F"/>
    <w:rsid w:val="002D5735"/>
    <w:rsid w:val="002D6B68"/>
    <w:rsid w:val="002D7259"/>
    <w:rsid w:val="002D799C"/>
    <w:rsid w:val="002E03A1"/>
    <w:rsid w:val="002E0617"/>
    <w:rsid w:val="002E075B"/>
    <w:rsid w:val="002E07CF"/>
    <w:rsid w:val="002E095C"/>
    <w:rsid w:val="002E0B41"/>
    <w:rsid w:val="002E239A"/>
    <w:rsid w:val="002E2DFD"/>
    <w:rsid w:val="002E3CD3"/>
    <w:rsid w:val="002E4F28"/>
    <w:rsid w:val="002E531D"/>
    <w:rsid w:val="002E55F8"/>
    <w:rsid w:val="002E5E6D"/>
    <w:rsid w:val="002E5F4A"/>
    <w:rsid w:val="002E705D"/>
    <w:rsid w:val="002E7A17"/>
    <w:rsid w:val="002E7CC5"/>
    <w:rsid w:val="002E7ECA"/>
    <w:rsid w:val="002F0936"/>
    <w:rsid w:val="002F0EB9"/>
    <w:rsid w:val="002F17E6"/>
    <w:rsid w:val="002F3524"/>
    <w:rsid w:val="002F3F0E"/>
    <w:rsid w:val="002F5118"/>
    <w:rsid w:val="002F5232"/>
    <w:rsid w:val="002F61A0"/>
    <w:rsid w:val="002F69BD"/>
    <w:rsid w:val="002F6CD6"/>
    <w:rsid w:val="00301633"/>
    <w:rsid w:val="00301B33"/>
    <w:rsid w:val="00302D9C"/>
    <w:rsid w:val="003034D0"/>
    <w:rsid w:val="00303A12"/>
    <w:rsid w:val="003042DF"/>
    <w:rsid w:val="00304835"/>
    <w:rsid w:val="00304A43"/>
    <w:rsid w:val="00304D22"/>
    <w:rsid w:val="00304E25"/>
    <w:rsid w:val="0030563A"/>
    <w:rsid w:val="00306F4C"/>
    <w:rsid w:val="00307E35"/>
    <w:rsid w:val="003115DB"/>
    <w:rsid w:val="00311D34"/>
    <w:rsid w:val="003124F3"/>
    <w:rsid w:val="003156D7"/>
    <w:rsid w:val="0031580B"/>
    <w:rsid w:val="00315F56"/>
    <w:rsid w:val="003178FF"/>
    <w:rsid w:val="00317B0F"/>
    <w:rsid w:val="0032068A"/>
    <w:rsid w:val="00321203"/>
    <w:rsid w:val="00321444"/>
    <w:rsid w:val="00321F4A"/>
    <w:rsid w:val="003227C2"/>
    <w:rsid w:val="00322ACF"/>
    <w:rsid w:val="003234C0"/>
    <w:rsid w:val="00323A7A"/>
    <w:rsid w:val="0032417E"/>
    <w:rsid w:val="0032433E"/>
    <w:rsid w:val="00325B61"/>
    <w:rsid w:val="00326927"/>
    <w:rsid w:val="00326D53"/>
    <w:rsid w:val="00326E5C"/>
    <w:rsid w:val="0032735F"/>
    <w:rsid w:val="00327F5D"/>
    <w:rsid w:val="003312FD"/>
    <w:rsid w:val="00331B10"/>
    <w:rsid w:val="0033221B"/>
    <w:rsid w:val="00332736"/>
    <w:rsid w:val="00333358"/>
    <w:rsid w:val="00333BF8"/>
    <w:rsid w:val="003352B4"/>
    <w:rsid w:val="003358A2"/>
    <w:rsid w:val="00335AD9"/>
    <w:rsid w:val="00335B2F"/>
    <w:rsid w:val="00336060"/>
    <w:rsid w:val="0033671B"/>
    <w:rsid w:val="003418F2"/>
    <w:rsid w:val="00342292"/>
    <w:rsid w:val="00342714"/>
    <w:rsid w:val="00343388"/>
    <w:rsid w:val="00343840"/>
    <w:rsid w:val="00343F9D"/>
    <w:rsid w:val="0034479B"/>
    <w:rsid w:val="0034511C"/>
    <w:rsid w:val="00345839"/>
    <w:rsid w:val="003458F3"/>
    <w:rsid w:val="00346769"/>
    <w:rsid w:val="00346F7C"/>
    <w:rsid w:val="003506FF"/>
    <w:rsid w:val="003507FF"/>
    <w:rsid w:val="00350A1B"/>
    <w:rsid w:val="00351665"/>
    <w:rsid w:val="003518CA"/>
    <w:rsid w:val="003527EC"/>
    <w:rsid w:val="00353061"/>
    <w:rsid w:val="003534BF"/>
    <w:rsid w:val="003535C1"/>
    <w:rsid w:val="003536B8"/>
    <w:rsid w:val="00353D51"/>
    <w:rsid w:val="00354A4D"/>
    <w:rsid w:val="00354B6B"/>
    <w:rsid w:val="00354DC5"/>
    <w:rsid w:val="00356164"/>
    <w:rsid w:val="0035641A"/>
    <w:rsid w:val="0035709E"/>
    <w:rsid w:val="00357F13"/>
    <w:rsid w:val="00357FC1"/>
    <w:rsid w:val="0036037B"/>
    <w:rsid w:val="003609EA"/>
    <w:rsid w:val="00360A29"/>
    <w:rsid w:val="0036168A"/>
    <w:rsid w:val="00363486"/>
    <w:rsid w:val="00363525"/>
    <w:rsid w:val="00363E30"/>
    <w:rsid w:val="00363F47"/>
    <w:rsid w:val="003647D7"/>
    <w:rsid w:val="00364EAF"/>
    <w:rsid w:val="0036698A"/>
    <w:rsid w:val="00367740"/>
    <w:rsid w:val="0037079C"/>
    <w:rsid w:val="003711C1"/>
    <w:rsid w:val="00371891"/>
    <w:rsid w:val="003719D9"/>
    <w:rsid w:val="00371F0D"/>
    <w:rsid w:val="00372468"/>
    <w:rsid w:val="003728A4"/>
    <w:rsid w:val="00372E18"/>
    <w:rsid w:val="00373201"/>
    <w:rsid w:val="00374ADA"/>
    <w:rsid w:val="00375A76"/>
    <w:rsid w:val="00377004"/>
    <w:rsid w:val="00377195"/>
    <w:rsid w:val="003779A3"/>
    <w:rsid w:val="00377B0C"/>
    <w:rsid w:val="00377E87"/>
    <w:rsid w:val="00377EBF"/>
    <w:rsid w:val="00377FA8"/>
    <w:rsid w:val="0038024A"/>
    <w:rsid w:val="00380703"/>
    <w:rsid w:val="00380767"/>
    <w:rsid w:val="00381182"/>
    <w:rsid w:val="00381199"/>
    <w:rsid w:val="00381F1E"/>
    <w:rsid w:val="003821AF"/>
    <w:rsid w:val="00382CF2"/>
    <w:rsid w:val="003833DC"/>
    <w:rsid w:val="0038469E"/>
    <w:rsid w:val="00384972"/>
    <w:rsid w:val="00384A5C"/>
    <w:rsid w:val="00384B9B"/>
    <w:rsid w:val="00384D3E"/>
    <w:rsid w:val="00385227"/>
    <w:rsid w:val="003860B9"/>
    <w:rsid w:val="0038619B"/>
    <w:rsid w:val="003864D4"/>
    <w:rsid w:val="0038713F"/>
    <w:rsid w:val="00391050"/>
    <w:rsid w:val="0039109C"/>
    <w:rsid w:val="0039114E"/>
    <w:rsid w:val="0039119F"/>
    <w:rsid w:val="0039136F"/>
    <w:rsid w:val="003916F1"/>
    <w:rsid w:val="00391842"/>
    <w:rsid w:val="00391FF3"/>
    <w:rsid w:val="00392107"/>
    <w:rsid w:val="00392113"/>
    <w:rsid w:val="00392744"/>
    <w:rsid w:val="00392E3B"/>
    <w:rsid w:val="00393F2A"/>
    <w:rsid w:val="00394288"/>
    <w:rsid w:val="0039448B"/>
    <w:rsid w:val="003944AE"/>
    <w:rsid w:val="00394BE4"/>
    <w:rsid w:val="003969E3"/>
    <w:rsid w:val="0039711E"/>
    <w:rsid w:val="00397316"/>
    <w:rsid w:val="0039742D"/>
    <w:rsid w:val="00397440"/>
    <w:rsid w:val="00397780"/>
    <w:rsid w:val="00397BFE"/>
    <w:rsid w:val="003A00D1"/>
    <w:rsid w:val="003A0A58"/>
    <w:rsid w:val="003A0F0F"/>
    <w:rsid w:val="003A1389"/>
    <w:rsid w:val="003A156C"/>
    <w:rsid w:val="003A1805"/>
    <w:rsid w:val="003A1EB7"/>
    <w:rsid w:val="003A246A"/>
    <w:rsid w:val="003A25A7"/>
    <w:rsid w:val="003A331E"/>
    <w:rsid w:val="003A3BBE"/>
    <w:rsid w:val="003A4AD3"/>
    <w:rsid w:val="003A4EE7"/>
    <w:rsid w:val="003A529A"/>
    <w:rsid w:val="003A57E1"/>
    <w:rsid w:val="003A5F46"/>
    <w:rsid w:val="003A6075"/>
    <w:rsid w:val="003A6512"/>
    <w:rsid w:val="003A6B60"/>
    <w:rsid w:val="003A7457"/>
    <w:rsid w:val="003B02DB"/>
    <w:rsid w:val="003B0351"/>
    <w:rsid w:val="003B1740"/>
    <w:rsid w:val="003B2C81"/>
    <w:rsid w:val="003B30B2"/>
    <w:rsid w:val="003B3991"/>
    <w:rsid w:val="003B3A03"/>
    <w:rsid w:val="003B3DE3"/>
    <w:rsid w:val="003B4305"/>
    <w:rsid w:val="003B45D8"/>
    <w:rsid w:val="003B4773"/>
    <w:rsid w:val="003B51F7"/>
    <w:rsid w:val="003B6349"/>
    <w:rsid w:val="003B6528"/>
    <w:rsid w:val="003B6D8D"/>
    <w:rsid w:val="003B7651"/>
    <w:rsid w:val="003B7847"/>
    <w:rsid w:val="003C002B"/>
    <w:rsid w:val="003C30FF"/>
    <w:rsid w:val="003C3506"/>
    <w:rsid w:val="003C3A0C"/>
    <w:rsid w:val="003C4584"/>
    <w:rsid w:val="003C466C"/>
    <w:rsid w:val="003C478D"/>
    <w:rsid w:val="003C4922"/>
    <w:rsid w:val="003C6408"/>
    <w:rsid w:val="003C6F1A"/>
    <w:rsid w:val="003C75DB"/>
    <w:rsid w:val="003D00DE"/>
    <w:rsid w:val="003D0296"/>
    <w:rsid w:val="003D1508"/>
    <w:rsid w:val="003D28FE"/>
    <w:rsid w:val="003D2C3F"/>
    <w:rsid w:val="003D2DE6"/>
    <w:rsid w:val="003D2DF9"/>
    <w:rsid w:val="003D2F12"/>
    <w:rsid w:val="003D3186"/>
    <w:rsid w:val="003D363F"/>
    <w:rsid w:val="003D40B7"/>
    <w:rsid w:val="003D4BD5"/>
    <w:rsid w:val="003D557B"/>
    <w:rsid w:val="003D6BDC"/>
    <w:rsid w:val="003E0E11"/>
    <w:rsid w:val="003E1CDF"/>
    <w:rsid w:val="003E2CC9"/>
    <w:rsid w:val="003E403E"/>
    <w:rsid w:val="003E41E2"/>
    <w:rsid w:val="003E4BBD"/>
    <w:rsid w:val="003E6BDF"/>
    <w:rsid w:val="003E7740"/>
    <w:rsid w:val="003E7ED2"/>
    <w:rsid w:val="003F00DE"/>
    <w:rsid w:val="003F071B"/>
    <w:rsid w:val="003F084A"/>
    <w:rsid w:val="003F0A25"/>
    <w:rsid w:val="003F24E8"/>
    <w:rsid w:val="003F26B7"/>
    <w:rsid w:val="003F39AF"/>
    <w:rsid w:val="003F456E"/>
    <w:rsid w:val="003F5D11"/>
    <w:rsid w:val="003F5E98"/>
    <w:rsid w:val="003F67F3"/>
    <w:rsid w:val="003F6E9E"/>
    <w:rsid w:val="003F751E"/>
    <w:rsid w:val="003F7D49"/>
    <w:rsid w:val="004008DB"/>
    <w:rsid w:val="004009B3"/>
    <w:rsid w:val="00401280"/>
    <w:rsid w:val="004016A1"/>
    <w:rsid w:val="00401791"/>
    <w:rsid w:val="004019C7"/>
    <w:rsid w:val="00401E91"/>
    <w:rsid w:val="004020A8"/>
    <w:rsid w:val="00402A29"/>
    <w:rsid w:val="00402D23"/>
    <w:rsid w:val="00403680"/>
    <w:rsid w:val="004042C5"/>
    <w:rsid w:val="004062AB"/>
    <w:rsid w:val="0040722B"/>
    <w:rsid w:val="00407345"/>
    <w:rsid w:val="0041076F"/>
    <w:rsid w:val="0041113C"/>
    <w:rsid w:val="004122A7"/>
    <w:rsid w:val="0041309D"/>
    <w:rsid w:val="0041355B"/>
    <w:rsid w:val="00413804"/>
    <w:rsid w:val="00413AD6"/>
    <w:rsid w:val="00415535"/>
    <w:rsid w:val="0041559C"/>
    <w:rsid w:val="00415801"/>
    <w:rsid w:val="00415A9D"/>
    <w:rsid w:val="004167E5"/>
    <w:rsid w:val="0041743E"/>
    <w:rsid w:val="00420152"/>
    <w:rsid w:val="0042052F"/>
    <w:rsid w:val="00420553"/>
    <w:rsid w:val="004217A6"/>
    <w:rsid w:val="00422122"/>
    <w:rsid w:val="00422503"/>
    <w:rsid w:val="0042258F"/>
    <w:rsid w:val="00422F8F"/>
    <w:rsid w:val="004239E6"/>
    <w:rsid w:val="00423B68"/>
    <w:rsid w:val="00423C73"/>
    <w:rsid w:val="00424ACD"/>
    <w:rsid w:val="00425EA4"/>
    <w:rsid w:val="004269F4"/>
    <w:rsid w:val="004270FB"/>
    <w:rsid w:val="00427276"/>
    <w:rsid w:val="004274E2"/>
    <w:rsid w:val="004304A2"/>
    <w:rsid w:val="00430998"/>
    <w:rsid w:val="00430BD0"/>
    <w:rsid w:val="00430C38"/>
    <w:rsid w:val="00430CC5"/>
    <w:rsid w:val="00430F44"/>
    <w:rsid w:val="004316C8"/>
    <w:rsid w:val="00431B49"/>
    <w:rsid w:val="00431C5D"/>
    <w:rsid w:val="0043295A"/>
    <w:rsid w:val="00432D18"/>
    <w:rsid w:val="00432E63"/>
    <w:rsid w:val="0043300A"/>
    <w:rsid w:val="004331FA"/>
    <w:rsid w:val="00433234"/>
    <w:rsid w:val="00433477"/>
    <w:rsid w:val="00434112"/>
    <w:rsid w:val="00434425"/>
    <w:rsid w:val="00434747"/>
    <w:rsid w:val="00434931"/>
    <w:rsid w:val="00434D76"/>
    <w:rsid w:val="004354D4"/>
    <w:rsid w:val="00435BEA"/>
    <w:rsid w:val="00435ED0"/>
    <w:rsid w:val="00436386"/>
    <w:rsid w:val="00436F31"/>
    <w:rsid w:val="0043725F"/>
    <w:rsid w:val="00437507"/>
    <w:rsid w:val="00441A20"/>
    <w:rsid w:val="00442A56"/>
    <w:rsid w:val="00442D9D"/>
    <w:rsid w:val="004431D9"/>
    <w:rsid w:val="004431E7"/>
    <w:rsid w:val="004437D2"/>
    <w:rsid w:val="00443BA3"/>
    <w:rsid w:val="0044440F"/>
    <w:rsid w:val="004445C1"/>
    <w:rsid w:val="00444B01"/>
    <w:rsid w:val="00444CF4"/>
    <w:rsid w:val="00446617"/>
    <w:rsid w:val="0044683D"/>
    <w:rsid w:val="00447989"/>
    <w:rsid w:val="00447A48"/>
    <w:rsid w:val="00450A28"/>
    <w:rsid w:val="00451433"/>
    <w:rsid w:val="004531E4"/>
    <w:rsid w:val="0045668A"/>
    <w:rsid w:val="00456B27"/>
    <w:rsid w:val="00456EC4"/>
    <w:rsid w:val="004570E9"/>
    <w:rsid w:val="004578AF"/>
    <w:rsid w:val="00457934"/>
    <w:rsid w:val="004604EA"/>
    <w:rsid w:val="00460511"/>
    <w:rsid w:val="004609CC"/>
    <w:rsid w:val="00460A37"/>
    <w:rsid w:val="00460B80"/>
    <w:rsid w:val="00460FEE"/>
    <w:rsid w:val="00461C75"/>
    <w:rsid w:val="00462B4C"/>
    <w:rsid w:val="00463568"/>
    <w:rsid w:val="00463617"/>
    <w:rsid w:val="00463B46"/>
    <w:rsid w:val="00464396"/>
    <w:rsid w:val="004653B0"/>
    <w:rsid w:val="00465809"/>
    <w:rsid w:val="004659C6"/>
    <w:rsid w:val="00465A1F"/>
    <w:rsid w:val="0046644F"/>
    <w:rsid w:val="0046667F"/>
    <w:rsid w:val="004677A6"/>
    <w:rsid w:val="00467867"/>
    <w:rsid w:val="00467B55"/>
    <w:rsid w:val="00467C14"/>
    <w:rsid w:val="004704E4"/>
    <w:rsid w:val="004709DB"/>
    <w:rsid w:val="00470B94"/>
    <w:rsid w:val="004726ED"/>
    <w:rsid w:val="00473EFD"/>
    <w:rsid w:val="00473FDA"/>
    <w:rsid w:val="0047493E"/>
    <w:rsid w:val="00474DAE"/>
    <w:rsid w:val="004753DA"/>
    <w:rsid w:val="004755E9"/>
    <w:rsid w:val="004759E3"/>
    <w:rsid w:val="00476F9C"/>
    <w:rsid w:val="004772F7"/>
    <w:rsid w:val="004776DE"/>
    <w:rsid w:val="0048037C"/>
    <w:rsid w:val="00480793"/>
    <w:rsid w:val="00481DD5"/>
    <w:rsid w:val="004820BA"/>
    <w:rsid w:val="00482943"/>
    <w:rsid w:val="004829EA"/>
    <w:rsid w:val="00485BB0"/>
    <w:rsid w:val="00487375"/>
    <w:rsid w:val="0048785F"/>
    <w:rsid w:val="004904E9"/>
    <w:rsid w:val="00493686"/>
    <w:rsid w:val="004937D4"/>
    <w:rsid w:val="00493AC3"/>
    <w:rsid w:val="00494632"/>
    <w:rsid w:val="00494742"/>
    <w:rsid w:val="00494860"/>
    <w:rsid w:val="00494B63"/>
    <w:rsid w:val="00495890"/>
    <w:rsid w:val="00497000"/>
    <w:rsid w:val="004970A5"/>
    <w:rsid w:val="004974F3"/>
    <w:rsid w:val="004A0FC3"/>
    <w:rsid w:val="004A16F3"/>
    <w:rsid w:val="004A170F"/>
    <w:rsid w:val="004A1DB2"/>
    <w:rsid w:val="004A25DB"/>
    <w:rsid w:val="004A3252"/>
    <w:rsid w:val="004A3397"/>
    <w:rsid w:val="004A3453"/>
    <w:rsid w:val="004A3637"/>
    <w:rsid w:val="004A376F"/>
    <w:rsid w:val="004A382E"/>
    <w:rsid w:val="004A3978"/>
    <w:rsid w:val="004A4104"/>
    <w:rsid w:val="004A4AD3"/>
    <w:rsid w:val="004A4FA4"/>
    <w:rsid w:val="004A538D"/>
    <w:rsid w:val="004A5528"/>
    <w:rsid w:val="004A6203"/>
    <w:rsid w:val="004A7B7F"/>
    <w:rsid w:val="004B0021"/>
    <w:rsid w:val="004B0603"/>
    <w:rsid w:val="004B0C32"/>
    <w:rsid w:val="004B0F68"/>
    <w:rsid w:val="004B17D7"/>
    <w:rsid w:val="004B36A2"/>
    <w:rsid w:val="004B3F24"/>
    <w:rsid w:val="004B3F6E"/>
    <w:rsid w:val="004B454B"/>
    <w:rsid w:val="004B4B61"/>
    <w:rsid w:val="004B549B"/>
    <w:rsid w:val="004B5D58"/>
    <w:rsid w:val="004B7ED4"/>
    <w:rsid w:val="004C02E7"/>
    <w:rsid w:val="004C0648"/>
    <w:rsid w:val="004C0AEB"/>
    <w:rsid w:val="004C1109"/>
    <w:rsid w:val="004C1682"/>
    <w:rsid w:val="004C2093"/>
    <w:rsid w:val="004C20EF"/>
    <w:rsid w:val="004C2192"/>
    <w:rsid w:val="004C2498"/>
    <w:rsid w:val="004C40A1"/>
    <w:rsid w:val="004C45B1"/>
    <w:rsid w:val="004C4DAD"/>
    <w:rsid w:val="004C58E0"/>
    <w:rsid w:val="004C62E3"/>
    <w:rsid w:val="004C63E8"/>
    <w:rsid w:val="004C7494"/>
    <w:rsid w:val="004C75A9"/>
    <w:rsid w:val="004C7BF2"/>
    <w:rsid w:val="004D117F"/>
    <w:rsid w:val="004D16C0"/>
    <w:rsid w:val="004D32F9"/>
    <w:rsid w:val="004D34DB"/>
    <w:rsid w:val="004D37B7"/>
    <w:rsid w:val="004D3C68"/>
    <w:rsid w:val="004D482B"/>
    <w:rsid w:val="004D4975"/>
    <w:rsid w:val="004D5B6C"/>
    <w:rsid w:val="004D638C"/>
    <w:rsid w:val="004D6677"/>
    <w:rsid w:val="004E0188"/>
    <w:rsid w:val="004E086E"/>
    <w:rsid w:val="004E14F0"/>
    <w:rsid w:val="004E1F33"/>
    <w:rsid w:val="004E25AA"/>
    <w:rsid w:val="004E35C9"/>
    <w:rsid w:val="004E3B67"/>
    <w:rsid w:val="004E3B7F"/>
    <w:rsid w:val="004E3F96"/>
    <w:rsid w:val="004E44E1"/>
    <w:rsid w:val="004E4543"/>
    <w:rsid w:val="004E48E7"/>
    <w:rsid w:val="004E4A9C"/>
    <w:rsid w:val="004E4CFD"/>
    <w:rsid w:val="004E52E4"/>
    <w:rsid w:val="004E5F7A"/>
    <w:rsid w:val="004E6624"/>
    <w:rsid w:val="004E7627"/>
    <w:rsid w:val="004E7EE4"/>
    <w:rsid w:val="004F046E"/>
    <w:rsid w:val="004F0DF9"/>
    <w:rsid w:val="004F1929"/>
    <w:rsid w:val="004F2A13"/>
    <w:rsid w:val="004F3A2B"/>
    <w:rsid w:val="004F4B6A"/>
    <w:rsid w:val="004F502A"/>
    <w:rsid w:val="004F5FEF"/>
    <w:rsid w:val="004F70E8"/>
    <w:rsid w:val="004F7835"/>
    <w:rsid w:val="004F7915"/>
    <w:rsid w:val="004F7A40"/>
    <w:rsid w:val="0050003E"/>
    <w:rsid w:val="005005C2"/>
    <w:rsid w:val="005005F6"/>
    <w:rsid w:val="00500604"/>
    <w:rsid w:val="00501A56"/>
    <w:rsid w:val="0050207D"/>
    <w:rsid w:val="0050271E"/>
    <w:rsid w:val="00503937"/>
    <w:rsid w:val="00503E08"/>
    <w:rsid w:val="00504226"/>
    <w:rsid w:val="005046C6"/>
    <w:rsid w:val="005055C4"/>
    <w:rsid w:val="005063B7"/>
    <w:rsid w:val="00506870"/>
    <w:rsid w:val="00507A46"/>
    <w:rsid w:val="00507C80"/>
    <w:rsid w:val="00510617"/>
    <w:rsid w:val="005108DC"/>
    <w:rsid w:val="00511359"/>
    <w:rsid w:val="00512406"/>
    <w:rsid w:val="00513749"/>
    <w:rsid w:val="00513CE3"/>
    <w:rsid w:val="0051440C"/>
    <w:rsid w:val="0051448C"/>
    <w:rsid w:val="005145B4"/>
    <w:rsid w:val="00514F2B"/>
    <w:rsid w:val="005156D6"/>
    <w:rsid w:val="00516E4B"/>
    <w:rsid w:val="005201D8"/>
    <w:rsid w:val="00520F1B"/>
    <w:rsid w:val="005211CB"/>
    <w:rsid w:val="00521360"/>
    <w:rsid w:val="005214FE"/>
    <w:rsid w:val="00522661"/>
    <w:rsid w:val="00523011"/>
    <w:rsid w:val="0052305E"/>
    <w:rsid w:val="005237A0"/>
    <w:rsid w:val="00523A89"/>
    <w:rsid w:val="00524329"/>
    <w:rsid w:val="00524346"/>
    <w:rsid w:val="00525AB7"/>
    <w:rsid w:val="00525F16"/>
    <w:rsid w:val="005264CB"/>
    <w:rsid w:val="005264E5"/>
    <w:rsid w:val="0052704E"/>
    <w:rsid w:val="005275F2"/>
    <w:rsid w:val="00527ABF"/>
    <w:rsid w:val="00527BED"/>
    <w:rsid w:val="0053098A"/>
    <w:rsid w:val="00531084"/>
    <w:rsid w:val="005310D9"/>
    <w:rsid w:val="00531603"/>
    <w:rsid w:val="00531EAD"/>
    <w:rsid w:val="00532C79"/>
    <w:rsid w:val="005339A4"/>
    <w:rsid w:val="00533B95"/>
    <w:rsid w:val="00533FFF"/>
    <w:rsid w:val="0053513B"/>
    <w:rsid w:val="005354DF"/>
    <w:rsid w:val="00535B23"/>
    <w:rsid w:val="00536009"/>
    <w:rsid w:val="00536372"/>
    <w:rsid w:val="00537FD6"/>
    <w:rsid w:val="0054126D"/>
    <w:rsid w:val="0054176B"/>
    <w:rsid w:val="00541D98"/>
    <w:rsid w:val="00541E9C"/>
    <w:rsid w:val="00542BAF"/>
    <w:rsid w:val="00543B84"/>
    <w:rsid w:val="00544C59"/>
    <w:rsid w:val="0054534B"/>
    <w:rsid w:val="0054582A"/>
    <w:rsid w:val="00545977"/>
    <w:rsid w:val="00545CE6"/>
    <w:rsid w:val="00546106"/>
    <w:rsid w:val="005471A4"/>
    <w:rsid w:val="00547F72"/>
    <w:rsid w:val="0055004C"/>
    <w:rsid w:val="0055052B"/>
    <w:rsid w:val="00551459"/>
    <w:rsid w:val="00551E9F"/>
    <w:rsid w:val="0055268C"/>
    <w:rsid w:val="0055283C"/>
    <w:rsid w:val="0055289C"/>
    <w:rsid w:val="00552EB6"/>
    <w:rsid w:val="005541F4"/>
    <w:rsid w:val="0055455B"/>
    <w:rsid w:val="00554836"/>
    <w:rsid w:val="00554952"/>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8C4"/>
    <w:rsid w:val="00567BBF"/>
    <w:rsid w:val="005713B4"/>
    <w:rsid w:val="00571976"/>
    <w:rsid w:val="00571AAB"/>
    <w:rsid w:val="00571E79"/>
    <w:rsid w:val="00572002"/>
    <w:rsid w:val="00572201"/>
    <w:rsid w:val="005723CE"/>
    <w:rsid w:val="005729B4"/>
    <w:rsid w:val="005734A2"/>
    <w:rsid w:val="00573CD0"/>
    <w:rsid w:val="00573DFF"/>
    <w:rsid w:val="00573E6B"/>
    <w:rsid w:val="00574B4F"/>
    <w:rsid w:val="00575FFB"/>
    <w:rsid w:val="005776A0"/>
    <w:rsid w:val="00580434"/>
    <w:rsid w:val="005807DC"/>
    <w:rsid w:val="00580F0F"/>
    <w:rsid w:val="00581945"/>
    <w:rsid w:val="00581C69"/>
    <w:rsid w:val="00582AF3"/>
    <w:rsid w:val="005835EA"/>
    <w:rsid w:val="00583C77"/>
    <w:rsid w:val="00583D67"/>
    <w:rsid w:val="00584EB4"/>
    <w:rsid w:val="0058599A"/>
    <w:rsid w:val="00586B18"/>
    <w:rsid w:val="00586BE2"/>
    <w:rsid w:val="00586DC9"/>
    <w:rsid w:val="00587104"/>
    <w:rsid w:val="0058729D"/>
    <w:rsid w:val="005874BF"/>
    <w:rsid w:val="00587DAB"/>
    <w:rsid w:val="00591AB5"/>
    <w:rsid w:val="00591B00"/>
    <w:rsid w:val="00591FB1"/>
    <w:rsid w:val="00592CF4"/>
    <w:rsid w:val="00592F3E"/>
    <w:rsid w:val="00593F1B"/>
    <w:rsid w:val="005941F4"/>
    <w:rsid w:val="00594460"/>
    <w:rsid w:val="005947D6"/>
    <w:rsid w:val="00594DC1"/>
    <w:rsid w:val="005954EE"/>
    <w:rsid w:val="00595750"/>
    <w:rsid w:val="00595FA7"/>
    <w:rsid w:val="00596118"/>
    <w:rsid w:val="00596448"/>
    <w:rsid w:val="00596EBA"/>
    <w:rsid w:val="00597946"/>
    <w:rsid w:val="00597AA6"/>
    <w:rsid w:val="005A0C53"/>
    <w:rsid w:val="005A0DD6"/>
    <w:rsid w:val="005A1441"/>
    <w:rsid w:val="005A19F7"/>
    <w:rsid w:val="005A1AFD"/>
    <w:rsid w:val="005A212B"/>
    <w:rsid w:val="005A2317"/>
    <w:rsid w:val="005A2A8C"/>
    <w:rsid w:val="005A30AA"/>
    <w:rsid w:val="005A30DF"/>
    <w:rsid w:val="005A34A7"/>
    <w:rsid w:val="005A3818"/>
    <w:rsid w:val="005A3863"/>
    <w:rsid w:val="005A4608"/>
    <w:rsid w:val="005A5C80"/>
    <w:rsid w:val="005A5C9A"/>
    <w:rsid w:val="005A5D76"/>
    <w:rsid w:val="005A6BD1"/>
    <w:rsid w:val="005A6DD0"/>
    <w:rsid w:val="005A753D"/>
    <w:rsid w:val="005B0DEE"/>
    <w:rsid w:val="005B1700"/>
    <w:rsid w:val="005B2196"/>
    <w:rsid w:val="005B4A3B"/>
    <w:rsid w:val="005B5724"/>
    <w:rsid w:val="005B5DA1"/>
    <w:rsid w:val="005B5EBD"/>
    <w:rsid w:val="005B656B"/>
    <w:rsid w:val="005B77A6"/>
    <w:rsid w:val="005C03B2"/>
    <w:rsid w:val="005C14D8"/>
    <w:rsid w:val="005C342E"/>
    <w:rsid w:val="005C46DF"/>
    <w:rsid w:val="005C4F09"/>
    <w:rsid w:val="005C514A"/>
    <w:rsid w:val="005C5DB1"/>
    <w:rsid w:val="005C5E5A"/>
    <w:rsid w:val="005C63CF"/>
    <w:rsid w:val="005C68FD"/>
    <w:rsid w:val="005C6953"/>
    <w:rsid w:val="005C71B6"/>
    <w:rsid w:val="005C73F1"/>
    <w:rsid w:val="005C75E5"/>
    <w:rsid w:val="005C79AD"/>
    <w:rsid w:val="005D00CF"/>
    <w:rsid w:val="005D1919"/>
    <w:rsid w:val="005D1EB9"/>
    <w:rsid w:val="005D41FD"/>
    <w:rsid w:val="005D4893"/>
    <w:rsid w:val="005D48A0"/>
    <w:rsid w:val="005D4A85"/>
    <w:rsid w:val="005D5317"/>
    <w:rsid w:val="005D5382"/>
    <w:rsid w:val="005D5AED"/>
    <w:rsid w:val="005D6200"/>
    <w:rsid w:val="005E01EE"/>
    <w:rsid w:val="005E0A8E"/>
    <w:rsid w:val="005E0AAB"/>
    <w:rsid w:val="005E12B6"/>
    <w:rsid w:val="005E12F2"/>
    <w:rsid w:val="005E1465"/>
    <w:rsid w:val="005E1565"/>
    <w:rsid w:val="005E1664"/>
    <w:rsid w:val="005E20C5"/>
    <w:rsid w:val="005E2595"/>
    <w:rsid w:val="005E2A1D"/>
    <w:rsid w:val="005E2D76"/>
    <w:rsid w:val="005E3AEE"/>
    <w:rsid w:val="005E4407"/>
    <w:rsid w:val="005E45CD"/>
    <w:rsid w:val="005E462E"/>
    <w:rsid w:val="005E4912"/>
    <w:rsid w:val="005E4D21"/>
    <w:rsid w:val="005E5B20"/>
    <w:rsid w:val="005E5C40"/>
    <w:rsid w:val="005E6596"/>
    <w:rsid w:val="005E6BAE"/>
    <w:rsid w:val="005E7DE9"/>
    <w:rsid w:val="005F0251"/>
    <w:rsid w:val="005F0259"/>
    <w:rsid w:val="005F0855"/>
    <w:rsid w:val="005F08EB"/>
    <w:rsid w:val="005F0C4A"/>
    <w:rsid w:val="005F0D1B"/>
    <w:rsid w:val="005F1C01"/>
    <w:rsid w:val="005F1DD2"/>
    <w:rsid w:val="005F2077"/>
    <w:rsid w:val="005F275D"/>
    <w:rsid w:val="005F2C95"/>
    <w:rsid w:val="005F32A8"/>
    <w:rsid w:val="005F38D4"/>
    <w:rsid w:val="005F3C9B"/>
    <w:rsid w:val="005F43E5"/>
    <w:rsid w:val="005F446D"/>
    <w:rsid w:val="005F4867"/>
    <w:rsid w:val="005F53EF"/>
    <w:rsid w:val="005F5F09"/>
    <w:rsid w:val="005F5F65"/>
    <w:rsid w:val="005F639B"/>
    <w:rsid w:val="005F660E"/>
    <w:rsid w:val="005F6894"/>
    <w:rsid w:val="0060114F"/>
    <w:rsid w:val="006013E4"/>
    <w:rsid w:val="00601C2B"/>
    <w:rsid w:val="00602A3C"/>
    <w:rsid w:val="00603320"/>
    <w:rsid w:val="0060364B"/>
    <w:rsid w:val="00604450"/>
    <w:rsid w:val="00604DD2"/>
    <w:rsid w:val="006057C6"/>
    <w:rsid w:val="00605851"/>
    <w:rsid w:val="006063B7"/>
    <w:rsid w:val="0060655C"/>
    <w:rsid w:val="006065FB"/>
    <w:rsid w:val="006078A2"/>
    <w:rsid w:val="006111E3"/>
    <w:rsid w:val="00611455"/>
    <w:rsid w:val="006118BF"/>
    <w:rsid w:val="006126F8"/>
    <w:rsid w:val="006129CC"/>
    <w:rsid w:val="0061361A"/>
    <w:rsid w:val="00614292"/>
    <w:rsid w:val="00614D6B"/>
    <w:rsid w:val="00615EF6"/>
    <w:rsid w:val="00616DB9"/>
    <w:rsid w:val="006204D3"/>
    <w:rsid w:val="00620AAE"/>
    <w:rsid w:val="006223C8"/>
    <w:rsid w:val="0062246F"/>
    <w:rsid w:val="00623FBD"/>
    <w:rsid w:val="00624F00"/>
    <w:rsid w:val="00625E6C"/>
    <w:rsid w:val="006269EC"/>
    <w:rsid w:val="006271B2"/>
    <w:rsid w:val="0062770F"/>
    <w:rsid w:val="006278B8"/>
    <w:rsid w:val="00630292"/>
    <w:rsid w:val="0063060C"/>
    <w:rsid w:val="00630A7F"/>
    <w:rsid w:val="00630F41"/>
    <w:rsid w:val="00631A2C"/>
    <w:rsid w:val="00631BBA"/>
    <w:rsid w:val="00631C83"/>
    <w:rsid w:val="00632370"/>
    <w:rsid w:val="0063255C"/>
    <w:rsid w:val="00633FE2"/>
    <w:rsid w:val="0063463E"/>
    <w:rsid w:val="00634CF4"/>
    <w:rsid w:val="006356DF"/>
    <w:rsid w:val="00635C2F"/>
    <w:rsid w:val="00636BA9"/>
    <w:rsid w:val="006372A4"/>
    <w:rsid w:val="0063771F"/>
    <w:rsid w:val="0064125D"/>
    <w:rsid w:val="00641870"/>
    <w:rsid w:val="00643E9C"/>
    <w:rsid w:val="00644113"/>
    <w:rsid w:val="00644257"/>
    <w:rsid w:val="00644699"/>
    <w:rsid w:val="00644962"/>
    <w:rsid w:val="00645CA7"/>
    <w:rsid w:val="0064677E"/>
    <w:rsid w:val="00646BDA"/>
    <w:rsid w:val="00646CEF"/>
    <w:rsid w:val="00646EA7"/>
    <w:rsid w:val="006478B2"/>
    <w:rsid w:val="00647AA7"/>
    <w:rsid w:val="006503AB"/>
    <w:rsid w:val="00651246"/>
    <w:rsid w:val="006514D1"/>
    <w:rsid w:val="00651603"/>
    <w:rsid w:val="006519EB"/>
    <w:rsid w:val="00651F9E"/>
    <w:rsid w:val="0065374B"/>
    <w:rsid w:val="006545BC"/>
    <w:rsid w:val="00654A6D"/>
    <w:rsid w:val="00654A8B"/>
    <w:rsid w:val="00655BC6"/>
    <w:rsid w:val="0065616A"/>
    <w:rsid w:val="0065630C"/>
    <w:rsid w:val="00656525"/>
    <w:rsid w:val="006569A3"/>
    <w:rsid w:val="00656BD1"/>
    <w:rsid w:val="0065754C"/>
    <w:rsid w:val="00657764"/>
    <w:rsid w:val="00657939"/>
    <w:rsid w:val="00661A7A"/>
    <w:rsid w:val="006621E3"/>
    <w:rsid w:val="00662462"/>
    <w:rsid w:val="00664509"/>
    <w:rsid w:val="0066484F"/>
    <w:rsid w:val="00664C2D"/>
    <w:rsid w:val="006650BF"/>
    <w:rsid w:val="00665318"/>
    <w:rsid w:val="00665583"/>
    <w:rsid w:val="006666F2"/>
    <w:rsid w:val="0066673D"/>
    <w:rsid w:val="00666A26"/>
    <w:rsid w:val="006672DB"/>
    <w:rsid w:val="00671F8A"/>
    <w:rsid w:val="006723EA"/>
    <w:rsid w:val="006729F9"/>
    <w:rsid w:val="00672D49"/>
    <w:rsid w:val="00673008"/>
    <w:rsid w:val="00673B0B"/>
    <w:rsid w:val="00673BDD"/>
    <w:rsid w:val="00673C70"/>
    <w:rsid w:val="006744C1"/>
    <w:rsid w:val="00674508"/>
    <w:rsid w:val="00674B52"/>
    <w:rsid w:val="006759CE"/>
    <w:rsid w:val="00677B92"/>
    <w:rsid w:val="00680130"/>
    <w:rsid w:val="00681168"/>
    <w:rsid w:val="00681814"/>
    <w:rsid w:val="00681894"/>
    <w:rsid w:val="00681A01"/>
    <w:rsid w:val="00682702"/>
    <w:rsid w:val="006827BD"/>
    <w:rsid w:val="00682B26"/>
    <w:rsid w:val="00682EC0"/>
    <w:rsid w:val="00685167"/>
    <w:rsid w:val="00685394"/>
    <w:rsid w:val="0068644C"/>
    <w:rsid w:val="00686741"/>
    <w:rsid w:val="00686E58"/>
    <w:rsid w:val="006870DE"/>
    <w:rsid w:val="00691DD4"/>
    <w:rsid w:val="006923A7"/>
    <w:rsid w:val="00692EB6"/>
    <w:rsid w:val="0069328A"/>
    <w:rsid w:val="00693700"/>
    <w:rsid w:val="006947B6"/>
    <w:rsid w:val="006951F2"/>
    <w:rsid w:val="006954CE"/>
    <w:rsid w:val="00695C0A"/>
    <w:rsid w:val="006963A4"/>
    <w:rsid w:val="006969AC"/>
    <w:rsid w:val="00696A1D"/>
    <w:rsid w:val="00697033"/>
    <w:rsid w:val="006974E3"/>
    <w:rsid w:val="00697E11"/>
    <w:rsid w:val="006A0216"/>
    <w:rsid w:val="006A055B"/>
    <w:rsid w:val="006A0F56"/>
    <w:rsid w:val="006A1599"/>
    <w:rsid w:val="006A3903"/>
    <w:rsid w:val="006A3A62"/>
    <w:rsid w:val="006A4AA7"/>
    <w:rsid w:val="006A4CDC"/>
    <w:rsid w:val="006A5552"/>
    <w:rsid w:val="006B00E6"/>
    <w:rsid w:val="006B02BC"/>
    <w:rsid w:val="006B2DB8"/>
    <w:rsid w:val="006B2EE2"/>
    <w:rsid w:val="006B3194"/>
    <w:rsid w:val="006B3C22"/>
    <w:rsid w:val="006B4041"/>
    <w:rsid w:val="006B4F4B"/>
    <w:rsid w:val="006B4FE6"/>
    <w:rsid w:val="006B5B80"/>
    <w:rsid w:val="006B5CD4"/>
    <w:rsid w:val="006B63DF"/>
    <w:rsid w:val="006B6AFC"/>
    <w:rsid w:val="006B6F53"/>
    <w:rsid w:val="006B7166"/>
    <w:rsid w:val="006B7630"/>
    <w:rsid w:val="006B77E5"/>
    <w:rsid w:val="006B78E4"/>
    <w:rsid w:val="006B7DFD"/>
    <w:rsid w:val="006C0668"/>
    <w:rsid w:val="006C06C7"/>
    <w:rsid w:val="006C127D"/>
    <w:rsid w:val="006C1CAD"/>
    <w:rsid w:val="006C1DE3"/>
    <w:rsid w:val="006C269E"/>
    <w:rsid w:val="006C3D8E"/>
    <w:rsid w:val="006C3F6B"/>
    <w:rsid w:val="006C4E4E"/>
    <w:rsid w:val="006C4EF5"/>
    <w:rsid w:val="006C534B"/>
    <w:rsid w:val="006C55B8"/>
    <w:rsid w:val="006C6221"/>
    <w:rsid w:val="006C6759"/>
    <w:rsid w:val="006C6878"/>
    <w:rsid w:val="006C6BAF"/>
    <w:rsid w:val="006C6DC5"/>
    <w:rsid w:val="006C74BD"/>
    <w:rsid w:val="006D0311"/>
    <w:rsid w:val="006D07BF"/>
    <w:rsid w:val="006D0C7D"/>
    <w:rsid w:val="006D0F9E"/>
    <w:rsid w:val="006D0FBD"/>
    <w:rsid w:val="006D1939"/>
    <w:rsid w:val="006D1BA2"/>
    <w:rsid w:val="006D1D64"/>
    <w:rsid w:val="006D2418"/>
    <w:rsid w:val="006D33B7"/>
    <w:rsid w:val="006D3E87"/>
    <w:rsid w:val="006D4004"/>
    <w:rsid w:val="006D48D7"/>
    <w:rsid w:val="006D4E11"/>
    <w:rsid w:val="006D4EBD"/>
    <w:rsid w:val="006D529E"/>
    <w:rsid w:val="006D6F68"/>
    <w:rsid w:val="006D712F"/>
    <w:rsid w:val="006D7344"/>
    <w:rsid w:val="006D7785"/>
    <w:rsid w:val="006E03F1"/>
    <w:rsid w:val="006E05BE"/>
    <w:rsid w:val="006E1146"/>
    <w:rsid w:val="006E1258"/>
    <w:rsid w:val="006E2AA4"/>
    <w:rsid w:val="006E38D3"/>
    <w:rsid w:val="006E437B"/>
    <w:rsid w:val="006E50EF"/>
    <w:rsid w:val="006E5B50"/>
    <w:rsid w:val="006E61AD"/>
    <w:rsid w:val="006E7E18"/>
    <w:rsid w:val="006F0072"/>
    <w:rsid w:val="006F00E2"/>
    <w:rsid w:val="006F106B"/>
    <w:rsid w:val="006F1AB2"/>
    <w:rsid w:val="006F2219"/>
    <w:rsid w:val="006F25E8"/>
    <w:rsid w:val="006F2B32"/>
    <w:rsid w:val="006F3253"/>
    <w:rsid w:val="006F3B4C"/>
    <w:rsid w:val="006F502F"/>
    <w:rsid w:val="006F6229"/>
    <w:rsid w:val="006F6D3F"/>
    <w:rsid w:val="006F6DDC"/>
    <w:rsid w:val="006F7A5D"/>
    <w:rsid w:val="007017BD"/>
    <w:rsid w:val="007019FB"/>
    <w:rsid w:val="00702596"/>
    <w:rsid w:val="007027E9"/>
    <w:rsid w:val="00702832"/>
    <w:rsid w:val="00702D9E"/>
    <w:rsid w:val="007033FB"/>
    <w:rsid w:val="00703665"/>
    <w:rsid w:val="00703CA3"/>
    <w:rsid w:val="007048B0"/>
    <w:rsid w:val="00704B9F"/>
    <w:rsid w:val="00704EB2"/>
    <w:rsid w:val="00704F8E"/>
    <w:rsid w:val="00704FF2"/>
    <w:rsid w:val="007052BD"/>
    <w:rsid w:val="0070624F"/>
    <w:rsid w:val="007063AD"/>
    <w:rsid w:val="00707568"/>
    <w:rsid w:val="0070773F"/>
    <w:rsid w:val="0070798C"/>
    <w:rsid w:val="00710011"/>
    <w:rsid w:val="0071137C"/>
    <w:rsid w:val="00714212"/>
    <w:rsid w:val="00714A9D"/>
    <w:rsid w:val="00714CB7"/>
    <w:rsid w:val="00715029"/>
    <w:rsid w:val="00716F3B"/>
    <w:rsid w:val="00717E9E"/>
    <w:rsid w:val="00720394"/>
    <w:rsid w:val="0072059D"/>
    <w:rsid w:val="00720863"/>
    <w:rsid w:val="00720D3B"/>
    <w:rsid w:val="00720D3E"/>
    <w:rsid w:val="00720FD5"/>
    <w:rsid w:val="00722768"/>
    <w:rsid w:val="00723669"/>
    <w:rsid w:val="007240E5"/>
    <w:rsid w:val="007250AD"/>
    <w:rsid w:val="00725406"/>
    <w:rsid w:val="007263A8"/>
    <w:rsid w:val="007265B0"/>
    <w:rsid w:val="00726C7B"/>
    <w:rsid w:val="0072710D"/>
    <w:rsid w:val="0072740E"/>
    <w:rsid w:val="00727D44"/>
    <w:rsid w:val="00727EFF"/>
    <w:rsid w:val="007301C4"/>
    <w:rsid w:val="00730D80"/>
    <w:rsid w:val="00731239"/>
    <w:rsid w:val="00731D20"/>
    <w:rsid w:val="007327F4"/>
    <w:rsid w:val="00733B40"/>
    <w:rsid w:val="007346E4"/>
    <w:rsid w:val="00734B4D"/>
    <w:rsid w:val="00736786"/>
    <w:rsid w:val="007369CC"/>
    <w:rsid w:val="00736A8C"/>
    <w:rsid w:val="00736B9A"/>
    <w:rsid w:val="00737479"/>
    <w:rsid w:val="00737542"/>
    <w:rsid w:val="007408AE"/>
    <w:rsid w:val="00740BC4"/>
    <w:rsid w:val="00741D64"/>
    <w:rsid w:val="0074237C"/>
    <w:rsid w:val="007432A8"/>
    <w:rsid w:val="007436FF"/>
    <w:rsid w:val="00743F5C"/>
    <w:rsid w:val="007446AF"/>
    <w:rsid w:val="0074493B"/>
    <w:rsid w:val="00744DA4"/>
    <w:rsid w:val="00744F52"/>
    <w:rsid w:val="0074569A"/>
    <w:rsid w:val="00747B61"/>
    <w:rsid w:val="00747F79"/>
    <w:rsid w:val="007503DA"/>
    <w:rsid w:val="00750553"/>
    <w:rsid w:val="007506CD"/>
    <w:rsid w:val="00750B6B"/>
    <w:rsid w:val="007510D0"/>
    <w:rsid w:val="007511B2"/>
    <w:rsid w:val="00752821"/>
    <w:rsid w:val="00752B7B"/>
    <w:rsid w:val="00752D1B"/>
    <w:rsid w:val="0075454F"/>
    <w:rsid w:val="007548B6"/>
    <w:rsid w:val="00756207"/>
    <w:rsid w:val="00756738"/>
    <w:rsid w:val="00756E23"/>
    <w:rsid w:val="00757A86"/>
    <w:rsid w:val="0076005E"/>
    <w:rsid w:val="007607CF"/>
    <w:rsid w:val="00760BE3"/>
    <w:rsid w:val="00760DA6"/>
    <w:rsid w:val="007615A7"/>
    <w:rsid w:val="00761F0E"/>
    <w:rsid w:val="0076206B"/>
    <w:rsid w:val="0076229A"/>
    <w:rsid w:val="00762759"/>
    <w:rsid w:val="00763B82"/>
    <w:rsid w:val="00763DEB"/>
    <w:rsid w:val="007641FF"/>
    <w:rsid w:val="00764231"/>
    <w:rsid w:val="007648E4"/>
    <w:rsid w:val="00764A9F"/>
    <w:rsid w:val="00764BD4"/>
    <w:rsid w:val="007657F9"/>
    <w:rsid w:val="00765BCB"/>
    <w:rsid w:val="00766354"/>
    <w:rsid w:val="0076647C"/>
    <w:rsid w:val="00766651"/>
    <w:rsid w:val="00767FC7"/>
    <w:rsid w:val="00770334"/>
    <w:rsid w:val="00770374"/>
    <w:rsid w:val="00770532"/>
    <w:rsid w:val="00771167"/>
    <w:rsid w:val="0077130C"/>
    <w:rsid w:val="007726E5"/>
    <w:rsid w:val="00772ACD"/>
    <w:rsid w:val="00772F64"/>
    <w:rsid w:val="00773448"/>
    <w:rsid w:val="00773778"/>
    <w:rsid w:val="007742A3"/>
    <w:rsid w:val="007746FB"/>
    <w:rsid w:val="00775106"/>
    <w:rsid w:val="00775D2C"/>
    <w:rsid w:val="00780A59"/>
    <w:rsid w:val="00780C1A"/>
    <w:rsid w:val="007811B4"/>
    <w:rsid w:val="007811D5"/>
    <w:rsid w:val="0078144D"/>
    <w:rsid w:val="0078152C"/>
    <w:rsid w:val="007815D2"/>
    <w:rsid w:val="007817A7"/>
    <w:rsid w:val="00781C6F"/>
    <w:rsid w:val="007826A8"/>
    <w:rsid w:val="00782A78"/>
    <w:rsid w:val="007833F0"/>
    <w:rsid w:val="00783934"/>
    <w:rsid w:val="00783CEC"/>
    <w:rsid w:val="00783E0C"/>
    <w:rsid w:val="00783E51"/>
    <w:rsid w:val="007843B2"/>
    <w:rsid w:val="00784FAE"/>
    <w:rsid w:val="0078527F"/>
    <w:rsid w:val="00785879"/>
    <w:rsid w:val="00785CFA"/>
    <w:rsid w:val="007863DA"/>
    <w:rsid w:val="00786B85"/>
    <w:rsid w:val="00787E88"/>
    <w:rsid w:val="00790D5A"/>
    <w:rsid w:val="00790ECE"/>
    <w:rsid w:val="00790FD8"/>
    <w:rsid w:val="007922A1"/>
    <w:rsid w:val="007933F1"/>
    <w:rsid w:val="00794959"/>
    <w:rsid w:val="00794E2C"/>
    <w:rsid w:val="00795001"/>
    <w:rsid w:val="00795597"/>
    <w:rsid w:val="00796CF2"/>
    <w:rsid w:val="00797207"/>
    <w:rsid w:val="007A06FB"/>
    <w:rsid w:val="007A0948"/>
    <w:rsid w:val="007A15FD"/>
    <w:rsid w:val="007A215C"/>
    <w:rsid w:val="007A24D7"/>
    <w:rsid w:val="007A2C60"/>
    <w:rsid w:val="007A2E80"/>
    <w:rsid w:val="007A3032"/>
    <w:rsid w:val="007A3868"/>
    <w:rsid w:val="007A401D"/>
    <w:rsid w:val="007A42C3"/>
    <w:rsid w:val="007A5A47"/>
    <w:rsid w:val="007A6B63"/>
    <w:rsid w:val="007A6F81"/>
    <w:rsid w:val="007A7E0D"/>
    <w:rsid w:val="007A7E1C"/>
    <w:rsid w:val="007B0F3C"/>
    <w:rsid w:val="007B13DC"/>
    <w:rsid w:val="007B171C"/>
    <w:rsid w:val="007B185C"/>
    <w:rsid w:val="007B1C6F"/>
    <w:rsid w:val="007B2170"/>
    <w:rsid w:val="007B3843"/>
    <w:rsid w:val="007B3AA3"/>
    <w:rsid w:val="007B3E1B"/>
    <w:rsid w:val="007B49FA"/>
    <w:rsid w:val="007B4DC9"/>
    <w:rsid w:val="007B52D6"/>
    <w:rsid w:val="007B545F"/>
    <w:rsid w:val="007B5B5F"/>
    <w:rsid w:val="007B6A1C"/>
    <w:rsid w:val="007B6CDB"/>
    <w:rsid w:val="007B745E"/>
    <w:rsid w:val="007C05B5"/>
    <w:rsid w:val="007C08FC"/>
    <w:rsid w:val="007C1086"/>
    <w:rsid w:val="007C19AB"/>
    <w:rsid w:val="007C1C13"/>
    <w:rsid w:val="007C2A06"/>
    <w:rsid w:val="007C3C78"/>
    <w:rsid w:val="007C4748"/>
    <w:rsid w:val="007C47B3"/>
    <w:rsid w:val="007C581C"/>
    <w:rsid w:val="007C5DD6"/>
    <w:rsid w:val="007C60A8"/>
    <w:rsid w:val="007C6C4C"/>
    <w:rsid w:val="007C6EB3"/>
    <w:rsid w:val="007C7032"/>
    <w:rsid w:val="007D0284"/>
    <w:rsid w:val="007D0B6D"/>
    <w:rsid w:val="007D13A2"/>
    <w:rsid w:val="007D1A13"/>
    <w:rsid w:val="007D1A50"/>
    <w:rsid w:val="007D25D3"/>
    <w:rsid w:val="007D2AD9"/>
    <w:rsid w:val="007D2E94"/>
    <w:rsid w:val="007D31AA"/>
    <w:rsid w:val="007D3C6F"/>
    <w:rsid w:val="007D505B"/>
    <w:rsid w:val="007D54D4"/>
    <w:rsid w:val="007D5A96"/>
    <w:rsid w:val="007D6B7C"/>
    <w:rsid w:val="007D7F1D"/>
    <w:rsid w:val="007E03F8"/>
    <w:rsid w:val="007E07F9"/>
    <w:rsid w:val="007E0926"/>
    <w:rsid w:val="007E0F99"/>
    <w:rsid w:val="007E13A9"/>
    <w:rsid w:val="007E1BD4"/>
    <w:rsid w:val="007E28B9"/>
    <w:rsid w:val="007E2CBD"/>
    <w:rsid w:val="007E40D8"/>
    <w:rsid w:val="007E4723"/>
    <w:rsid w:val="007E4EF3"/>
    <w:rsid w:val="007E534D"/>
    <w:rsid w:val="007E5C95"/>
    <w:rsid w:val="007E63D4"/>
    <w:rsid w:val="007E6B43"/>
    <w:rsid w:val="007E6D91"/>
    <w:rsid w:val="007E77CE"/>
    <w:rsid w:val="007E7F98"/>
    <w:rsid w:val="007F0981"/>
    <w:rsid w:val="007F1DEB"/>
    <w:rsid w:val="007F22CB"/>
    <w:rsid w:val="007F24EE"/>
    <w:rsid w:val="007F275B"/>
    <w:rsid w:val="007F275C"/>
    <w:rsid w:val="007F2AC1"/>
    <w:rsid w:val="007F2AC4"/>
    <w:rsid w:val="007F3351"/>
    <w:rsid w:val="007F3671"/>
    <w:rsid w:val="007F3E2A"/>
    <w:rsid w:val="007F44F6"/>
    <w:rsid w:val="007F57B4"/>
    <w:rsid w:val="007F58FB"/>
    <w:rsid w:val="007F60E6"/>
    <w:rsid w:val="007F7844"/>
    <w:rsid w:val="007F798B"/>
    <w:rsid w:val="008000AC"/>
    <w:rsid w:val="00800C54"/>
    <w:rsid w:val="00800C64"/>
    <w:rsid w:val="00800CB8"/>
    <w:rsid w:val="008011F7"/>
    <w:rsid w:val="008014D6"/>
    <w:rsid w:val="0080260E"/>
    <w:rsid w:val="0080288A"/>
    <w:rsid w:val="00803CE9"/>
    <w:rsid w:val="00805019"/>
    <w:rsid w:val="008051DE"/>
    <w:rsid w:val="00805381"/>
    <w:rsid w:val="008054F6"/>
    <w:rsid w:val="00806A9A"/>
    <w:rsid w:val="008071A1"/>
    <w:rsid w:val="0080722A"/>
    <w:rsid w:val="00807B33"/>
    <w:rsid w:val="00807DA8"/>
    <w:rsid w:val="00807E96"/>
    <w:rsid w:val="00810575"/>
    <w:rsid w:val="008108C4"/>
    <w:rsid w:val="0081138F"/>
    <w:rsid w:val="00811D36"/>
    <w:rsid w:val="00812A08"/>
    <w:rsid w:val="00812E3A"/>
    <w:rsid w:val="00813EA9"/>
    <w:rsid w:val="00814172"/>
    <w:rsid w:val="008146CE"/>
    <w:rsid w:val="00814ACE"/>
    <w:rsid w:val="00814AE6"/>
    <w:rsid w:val="00815332"/>
    <w:rsid w:val="00815D7E"/>
    <w:rsid w:val="008161D9"/>
    <w:rsid w:val="00816BAF"/>
    <w:rsid w:val="00817140"/>
    <w:rsid w:val="0081723A"/>
    <w:rsid w:val="00817B2A"/>
    <w:rsid w:val="008201AC"/>
    <w:rsid w:val="008204CB"/>
    <w:rsid w:val="008215E2"/>
    <w:rsid w:val="00821884"/>
    <w:rsid w:val="00821C2E"/>
    <w:rsid w:val="00821C41"/>
    <w:rsid w:val="00822F6E"/>
    <w:rsid w:val="008232EA"/>
    <w:rsid w:val="0082385E"/>
    <w:rsid w:val="0082419D"/>
    <w:rsid w:val="0082428A"/>
    <w:rsid w:val="0082516E"/>
    <w:rsid w:val="008255B6"/>
    <w:rsid w:val="008256D5"/>
    <w:rsid w:val="0082634D"/>
    <w:rsid w:val="00827B70"/>
    <w:rsid w:val="00827BE7"/>
    <w:rsid w:val="00827C6F"/>
    <w:rsid w:val="00827DC6"/>
    <w:rsid w:val="00830494"/>
    <w:rsid w:val="00830D24"/>
    <w:rsid w:val="00830DB1"/>
    <w:rsid w:val="0083104E"/>
    <w:rsid w:val="00831905"/>
    <w:rsid w:val="00832204"/>
    <w:rsid w:val="00833087"/>
    <w:rsid w:val="00833197"/>
    <w:rsid w:val="008338C6"/>
    <w:rsid w:val="00833E2E"/>
    <w:rsid w:val="00835455"/>
    <w:rsid w:val="008354D4"/>
    <w:rsid w:val="008356EE"/>
    <w:rsid w:val="00835812"/>
    <w:rsid w:val="00835D2D"/>
    <w:rsid w:val="00836190"/>
    <w:rsid w:val="008369CC"/>
    <w:rsid w:val="00836AD1"/>
    <w:rsid w:val="0083707E"/>
    <w:rsid w:val="0083725C"/>
    <w:rsid w:val="00837C20"/>
    <w:rsid w:val="00840537"/>
    <w:rsid w:val="008408A0"/>
    <w:rsid w:val="00840A7F"/>
    <w:rsid w:val="008421E2"/>
    <w:rsid w:val="00842285"/>
    <w:rsid w:val="0084289B"/>
    <w:rsid w:val="008429E8"/>
    <w:rsid w:val="00842CBB"/>
    <w:rsid w:val="008430D9"/>
    <w:rsid w:val="008446F2"/>
    <w:rsid w:val="00844DC9"/>
    <w:rsid w:val="00844F12"/>
    <w:rsid w:val="0084585A"/>
    <w:rsid w:val="00845A15"/>
    <w:rsid w:val="00845FFF"/>
    <w:rsid w:val="008467E5"/>
    <w:rsid w:val="00846B7D"/>
    <w:rsid w:val="00846E63"/>
    <w:rsid w:val="008470F3"/>
    <w:rsid w:val="00850F91"/>
    <w:rsid w:val="008525B0"/>
    <w:rsid w:val="00852F3A"/>
    <w:rsid w:val="00853D82"/>
    <w:rsid w:val="00854E76"/>
    <w:rsid w:val="008559D1"/>
    <w:rsid w:val="0085646C"/>
    <w:rsid w:val="00856887"/>
    <w:rsid w:val="00856F9A"/>
    <w:rsid w:val="0085796B"/>
    <w:rsid w:val="008579F6"/>
    <w:rsid w:val="00857DE1"/>
    <w:rsid w:val="00857E66"/>
    <w:rsid w:val="00860209"/>
    <w:rsid w:val="0086159A"/>
    <w:rsid w:val="00862212"/>
    <w:rsid w:val="0086270A"/>
    <w:rsid w:val="0086273E"/>
    <w:rsid w:val="00863763"/>
    <w:rsid w:val="008638C0"/>
    <w:rsid w:val="00863936"/>
    <w:rsid w:val="00863989"/>
    <w:rsid w:val="0086467C"/>
    <w:rsid w:val="0086480D"/>
    <w:rsid w:val="0086487E"/>
    <w:rsid w:val="00865C74"/>
    <w:rsid w:val="00866798"/>
    <w:rsid w:val="00866ADC"/>
    <w:rsid w:val="00867A47"/>
    <w:rsid w:val="00867DB6"/>
    <w:rsid w:val="00870294"/>
    <w:rsid w:val="00870789"/>
    <w:rsid w:val="00870B7A"/>
    <w:rsid w:val="008713F0"/>
    <w:rsid w:val="008715BE"/>
    <w:rsid w:val="008716F5"/>
    <w:rsid w:val="00871830"/>
    <w:rsid w:val="00871981"/>
    <w:rsid w:val="0087263F"/>
    <w:rsid w:val="008726C4"/>
    <w:rsid w:val="00872885"/>
    <w:rsid w:val="00873DBC"/>
    <w:rsid w:val="00875476"/>
    <w:rsid w:val="0087550D"/>
    <w:rsid w:val="008768CA"/>
    <w:rsid w:val="00877677"/>
    <w:rsid w:val="008778F0"/>
    <w:rsid w:val="0088088A"/>
    <w:rsid w:val="00880C6D"/>
    <w:rsid w:val="0088121D"/>
    <w:rsid w:val="00881237"/>
    <w:rsid w:val="0088134F"/>
    <w:rsid w:val="00881730"/>
    <w:rsid w:val="00881FB2"/>
    <w:rsid w:val="0088278C"/>
    <w:rsid w:val="00883484"/>
    <w:rsid w:val="00884241"/>
    <w:rsid w:val="00884366"/>
    <w:rsid w:val="00885199"/>
    <w:rsid w:val="008868AD"/>
    <w:rsid w:val="00886FD8"/>
    <w:rsid w:val="0088725D"/>
    <w:rsid w:val="00887E9A"/>
    <w:rsid w:val="00887F54"/>
    <w:rsid w:val="008908C7"/>
    <w:rsid w:val="00890AEF"/>
    <w:rsid w:val="00891FC5"/>
    <w:rsid w:val="00892879"/>
    <w:rsid w:val="0089291B"/>
    <w:rsid w:val="00894070"/>
    <w:rsid w:val="00894CD2"/>
    <w:rsid w:val="00894FB9"/>
    <w:rsid w:val="00895DF3"/>
    <w:rsid w:val="008969AE"/>
    <w:rsid w:val="00896CCC"/>
    <w:rsid w:val="00897095"/>
    <w:rsid w:val="008971F9"/>
    <w:rsid w:val="008A04BE"/>
    <w:rsid w:val="008A05D4"/>
    <w:rsid w:val="008A1143"/>
    <w:rsid w:val="008A18B3"/>
    <w:rsid w:val="008A21CE"/>
    <w:rsid w:val="008A258A"/>
    <w:rsid w:val="008A3961"/>
    <w:rsid w:val="008A3AB5"/>
    <w:rsid w:val="008A405E"/>
    <w:rsid w:val="008A5F12"/>
    <w:rsid w:val="008A686D"/>
    <w:rsid w:val="008A6A61"/>
    <w:rsid w:val="008A755F"/>
    <w:rsid w:val="008A79AE"/>
    <w:rsid w:val="008B0354"/>
    <w:rsid w:val="008B0830"/>
    <w:rsid w:val="008B120B"/>
    <w:rsid w:val="008B1818"/>
    <w:rsid w:val="008B1DD5"/>
    <w:rsid w:val="008B263E"/>
    <w:rsid w:val="008B2797"/>
    <w:rsid w:val="008B2AF6"/>
    <w:rsid w:val="008B348A"/>
    <w:rsid w:val="008B45AF"/>
    <w:rsid w:val="008B5241"/>
    <w:rsid w:val="008B5520"/>
    <w:rsid w:val="008B5EC6"/>
    <w:rsid w:val="008B6ADB"/>
    <w:rsid w:val="008B6ECA"/>
    <w:rsid w:val="008B7A69"/>
    <w:rsid w:val="008B7C3D"/>
    <w:rsid w:val="008B7CD4"/>
    <w:rsid w:val="008C024E"/>
    <w:rsid w:val="008C1BDA"/>
    <w:rsid w:val="008C3345"/>
    <w:rsid w:val="008C365A"/>
    <w:rsid w:val="008C3E23"/>
    <w:rsid w:val="008C4C2A"/>
    <w:rsid w:val="008C5692"/>
    <w:rsid w:val="008C5FD4"/>
    <w:rsid w:val="008C6829"/>
    <w:rsid w:val="008C7630"/>
    <w:rsid w:val="008D0023"/>
    <w:rsid w:val="008D0FAE"/>
    <w:rsid w:val="008D111C"/>
    <w:rsid w:val="008D14EB"/>
    <w:rsid w:val="008D188C"/>
    <w:rsid w:val="008D287F"/>
    <w:rsid w:val="008D2983"/>
    <w:rsid w:val="008D2EB2"/>
    <w:rsid w:val="008D3650"/>
    <w:rsid w:val="008D3D1D"/>
    <w:rsid w:val="008D40CA"/>
    <w:rsid w:val="008D43A9"/>
    <w:rsid w:val="008D5889"/>
    <w:rsid w:val="008D5C82"/>
    <w:rsid w:val="008D5F27"/>
    <w:rsid w:val="008D623B"/>
    <w:rsid w:val="008D6729"/>
    <w:rsid w:val="008E08AB"/>
    <w:rsid w:val="008E0B57"/>
    <w:rsid w:val="008E0C42"/>
    <w:rsid w:val="008E1774"/>
    <w:rsid w:val="008E2E3A"/>
    <w:rsid w:val="008E3506"/>
    <w:rsid w:val="008E3609"/>
    <w:rsid w:val="008E4299"/>
    <w:rsid w:val="008E45D4"/>
    <w:rsid w:val="008E4867"/>
    <w:rsid w:val="008E4D25"/>
    <w:rsid w:val="008E4DEB"/>
    <w:rsid w:val="008E7103"/>
    <w:rsid w:val="008E75F9"/>
    <w:rsid w:val="008E774A"/>
    <w:rsid w:val="008F000D"/>
    <w:rsid w:val="008F0830"/>
    <w:rsid w:val="008F1466"/>
    <w:rsid w:val="008F18EE"/>
    <w:rsid w:val="008F19D9"/>
    <w:rsid w:val="008F1E78"/>
    <w:rsid w:val="008F1E86"/>
    <w:rsid w:val="008F20A8"/>
    <w:rsid w:val="008F2E27"/>
    <w:rsid w:val="008F3DEE"/>
    <w:rsid w:val="008F4B6E"/>
    <w:rsid w:val="008F54B2"/>
    <w:rsid w:val="008F568B"/>
    <w:rsid w:val="008F5817"/>
    <w:rsid w:val="008F69E4"/>
    <w:rsid w:val="00901040"/>
    <w:rsid w:val="009026B8"/>
    <w:rsid w:val="00902844"/>
    <w:rsid w:val="00902F25"/>
    <w:rsid w:val="00902F67"/>
    <w:rsid w:val="009037EF"/>
    <w:rsid w:val="00903C3E"/>
    <w:rsid w:val="00903FC2"/>
    <w:rsid w:val="009045B0"/>
    <w:rsid w:val="009047AA"/>
    <w:rsid w:val="00906ABB"/>
    <w:rsid w:val="009070BB"/>
    <w:rsid w:val="0091001C"/>
    <w:rsid w:val="0091058D"/>
    <w:rsid w:val="009109AF"/>
    <w:rsid w:val="00912187"/>
    <w:rsid w:val="00912A5E"/>
    <w:rsid w:val="00912BA0"/>
    <w:rsid w:val="0091502E"/>
    <w:rsid w:val="0091541B"/>
    <w:rsid w:val="00915781"/>
    <w:rsid w:val="0091625C"/>
    <w:rsid w:val="009168D8"/>
    <w:rsid w:val="0091738D"/>
    <w:rsid w:val="0092039A"/>
    <w:rsid w:val="00921A14"/>
    <w:rsid w:val="00921CC5"/>
    <w:rsid w:val="009234B9"/>
    <w:rsid w:val="0092364C"/>
    <w:rsid w:val="00923F85"/>
    <w:rsid w:val="009240E5"/>
    <w:rsid w:val="00924262"/>
    <w:rsid w:val="00924596"/>
    <w:rsid w:val="00924607"/>
    <w:rsid w:val="00925D8D"/>
    <w:rsid w:val="009266D9"/>
    <w:rsid w:val="009267E6"/>
    <w:rsid w:val="00926AC4"/>
    <w:rsid w:val="00927321"/>
    <w:rsid w:val="009300A5"/>
    <w:rsid w:val="0093019D"/>
    <w:rsid w:val="00930A81"/>
    <w:rsid w:val="00931F36"/>
    <w:rsid w:val="00933763"/>
    <w:rsid w:val="00933D36"/>
    <w:rsid w:val="00934154"/>
    <w:rsid w:val="009349DB"/>
    <w:rsid w:val="009354F0"/>
    <w:rsid w:val="00935AFB"/>
    <w:rsid w:val="00935F26"/>
    <w:rsid w:val="00935F3D"/>
    <w:rsid w:val="009360D9"/>
    <w:rsid w:val="009362E0"/>
    <w:rsid w:val="009365DA"/>
    <w:rsid w:val="0093688F"/>
    <w:rsid w:val="00936C6A"/>
    <w:rsid w:val="00936E96"/>
    <w:rsid w:val="00936F32"/>
    <w:rsid w:val="009371A6"/>
    <w:rsid w:val="00937519"/>
    <w:rsid w:val="0093789E"/>
    <w:rsid w:val="009429AC"/>
    <w:rsid w:val="00943812"/>
    <w:rsid w:val="00943B45"/>
    <w:rsid w:val="00944456"/>
    <w:rsid w:val="00944CC1"/>
    <w:rsid w:val="009452FB"/>
    <w:rsid w:val="00945B85"/>
    <w:rsid w:val="00945DF1"/>
    <w:rsid w:val="009465B8"/>
    <w:rsid w:val="00947B97"/>
    <w:rsid w:val="00947BA7"/>
    <w:rsid w:val="00947C2A"/>
    <w:rsid w:val="00947CE4"/>
    <w:rsid w:val="009502FC"/>
    <w:rsid w:val="00950926"/>
    <w:rsid w:val="0095101F"/>
    <w:rsid w:val="00951392"/>
    <w:rsid w:val="00951782"/>
    <w:rsid w:val="0095193C"/>
    <w:rsid w:val="00952DF1"/>
    <w:rsid w:val="0095305B"/>
    <w:rsid w:val="009533B3"/>
    <w:rsid w:val="00953EA2"/>
    <w:rsid w:val="0095442F"/>
    <w:rsid w:val="0095446C"/>
    <w:rsid w:val="00954AF8"/>
    <w:rsid w:val="00954C0B"/>
    <w:rsid w:val="009550E8"/>
    <w:rsid w:val="00955943"/>
    <w:rsid w:val="00955A3B"/>
    <w:rsid w:val="00955E2C"/>
    <w:rsid w:val="009562E1"/>
    <w:rsid w:val="0095698C"/>
    <w:rsid w:val="00957097"/>
    <w:rsid w:val="0095799F"/>
    <w:rsid w:val="00957F74"/>
    <w:rsid w:val="00960BA9"/>
    <w:rsid w:val="00960E66"/>
    <w:rsid w:val="00962862"/>
    <w:rsid w:val="00962B44"/>
    <w:rsid w:val="009630F1"/>
    <w:rsid w:val="009635C2"/>
    <w:rsid w:val="0096370F"/>
    <w:rsid w:val="0096434D"/>
    <w:rsid w:val="00964DF2"/>
    <w:rsid w:val="00965225"/>
    <w:rsid w:val="00965619"/>
    <w:rsid w:val="0096736F"/>
    <w:rsid w:val="009677FA"/>
    <w:rsid w:val="00967B3F"/>
    <w:rsid w:val="00970959"/>
    <w:rsid w:val="009717F7"/>
    <w:rsid w:val="00972B0B"/>
    <w:rsid w:val="0097381F"/>
    <w:rsid w:val="00973ED7"/>
    <w:rsid w:val="00974F41"/>
    <w:rsid w:val="00975A4D"/>
    <w:rsid w:val="00977050"/>
    <w:rsid w:val="00977116"/>
    <w:rsid w:val="00977DCE"/>
    <w:rsid w:val="00980A68"/>
    <w:rsid w:val="00981C81"/>
    <w:rsid w:val="0098266F"/>
    <w:rsid w:val="0098426D"/>
    <w:rsid w:val="00984975"/>
    <w:rsid w:val="00985909"/>
    <w:rsid w:val="00985BB4"/>
    <w:rsid w:val="009861CE"/>
    <w:rsid w:val="009861D2"/>
    <w:rsid w:val="009862A2"/>
    <w:rsid w:val="009868BC"/>
    <w:rsid w:val="0098771F"/>
    <w:rsid w:val="0099117A"/>
    <w:rsid w:val="00991672"/>
    <w:rsid w:val="009923FC"/>
    <w:rsid w:val="00992778"/>
    <w:rsid w:val="009928D2"/>
    <w:rsid w:val="00992BD5"/>
    <w:rsid w:val="00992F8C"/>
    <w:rsid w:val="00993267"/>
    <w:rsid w:val="00993776"/>
    <w:rsid w:val="00993B0B"/>
    <w:rsid w:val="00994DCA"/>
    <w:rsid w:val="00996776"/>
    <w:rsid w:val="0099795C"/>
    <w:rsid w:val="00997EE9"/>
    <w:rsid w:val="009A0C43"/>
    <w:rsid w:val="009A145E"/>
    <w:rsid w:val="009A1822"/>
    <w:rsid w:val="009A1FCA"/>
    <w:rsid w:val="009A295E"/>
    <w:rsid w:val="009A2AF1"/>
    <w:rsid w:val="009A388A"/>
    <w:rsid w:val="009A4226"/>
    <w:rsid w:val="009A474D"/>
    <w:rsid w:val="009A486B"/>
    <w:rsid w:val="009A49B4"/>
    <w:rsid w:val="009A4C83"/>
    <w:rsid w:val="009A551B"/>
    <w:rsid w:val="009A56E5"/>
    <w:rsid w:val="009A5F1B"/>
    <w:rsid w:val="009A634E"/>
    <w:rsid w:val="009A72B9"/>
    <w:rsid w:val="009A7F28"/>
    <w:rsid w:val="009A7FBA"/>
    <w:rsid w:val="009B092E"/>
    <w:rsid w:val="009B128A"/>
    <w:rsid w:val="009B17BC"/>
    <w:rsid w:val="009B25D7"/>
    <w:rsid w:val="009B29B3"/>
    <w:rsid w:val="009B30B3"/>
    <w:rsid w:val="009B3462"/>
    <w:rsid w:val="009B3FDF"/>
    <w:rsid w:val="009B4792"/>
    <w:rsid w:val="009B4A46"/>
    <w:rsid w:val="009B4AEB"/>
    <w:rsid w:val="009B4ED7"/>
    <w:rsid w:val="009B5A11"/>
    <w:rsid w:val="009B5D72"/>
    <w:rsid w:val="009B5ED2"/>
    <w:rsid w:val="009B7046"/>
    <w:rsid w:val="009B7618"/>
    <w:rsid w:val="009B7637"/>
    <w:rsid w:val="009B7AC2"/>
    <w:rsid w:val="009B7CC2"/>
    <w:rsid w:val="009B7EE9"/>
    <w:rsid w:val="009C080B"/>
    <w:rsid w:val="009C13D8"/>
    <w:rsid w:val="009C1C30"/>
    <w:rsid w:val="009C2411"/>
    <w:rsid w:val="009C31C6"/>
    <w:rsid w:val="009C4103"/>
    <w:rsid w:val="009C4BA8"/>
    <w:rsid w:val="009C4D6F"/>
    <w:rsid w:val="009C603C"/>
    <w:rsid w:val="009C6716"/>
    <w:rsid w:val="009C6815"/>
    <w:rsid w:val="009C69F6"/>
    <w:rsid w:val="009C7126"/>
    <w:rsid w:val="009C7D26"/>
    <w:rsid w:val="009C7F4B"/>
    <w:rsid w:val="009D06C3"/>
    <w:rsid w:val="009D06E4"/>
    <w:rsid w:val="009D1118"/>
    <w:rsid w:val="009D111D"/>
    <w:rsid w:val="009D270C"/>
    <w:rsid w:val="009D4FE5"/>
    <w:rsid w:val="009D5079"/>
    <w:rsid w:val="009D5367"/>
    <w:rsid w:val="009D5585"/>
    <w:rsid w:val="009D55D1"/>
    <w:rsid w:val="009D5AE4"/>
    <w:rsid w:val="009D6795"/>
    <w:rsid w:val="009D75BC"/>
    <w:rsid w:val="009E03C2"/>
    <w:rsid w:val="009E0484"/>
    <w:rsid w:val="009E142B"/>
    <w:rsid w:val="009E15A2"/>
    <w:rsid w:val="009E1784"/>
    <w:rsid w:val="009E1D81"/>
    <w:rsid w:val="009E2046"/>
    <w:rsid w:val="009E25ED"/>
    <w:rsid w:val="009E272C"/>
    <w:rsid w:val="009E2DDA"/>
    <w:rsid w:val="009E35F6"/>
    <w:rsid w:val="009E402D"/>
    <w:rsid w:val="009E40F3"/>
    <w:rsid w:val="009E4832"/>
    <w:rsid w:val="009E48B9"/>
    <w:rsid w:val="009E4942"/>
    <w:rsid w:val="009E4A83"/>
    <w:rsid w:val="009E68BD"/>
    <w:rsid w:val="009E6A1E"/>
    <w:rsid w:val="009E6E63"/>
    <w:rsid w:val="009F038D"/>
    <w:rsid w:val="009F0F36"/>
    <w:rsid w:val="009F1B5D"/>
    <w:rsid w:val="009F23B1"/>
    <w:rsid w:val="009F2D73"/>
    <w:rsid w:val="009F310F"/>
    <w:rsid w:val="009F3369"/>
    <w:rsid w:val="009F385D"/>
    <w:rsid w:val="009F4D3E"/>
    <w:rsid w:val="009F542D"/>
    <w:rsid w:val="009F55D2"/>
    <w:rsid w:val="009F5B44"/>
    <w:rsid w:val="009F5F36"/>
    <w:rsid w:val="009F62BA"/>
    <w:rsid w:val="009F65D3"/>
    <w:rsid w:val="009F6F9F"/>
    <w:rsid w:val="009F72B0"/>
    <w:rsid w:val="009F79FB"/>
    <w:rsid w:val="00A00217"/>
    <w:rsid w:val="00A00BEE"/>
    <w:rsid w:val="00A01AC6"/>
    <w:rsid w:val="00A0299E"/>
    <w:rsid w:val="00A02AAF"/>
    <w:rsid w:val="00A02C7A"/>
    <w:rsid w:val="00A039C3"/>
    <w:rsid w:val="00A0448B"/>
    <w:rsid w:val="00A068C3"/>
    <w:rsid w:val="00A073F7"/>
    <w:rsid w:val="00A101C9"/>
    <w:rsid w:val="00A10D01"/>
    <w:rsid w:val="00A1123C"/>
    <w:rsid w:val="00A11357"/>
    <w:rsid w:val="00A12013"/>
    <w:rsid w:val="00A1249D"/>
    <w:rsid w:val="00A12EF7"/>
    <w:rsid w:val="00A1394A"/>
    <w:rsid w:val="00A13AC3"/>
    <w:rsid w:val="00A141ED"/>
    <w:rsid w:val="00A14F77"/>
    <w:rsid w:val="00A150D3"/>
    <w:rsid w:val="00A1533C"/>
    <w:rsid w:val="00A1657A"/>
    <w:rsid w:val="00A16DB2"/>
    <w:rsid w:val="00A16F6F"/>
    <w:rsid w:val="00A17CF6"/>
    <w:rsid w:val="00A205AA"/>
    <w:rsid w:val="00A20A74"/>
    <w:rsid w:val="00A20A7E"/>
    <w:rsid w:val="00A20BFD"/>
    <w:rsid w:val="00A21216"/>
    <w:rsid w:val="00A2148F"/>
    <w:rsid w:val="00A2184C"/>
    <w:rsid w:val="00A21E04"/>
    <w:rsid w:val="00A22EAE"/>
    <w:rsid w:val="00A234B5"/>
    <w:rsid w:val="00A24CD8"/>
    <w:rsid w:val="00A2611D"/>
    <w:rsid w:val="00A2629E"/>
    <w:rsid w:val="00A264C4"/>
    <w:rsid w:val="00A27AD2"/>
    <w:rsid w:val="00A27B9F"/>
    <w:rsid w:val="00A31AA6"/>
    <w:rsid w:val="00A31F89"/>
    <w:rsid w:val="00A33016"/>
    <w:rsid w:val="00A3318C"/>
    <w:rsid w:val="00A340FC"/>
    <w:rsid w:val="00A353F2"/>
    <w:rsid w:val="00A35743"/>
    <w:rsid w:val="00A35E8E"/>
    <w:rsid w:val="00A37753"/>
    <w:rsid w:val="00A4027B"/>
    <w:rsid w:val="00A4086B"/>
    <w:rsid w:val="00A418AE"/>
    <w:rsid w:val="00A41900"/>
    <w:rsid w:val="00A41CE9"/>
    <w:rsid w:val="00A42828"/>
    <w:rsid w:val="00A4318C"/>
    <w:rsid w:val="00A43263"/>
    <w:rsid w:val="00A436D7"/>
    <w:rsid w:val="00A43F79"/>
    <w:rsid w:val="00A443B1"/>
    <w:rsid w:val="00A44CA5"/>
    <w:rsid w:val="00A45394"/>
    <w:rsid w:val="00A454BD"/>
    <w:rsid w:val="00A45742"/>
    <w:rsid w:val="00A45844"/>
    <w:rsid w:val="00A47EE6"/>
    <w:rsid w:val="00A506F1"/>
    <w:rsid w:val="00A507F1"/>
    <w:rsid w:val="00A5147C"/>
    <w:rsid w:val="00A51725"/>
    <w:rsid w:val="00A51B75"/>
    <w:rsid w:val="00A52554"/>
    <w:rsid w:val="00A52CA6"/>
    <w:rsid w:val="00A5305F"/>
    <w:rsid w:val="00A53ADC"/>
    <w:rsid w:val="00A53B8B"/>
    <w:rsid w:val="00A53CD0"/>
    <w:rsid w:val="00A54ECB"/>
    <w:rsid w:val="00A556A2"/>
    <w:rsid w:val="00A556B5"/>
    <w:rsid w:val="00A55D86"/>
    <w:rsid w:val="00A5605C"/>
    <w:rsid w:val="00A560B9"/>
    <w:rsid w:val="00A56308"/>
    <w:rsid w:val="00A56C09"/>
    <w:rsid w:val="00A5708D"/>
    <w:rsid w:val="00A57C1F"/>
    <w:rsid w:val="00A600DC"/>
    <w:rsid w:val="00A60FD5"/>
    <w:rsid w:val="00A61FE7"/>
    <w:rsid w:val="00A63BEA"/>
    <w:rsid w:val="00A640D0"/>
    <w:rsid w:val="00A64187"/>
    <w:rsid w:val="00A646B2"/>
    <w:rsid w:val="00A64A67"/>
    <w:rsid w:val="00A66A78"/>
    <w:rsid w:val="00A676A3"/>
    <w:rsid w:val="00A677C1"/>
    <w:rsid w:val="00A70225"/>
    <w:rsid w:val="00A70A06"/>
    <w:rsid w:val="00A70A90"/>
    <w:rsid w:val="00A71160"/>
    <w:rsid w:val="00A7152D"/>
    <w:rsid w:val="00A719CE"/>
    <w:rsid w:val="00A71A31"/>
    <w:rsid w:val="00A71AFB"/>
    <w:rsid w:val="00A72218"/>
    <w:rsid w:val="00A7242C"/>
    <w:rsid w:val="00A724A6"/>
    <w:rsid w:val="00A73047"/>
    <w:rsid w:val="00A734A1"/>
    <w:rsid w:val="00A73644"/>
    <w:rsid w:val="00A74F70"/>
    <w:rsid w:val="00A7506C"/>
    <w:rsid w:val="00A751EB"/>
    <w:rsid w:val="00A75258"/>
    <w:rsid w:val="00A758F6"/>
    <w:rsid w:val="00A76886"/>
    <w:rsid w:val="00A76DAD"/>
    <w:rsid w:val="00A76FF7"/>
    <w:rsid w:val="00A800A6"/>
    <w:rsid w:val="00A802C4"/>
    <w:rsid w:val="00A818BE"/>
    <w:rsid w:val="00A82A6C"/>
    <w:rsid w:val="00A82D1E"/>
    <w:rsid w:val="00A841AB"/>
    <w:rsid w:val="00A8509E"/>
    <w:rsid w:val="00A85251"/>
    <w:rsid w:val="00A85587"/>
    <w:rsid w:val="00A856FD"/>
    <w:rsid w:val="00A8667C"/>
    <w:rsid w:val="00A90780"/>
    <w:rsid w:val="00A90E39"/>
    <w:rsid w:val="00A9107F"/>
    <w:rsid w:val="00A91BDD"/>
    <w:rsid w:val="00A92BBE"/>
    <w:rsid w:val="00A937EC"/>
    <w:rsid w:val="00A93B26"/>
    <w:rsid w:val="00A940A1"/>
    <w:rsid w:val="00A960FD"/>
    <w:rsid w:val="00A967C2"/>
    <w:rsid w:val="00A975C2"/>
    <w:rsid w:val="00A976CE"/>
    <w:rsid w:val="00A9787B"/>
    <w:rsid w:val="00A97C7A"/>
    <w:rsid w:val="00AA051C"/>
    <w:rsid w:val="00AA0BC6"/>
    <w:rsid w:val="00AA0EA7"/>
    <w:rsid w:val="00AA15E2"/>
    <w:rsid w:val="00AA17CB"/>
    <w:rsid w:val="00AA1DEB"/>
    <w:rsid w:val="00AA2844"/>
    <w:rsid w:val="00AA2956"/>
    <w:rsid w:val="00AA3A3B"/>
    <w:rsid w:val="00AA409A"/>
    <w:rsid w:val="00AA4642"/>
    <w:rsid w:val="00AA50F1"/>
    <w:rsid w:val="00AA5DD0"/>
    <w:rsid w:val="00AA67D2"/>
    <w:rsid w:val="00AA6DA8"/>
    <w:rsid w:val="00AB08D0"/>
    <w:rsid w:val="00AB09B2"/>
    <w:rsid w:val="00AB0B5A"/>
    <w:rsid w:val="00AB1300"/>
    <w:rsid w:val="00AB164A"/>
    <w:rsid w:val="00AB1B48"/>
    <w:rsid w:val="00AB1CA9"/>
    <w:rsid w:val="00AB2480"/>
    <w:rsid w:val="00AB25F0"/>
    <w:rsid w:val="00AB2F61"/>
    <w:rsid w:val="00AB386D"/>
    <w:rsid w:val="00AB59BA"/>
    <w:rsid w:val="00AB7123"/>
    <w:rsid w:val="00AC0511"/>
    <w:rsid w:val="00AC0B6A"/>
    <w:rsid w:val="00AC0DA5"/>
    <w:rsid w:val="00AC0E16"/>
    <w:rsid w:val="00AC0EE1"/>
    <w:rsid w:val="00AC130C"/>
    <w:rsid w:val="00AC1AE8"/>
    <w:rsid w:val="00AC1D1C"/>
    <w:rsid w:val="00AC2215"/>
    <w:rsid w:val="00AC322B"/>
    <w:rsid w:val="00AC35FD"/>
    <w:rsid w:val="00AC396F"/>
    <w:rsid w:val="00AC4865"/>
    <w:rsid w:val="00AC5307"/>
    <w:rsid w:val="00AC5384"/>
    <w:rsid w:val="00AC5C59"/>
    <w:rsid w:val="00AC77CA"/>
    <w:rsid w:val="00AC79BF"/>
    <w:rsid w:val="00AD0589"/>
    <w:rsid w:val="00AD08D8"/>
    <w:rsid w:val="00AD0D2E"/>
    <w:rsid w:val="00AD1499"/>
    <w:rsid w:val="00AD15C8"/>
    <w:rsid w:val="00AD1D0B"/>
    <w:rsid w:val="00AD1FF9"/>
    <w:rsid w:val="00AD2E25"/>
    <w:rsid w:val="00AD4A7E"/>
    <w:rsid w:val="00AD4B89"/>
    <w:rsid w:val="00AD4D0D"/>
    <w:rsid w:val="00AD550E"/>
    <w:rsid w:val="00AD5847"/>
    <w:rsid w:val="00AD5B4B"/>
    <w:rsid w:val="00AD62A9"/>
    <w:rsid w:val="00AD6453"/>
    <w:rsid w:val="00AD659D"/>
    <w:rsid w:val="00AD66F3"/>
    <w:rsid w:val="00AD6AAD"/>
    <w:rsid w:val="00AD70C9"/>
    <w:rsid w:val="00AE06AF"/>
    <w:rsid w:val="00AE0C09"/>
    <w:rsid w:val="00AE17B3"/>
    <w:rsid w:val="00AE1E59"/>
    <w:rsid w:val="00AE2ACA"/>
    <w:rsid w:val="00AE2CEA"/>
    <w:rsid w:val="00AE3403"/>
    <w:rsid w:val="00AE3A22"/>
    <w:rsid w:val="00AE3F28"/>
    <w:rsid w:val="00AE44B4"/>
    <w:rsid w:val="00AE46DF"/>
    <w:rsid w:val="00AE4F83"/>
    <w:rsid w:val="00AE5656"/>
    <w:rsid w:val="00AE56F2"/>
    <w:rsid w:val="00AE57CB"/>
    <w:rsid w:val="00AE5BBC"/>
    <w:rsid w:val="00AE6F46"/>
    <w:rsid w:val="00AE7FBD"/>
    <w:rsid w:val="00AF0386"/>
    <w:rsid w:val="00AF0ED8"/>
    <w:rsid w:val="00AF2A11"/>
    <w:rsid w:val="00AF323D"/>
    <w:rsid w:val="00AF3845"/>
    <w:rsid w:val="00AF3C9D"/>
    <w:rsid w:val="00AF3E29"/>
    <w:rsid w:val="00AF45A5"/>
    <w:rsid w:val="00AF4ABF"/>
    <w:rsid w:val="00AF4BEA"/>
    <w:rsid w:val="00AF57E2"/>
    <w:rsid w:val="00AF5EE8"/>
    <w:rsid w:val="00AF622A"/>
    <w:rsid w:val="00AF6D0F"/>
    <w:rsid w:val="00AF6D9D"/>
    <w:rsid w:val="00AF708C"/>
    <w:rsid w:val="00AF7E1B"/>
    <w:rsid w:val="00B002D3"/>
    <w:rsid w:val="00B0080E"/>
    <w:rsid w:val="00B00874"/>
    <w:rsid w:val="00B01055"/>
    <w:rsid w:val="00B01F01"/>
    <w:rsid w:val="00B02160"/>
    <w:rsid w:val="00B022A2"/>
    <w:rsid w:val="00B02EA0"/>
    <w:rsid w:val="00B03D0C"/>
    <w:rsid w:val="00B03E8F"/>
    <w:rsid w:val="00B04336"/>
    <w:rsid w:val="00B04AA0"/>
    <w:rsid w:val="00B05416"/>
    <w:rsid w:val="00B05C41"/>
    <w:rsid w:val="00B05C5D"/>
    <w:rsid w:val="00B05ED9"/>
    <w:rsid w:val="00B06484"/>
    <w:rsid w:val="00B10DA7"/>
    <w:rsid w:val="00B11166"/>
    <w:rsid w:val="00B11CE6"/>
    <w:rsid w:val="00B11F50"/>
    <w:rsid w:val="00B121FE"/>
    <w:rsid w:val="00B13463"/>
    <w:rsid w:val="00B13CD5"/>
    <w:rsid w:val="00B13EB5"/>
    <w:rsid w:val="00B14DB9"/>
    <w:rsid w:val="00B1554F"/>
    <w:rsid w:val="00B16884"/>
    <w:rsid w:val="00B16BB0"/>
    <w:rsid w:val="00B173F7"/>
    <w:rsid w:val="00B209EA"/>
    <w:rsid w:val="00B20EED"/>
    <w:rsid w:val="00B21898"/>
    <w:rsid w:val="00B2221B"/>
    <w:rsid w:val="00B22D51"/>
    <w:rsid w:val="00B22F52"/>
    <w:rsid w:val="00B23A6B"/>
    <w:rsid w:val="00B23C3C"/>
    <w:rsid w:val="00B248CF"/>
    <w:rsid w:val="00B25289"/>
    <w:rsid w:val="00B252E8"/>
    <w:rsid w:val="00B262D7"/>
    <w:rsid w:val="00B26621"/>
    <w:rsid w:val="00B26CAD"/>
    <w:rsid w:val="00B26D18"/>
    <w:rsid w:val="00B26F31"/>
    <w:rsid w:val="00B276CF"/>
    <w:rsid w:val="00B27755"/>
    <w:rsid w:val="00B27B41"/>
    <w:rsid w:val="00B27F7D"/>
    <w:rsid w:val="00B30881"/>
    <w:rsid w:val="00B30AA6"/>
    <w:rsid w:val="00B30B4E"/>
    <w:rsid w:val="00B30D64"/>
    <w:rsid w:val="00B3159D"/>
    <w:rsid w:val="00B31F0E"/>
    <w:rsid w:val="00B322EE"/>
    <w:rsid w:val="00B32409"/>
    <w:rsid w:val="00B33119"/>
    <w:rsid w:val="00B331AA"/>
    <w:rsid w:val="00B33A21"/>
    <w:rsid w:val="00B34460"/>
    <w:rsid w:val="00B347A8"/>
    <w:rsid w:val="00B34C4A"/>
    <w:rsid w:val="00B35B9D"/>
    <w:rsid w:val="00B36637"/>
    <w:rsid w:val="00B370A6"/>
    <w:rsid w:val="00B373CC"/>
    <w:rsid w:val="00B40196"/>
    <w:rsid w:val="00B4020A"/>
    <w:rsid w:val="00B41EE7"/>
    <w:rsid w:val="00B41EFF"/>
    <w:rsid w:val="00B42222"/>
    <w:rsid w:val="00B43261"/>
    <w:rsid w:val="00B44B65"/>
    <w:rsid w:val="00B4502C"/>
    <w:rsid w:val="00B455A4"/>
    <w:rsid w:val="00B456B2"/>
    <w:rsid w:val="00B45988"/>
    <w:rsid w:val="00B460BE"/>
    <w:rsid w:val="00B4625D"/>
    <w:rsid w:val="00B46342"/>
    <w:rsid w:val="00B4651E"/>
    <w:rsid w:val="00B466F4"/>
    <w:rsid w:val="00B4699D"/>
    <w:rsid w:val="00B4711D"/>
    <w:rsid w:val="00B4714B"/>
    <w:rsid w:val="00B47317"/>
    <w:rsid w:val="00B47C80"/>
    <w:rsid w:val="00B5018A"/>
    <w:rsid w:val="00B51086"/>
    <w:rsid w:val="00B51740"/>
    <w:rsid w:val="00B52699"/>
    <w:rsid w:val="00B52A05"/>
    <w:rsid w:val="00B53670"/>
    <w:rsid w:val="00B53C12"/>
    <w:rsid w:val="00B53F6B"/>
    <w:rsid w:val="00B54427"/>
    <w:rsid w:val="00B558B8"/>
    <w:rsid w:val="00B56823"/>
    <w:rsid w:val="00B57EF3"/>
    <w:rsid w:val="00B600C6"/>
    <w:rsid w:val="00B60186"/>
    <w:rsid w:val="00B60CD3"/>
    <w:rsid w:val="00B621CA"/>
    <w:rsid w:val="00B63170"/>
    <w:rsid w:val="00B63893"/>
    <w:rsid w:val="00B63F14"/>
    <w:rsid w:val="00B64CE4"/>
    <w:rsid w:val="00B64D7C"/>
    <w:rsid w:val="00B677D8"/>
    <w:rsid w:val="00B705DE"/>
    <w:rsid w:val="00B71408"/>
    <w:rsid w:val="00B71448"/>
    <w:rsid w:val="00B71EFD"/>
    <w:rsid w:val="00B73757"/>
    <w:rsid w:val="00B73F1D"/>
    <w:rsid w:val="00B74011"/>
    <w:rsid w:val="00B741DA"/>
    <w:rsid w:val="00B74655"/>
    <w:rsid w:val="00B74668"/>
    <w:rsid w:val="00B746AE"/>
    <w:rsid w:val="00B746C8"/>
    <w:rsid w:val="00B748DE"/>
    <w:rsid w:val="00B75271"/>
    <w:rsid w:val="00B754CE"/>
    <w:rsid w:val="00B7553B"/>
    <w:rsid w:val="00B76145"/>
    <w:rsid w:val="00B7627F"/>
    <w:rsid w:val="00B76456"/>
    <w:rsid w:val="00B766E5"/>
    <w:rsid w:val="00B76D68"/>
    <w:rsid w:val="00B76DA5"/>
    <w:rsid w:val="00B80604"/>
    <w:rsid w:val="00B80B2D"/>
    <w:rsid w:val="00B81484"/>
    <w:rsid w:val="00B81993"/>
    <w:rsid w:val="00B81CF3"/>
    <w:rsid w:val="00B82F43"/>
    <w:rsid w:val="00B83093"/>
    <w:rsid w:val="00B83521"/>
    <w:rsid w:val="00B847D2"/>
    <w:rsid w:val="00B849C1"/>
    <w:rsid w:val="00B84E16"/>
    <w:rsid w:val="00B851F9"/>
    <w:rsid w:val="00B855EB"/>
    <w:rsid w:val="00B85B36"/>
    <w:rsid w:val="00B86771"/>
    <w:rsid w:val="00B86DC5"/>
    <w:rsid w:val="00B86E32"/>
    <w:rsid w:val="00B87B51"/>
    <w:rsid w:val="00B87D5F"/>
    <w:rsid w:val="00B9033B"/>
    <w:rsid w:val="00B90597"/>
    <w:rsid w:val="00B906F1"/>
    <w:rsid w:val="00B9084F"/>
    <w:rsid w:val="00B91A1C"/>
    <w:rsid w:val="00B922A4"/>
    <w:rsid w:val="00B92B71"/>
    <w:rsid w:val="00B935F1"/>
    <w:rsid w:val="00B9389E"/>
    <w:rsid w:val="00B94121"/>
    <w:rsid w:val="00B943F4"/>
    <w:rsid w:val="00B949CB"/>
    <w:rsid w:val="00B94A23"/>
    <w:rsid w:val="00B954C0"/>
    <w:rsid w:val="00B9584C"/>
    <w:rsid w:val="00B97BEF"/>
    <w:rsid w:val="00B97C45"/>
    <w:rsid w:val="00B97F1A"/>
    <w:rsid w:val="00BA0825"/>
    <w:rsid w:val="00BA1893"/>
    <w:rsid w:val="00BA1DCC"/>
    <w:rsid w:val="00BA26B9"/>
    <w:rsid w:val="00BA2A51"/>
    <w:rsid w:val="00BA532D"/>
    <w:rsid w:val="00BA5C42"/>
    <w:rsid w:val="00BA5F03"/>
    <w:rsid w:val="00BA628F"/>
    <w:rsid w:val="00BA64D3"/>
    <w:rsid w:val="00BA65C5"/>
    <w:rsid w:val="00BA6AC2"/>
    <w:rsid w:val="00BA6FEC"/>
    <w:rsid w:val="00BB1D9C"/>
    <w:rsid w:val="00BB2AB5"/>
    <w:rsid w:val="00BB2BDB"/>
    <w:rsid w:val="00BB2F6C"/>
    <w:rsid w:val="00BB3385"/>
    <w:rsid w:val="00BB3F17"/>
    <w:rsid w:val="00BB40D3"/>
    <w:rsid w:val="00BB43F2"/>
    <w:rsid w:val="00BB4CED"/>
    <w:rsid w:val="00BB4D31"/>
    <w:rsid w:val="00BB54A2"/>
    <w:rsid w:val="00BB5787"/>
    <w:rsid w:val="00BB687C"/>
    <w:rsid w:val="00BB76E1"/>
    <w:rsid w:val="00BB7708"/>
    <w:rsid w:val="00BC12C7"/>
    <w:rsid w:val="00BC3E66"/>
    <w:rsid w:val="00BC4AC2"/>
    <w:rsid w:val="00BC53EF"/>
    <w:rsid w:val="00BC5CDF"/>
    <w:rsid w:val="00BC6522"/>
    <w:rsid w:val="00BC7088"/>
    <w:rsid w:val="00BD1250"/>
    <w:rsid w:val="00BD1FBD"/>
    <w:rsid w:val="00BD2276"/>
    <w:rsid w:val="00BD3B31"/>
    <w:rsid w:val="00BD3FDD"/>
    <w:rsid w:val="00BD42AB"/>
    <w:rsid w:val="00BD4355"/>
    <w:rsid w:val="00BD4752"/>
    <w:rsid w:val="00BD4779"/>
    <w:rsid w:val="00BD4FE7"/>
    <w:rsid w:val="00BD5BC4"/>
    <w:rsid w:val="00BD5C64"/>
    <w:rsid w:val="00BD6733"/>
    <w:rsid w:val="00BE06B5"/>
    <w:rsid w:val="00BE0B46"/>
    <w:rsid w:val="00BE11C0"/>
    <w:rsid w:val="00BE1C8D"/>
    <w:rsid w:val="00BE2265"/>
    <w:rsid w:val="00BE3949"/>
    <w:rsid w:val="00BE3985"/>
    <w:rsid w:val="00BE4181"/>
    <w:rsid w:val="00BE4533"/>
    <w:rsid w:val="00BE4872"/>
    <w:rsid w:val="00BE6B5E"/>
    <w:rsid w:val="00BE7BF4"/>
    <w:rsid w:val="00BF00D4"/>
    <w:rsid w:val="00BF03CF"/>
    <w:rsid w:val="00BF0712"/>
    <w:rsid w:val="00BF0AA8"/>
    <w:rsid w:val="00BF2BB4"/>
    <w:rsid w:val="00BF3362"/>
    <w:rsid w:val="00BF3A62"/>
    <w:rsid w:val="00BF62A3"/>
    <w:rsid w:val="00BF65BF"/>
    <w:rsid w:val="00BF6847"/>
    <w:rsid w:val="00BF7BA5"/>
    <w:rsid w:val="00BF7F58"/>
    <w:rsid w:val="00C004AD"/>
    <w:rsid w:val="00C0099A"/>
    <w:rsid w:val="00C01BB7"/>
    <w:rsid w:val="00C01D60"/>
    <w:rsid w:val="00C02079"/>
    <w:rsid w:val="00C02AD1"/>
    <w:rsid w:val="00C04EA3"/>
    <w:rsid w:val="00C05375"/>
    <w:rsid w:val="00C05908"/>
    <w:rsid w:val="00C0648A"/>
    <w:rsid w:val="00C066CA"/>
    <w:rsid w:val="00C075B2"/>
    <w:rsid w:val="00C100EB"/>
    <w:rsid w:val="00C10315"/>
    <w:rsid w:val="00C10466"/>
    <w:rsid w:val="00C1152B"/>
    <w:rsid w:val="00C118B8"/>
    <w:rsid w:val="00C1196A"/>
    <w:rsid w:val="00C1235F"/>
    <w:rsid w:val="00C128BA"/>
    <w:rsid w:val="00C12986"/>
    <w:rsid w:val="00C12EE1"/>
    <w:rsid w:val="00C138CE"/>
    <w:rsid w:val="00C14074"/>
    <w:rsid w:val="00C141B8"/>
    <w:rsid w:val="00C146F9"/>
    <w:rsid w:val="00C15C3D"/>
    <w:rsid w:val="00C16EBC"/>
    <w:rsid w:val="00C1739B"/>
    <w:rsid w:val="00C20D2E"/>
    <w:rsid w:val="00C20DA1"/>
    <w:rsid w:val="00C2118B"/>
    <w:rsid w:val="00C2278B"/>
    <w:rsid w:val="00C22F04"/>
    <w:rsid w:val="00C23CA6"/>
    <w:rsid w:val="00C244BA"/>
    <w:rsid w:val="00C24777"/>
    <w:rsid w:val="00C24D9F"/>
    <w:rsid w:val="00C2630A"/>
    <w:rsid w:val="00C2713F"/>
    <w:rsid w:val="00C27977"/>
    <w:rsid w:val="00C27B69"/>
    <w:rsid w:val="00C313E1"/>
    <w:rsid w:val="00C318AE"/>
    <w:rsid w:val="00C31EB7"/>
    <w:rsid w:val="00C320E0"/>
    <w:rsid w:val="00C320E8"/>
    <w:rsid w:val="00C321DC"/>
    <w:rsid w:val="00C32D13"/>
    <w:rsid w:val="00C3309C"/>
    <w:rsid w:val="00C3355E"/>
    <w:rsid w:val="00C3378C"/>
    <w:rsid w:val="00C339CA"/>
    <w:rsid w:val="00C339EC"/>
    <w:rsid w:val="00C35034"/>
    <w:rsid w:val="00C351F3"/>
    <w:rsid w:val="00C352B3"/>
    <w:rsid w:val="00C3583A"/>
    <w:rsid w:val="00C35958"/>
    <w:rsid w:val="00C35A20"/>
    <w:rsid w:val="00C360A8"/>
    <w:rsid w:val="00C3758F"/>
    <w:rsid w:val="00C37E94"/>
    <w:rsid w:val="00C41202"/>
    <w:rsid w:val="00C414A8"/>
    <w:rsid w:val="00C41B31"/>
    <w:rsid w:val="00C41C16"/>
    <w:rsid w:val="00C42432"/>
    <w:rsid w:val="00C45CBE"/>
    <w:rsid w:val="00C515BA"/>
    <w:rsid w:val="00C51806"/>
    <w:rsid w:val="00C51903"/>
    <w:rsid w:val="00C52076"/>
    <w:rsid w:val="00C52480"/>
    <w:rsid w:val="00C5256D"/>
    <w:rsid w:val="00C533D3"/>
    <w:rsid w:val="00C55587"/>
    <w:rsid w:val="00C5698A"/>
    <w:rsid w:val="00C57EAF"/>
    <w:rsid w:val="00C60824"/>
    <w:rsid w:val="00C60878"/>
    <w:rsid w:val="00C60B9F"/>
    <w:rsid w:val="00C60BDE"/>
    <w:rsid w:val="00C61058"/>
    <w:rsid w:val="00C61399"/>
    <w:rsid w:val="00C61E24"/>
    <w:rsid w:val="00C6240C"/>
    <w:rsid w:val="00C63F5F"/>
    <w:rsid w:val="00C64ACE"/>
    <w:rsid w:val="00C66AF3"/>
    <w:rsid w:val="00C67878"/>
    <w:rsid w:val="00C67BA6"/>
    <w:rsid w:val="00C700B7"/>
    <w:rsid w:val="00C702A8"/>
    <w:rsid w:val="00C705AF"/>
    <w:rsid w:val="00C70AEF"/>
    <w:rsid w:val="00C7172B"/>
    <w:rsid w:val="00C71812"/>
    <w:rsid w:val="00C71FB0"/>
    <w:rsid w:val="00C721B0"/>
    <w:rsid w:val="00C73265"/>
    <w:rsid w:val="00C7358D"/>
    <w:rsid w:val="00C74BA2"/>
    <w:rsid w:val="00C759B4"/>
    <w:rsid w:val="00C7605C"/>
    <w:rsid w:val="00C7775B"/>
    <w:rsid w:val="00C77A96"/>
    <w:rsid w:val="00C809E9"/>
    <w:rsid w:val="00C81981"/>
    <w:rsid w:val="00C819C8"/>
    <w:rsid w:val="00C81F8B"/>
    <w:rsid w:val="00C83258"/>
    <w:rsid w:val="00C832C4"/>
    <w:rsid w:val="00C83FBB"/>
    <w:rsid w:val="00C84F95"/>
    <w:rsid w:val="00C850F1"/>
    <w:rsid w:val="00C8511E"/>
    <w:rsid w:val="00C86495"/>
    <w:rsid w:val="00C8680E"/>
    <w:rsid w:val="00C86AA9"/>
    <w:rsid w:val="00C8765F"/>
    <w:rsid w:val="00C876EF"/>
    <w:rsid w:val="00C8786D"/>
    <w:rsid w:val="00C87F2A"/>
    <w:rsid w:val="00C9090F"/>
    <w:rsid w:val="00C90B83"/>
    <w:rsid w:val="00C90CC7"/>
    <w:rsid w:val="00C90F9D"/>
    <w:rsid w:val="00C910BF"/>
    <w:rsid w:val="00C91390"/>
    <w:rsid w:val="00C9154D"/>
    <w:rsid w:val="00C92EB7"/>
    <w:rsid w:val="00C9342A"/>
    <w:rsid w:val="00C93916"/>
    <w:rsid w:val="00C94AC4"/>
    <w:rsid w:val="00C95288"/>
    <w:rsid w:val="00C958DE"/>
    <w:rsid w:val="00C96A1F"/>
    <w:rsid w:val="00C9755D"/>
    <w:rsid w:val="00C97BB6"/>
    <w:rsid w:val="00CA099C"/>
    <w:rsid w:val="00CA13E6"/>
    <w:rsid w:val="00CA2450"/>
    <w:rsid w:val="00CA2A50"/>
    <w:rsid w:val="00CA30AE"/>
    <w:rsid w:val="00CA35A4"/>
    <w:rsid w:val="00CA3773"/>
    <w:rsid w:val="00CA4B13"/>
    <w:rsid w:val="00CA5A5B"/>
    <w:rsid w:val="00CA5FB4"/>
    <w:rsid w:val="00CA67DD"/>
    <w:rsid w:val="00CA692F"/>
    <w:rsid w:val="00CA6C00"/>
    <w:rsid w:val="00CA7D25"/>
    <w:rsid w:val="00CB0047"/>
    <w:rsid w:val="00CB0478"/>
    <w:rsid w:val="00CB180D"/>
    <w:rsid w:val="00CB187F"/>
    <w:rsid w:val="00CB1E89"/>
    <w:rsid w:val="00CB1F8A"/>
    <w:rsid w:val="00CB2F2A"/>
    <w:rsid w:val="00CB3698"/>
    <w:rsid w:val="00CB5287"/>
    <w:rsid w:val="00CB5D8B"/>
    <w:rsid w:val="00CB6652"/>
    <w:rsid w:val="00CB6CB8"/>
    <w:rsid w:val="00CB78F9"/>
    <w:rsid w:val="00CC096A"/>
    <w:rsid w:val="00CC09D4"/>
    <w:rsid w:val="00CC2307"/>
    <w:rsid w:val="00CC299B"/>
    <w:rsid w:val="00CC2D32"/>
    <w:rsid w:val="00CC2E39"/>
    <w:rsid w:val="00CC3A46"/>
    <w:rsid w:val="00CC4A4F"/>
    <w:rsid w:val="00CC4EE8"/>
    <w:rsid w:val="00CC604E"/>
    <w:rsid w:val="00CC65FF"/>
    <w:rsid w:val="00CC6AB6"/>
    <w:rsid w:val="00CC6AE8"/>
    <w:rsid w:val="00CC74FD"/>
    <w:rsid w:val="00CC773E"/>
    <w:rsid w:val="00CD0657"/>
    <w:rsid w:val="00CD0F39"/>
    <w:rsid w:val="00CD1965"/>
    <w:rsid w:val="00CD30DF"/>
    <w:rsid w:val="00CD4F14"/>
    <w:rsid w:val="00CD529F"/>
    <w:rsid w:val="00CD62F3"/>
    <w:rsid w:val="00CD64EF"/>
    <w:rsid w:val="00CE016E"/>
    <w:rsid w:val="00CE0464"/>
    <w:rsid w:val="00CE13D6"/>
    <w:rsid w:val="00CE150D"/>
    <w:rsid w:val="00CE238A"/>
    <w:rsid w:val="00CE34F6"/>
    <w:rsid w:val="00CE472A"/>
    <w:rsid w:val="00CE5739"/>
    <w:rsid w:val="00CE6CE6"/>
    <w:rsid w:val="00CE6E1E"/>
    <w:rsid w:val="00CE71A7"/>
    <w:rsid w:val="00CF0130"/>
    <w:rsid w:val="00CF1C61"/>
    <w:rsid w:val="00CF1C68"/>
    <w:rsid w:val="00CF222A"/>
    <w:rsid w:val="00CF2999"/>
    <w:rsid w:val="00CF2F60"/>
    <w:rsid w:val="00CF374E"/>
    <w:rsid w:val="00CF42AF"/>
    <w:rsid w:val="00CF4967"/>
    <w:rsid w:val="00CF4BFB"/>
    <w:rsid w:val="00CF5925"/>
    <w:rsid w:val="00CF5A5A"/>
    <w:rsid w:val="00CF6208"/>
    <w:rsid w:val="00CF6380"/>
    <w:rsid w:val="00CF6C58"/>
    <w:rsid w:val="00CF7110"/>
    <w:rsid w:val="00CF758F"/>
    <w:rsid w:val="00CF7755"/>
    <w:rsid w:val="00D00246"/>
    <w:rsid w:val="00D006B0"/>
    <w:rsid w:val="00D01887"/>
    <w:rsid w:val="00D01B07"/>
    <w:rsid w:val="00D0218C"/>
    <w:rsid w:val="00D021AE"/>
    <w:rsid w:val="00D02378"/>
    <w:rsid w:val="00D0313B"/>
    <w:rsid w:val="00D0452B"/>
    <w:rsid w:val="00D04FA2"/>
    <w:rsid w:val="00D05F38"/>
    <w:rsid w:val="00D05FEE"/>
    <w:rsid w:val="00D06198"/>
    <w:rsid w:val="00D06847"/>
    <w:rsid w:val="00D06B1D"/>
    <w:rsid w:val="00D06FF9"/>
    <w:rsid w:val="00D07500"/>
    <w:rsid w:val="00D10BE0"/>
    <w:rsid w:val="00D11482"/>
    <w:rsid w:val="00D11A83"/>
    <w:rsid w:val="00D137BC"/>
    <w:rsid w:val="00D13FAF"/>
    <w:rsid w:val="00D15C98"/>
    <w:rsid w:val="00D17F53"/>
    <w:rsid w:val="00D20F45"/>
    <w:rsid w:val="00D22999"/>
    <w:rsid w:val="00D234A3"/>
    <w:rsid w:val="00D24466"/>
    <w:rsid w:val="00D246B1"/>
    <w:rsid w:val="00D24CE2"/>
    <w:rsid w:val="00D2591A"/>
    <w:rsid w:val="00D25FFD"/>
    <w:rsid w:val="00D26145"/>
    <w:rsid w:val="00D279E7"/>
    <w:rsid w:val="00D30724"/>
    <w:rsid w:val="00D30957"/>
    <w:rsid w:val="00D30BD2"/>
    <w:rsid w:val="00D30CF2"/>
    <w:rsid w:val="00D3188A"/>
    <w:rsid w:val="00D328DB"/>
    <w:rsid w:val="00D32B85"/>
    <w:rsid w:val="00D333AD"/>
    <w:rsid w:val="00D3378D"/>
    <w:rsid w:val="00D356F2"/>
    <w:rsid w:val="00D35839"/>
    <w:rsid w:val="00D35BD3"/>
    <w:rsid w:val="00D3786E"/>
    <w:rsid w:val="00D37A1C"/>
    <w:rsid w:val="00D37B75"/>
    <w:rsid w:val="00D41ADC"/>
    <w:rsid w:val="00D42B78"/>
    <w:rsid w:val="00D43358"/>
    <w:rsid w:val="00D43C12"/>
    <w:rsid w:val="00D44174"/>
    <w:rsid w:val="00D44523"/>
    <w:rsid w:val="00D446F4"/>
    <w:rsid w:val="00D44A6C"/>
    <w:rsid w:val="00D44AC4"/>
    <w:rsid w:val="00D4501D"/>
    <w:rsid w:val="00D45540"/>
    <w:rsid w:val="00D45EDE"/>
    <w:rsid w:val="00D4655F"/>
    <w:rsid w:val="00D501B2"/>
    <w:rsid w:val="00D50AD4"/>
    <w:rsid w:val="00D515A6"/>
    <w:rsid w:val="00D51BC9"/>
    <w:rsid w:val="00D51C36"/>
    <w:rsid w:val="00D51FA3"/>
    <w:rsid w:val="00D526B2"/>
    <w:rsid w:val="00D52B1D"/>
    <w:rsid w:val="00D53463"/>
    <w:rsid w:val="00D53E5C"/>
    <w:rsid w:val="00D543F9"/>
    <w:rsid w:val="00D54485"/>
    <w:rsid w:val="00D54CEF"/>
    <w:rsid w:val="00D552B8"/>
    <w:rsid w:val="00D55C48"/>
    <w:rsid w:val="00D566FA"/>
    <w:rsid w:val="00D56822"/>
    <w:rsid w:val="00D5699C"/>
    <w:rsid w:val="00D56FCD"/>
    <w:rsid w:val="00D578FC"/>
    <w:rsid w:val="00D60D91"/>
    <w:rsid w:val="00D614B0"/>
    <w:rsid w:val="00D61B40"/>
    <w:rsid w:val="00D625A2"/>
    <w:rsid w:val="00D62E65"/>
    <w:rsid w:val="00D63A5C"/>
    <w:rsid w:val="00D63FF5"/>
    <w:rsid w:val="00D649B0"/>
    <w:rsid w:val="00D64C36"/>
    <w:rsid w:val="00D65393"/>
    <w:rsid w:val="00D65850"/>
    <w:rsid w:val="00D65B7D"/>
    <w:rsid w:val="00D66079"/>
    <w:rsid w:val="00D661EC"/>
    <w:rsid w:val="00D67A25"/>
    <w:rsid w:val="00D67C8E"/>
    <w:rsid w:val="00D70A0A"/>
    <w:rsid w:val="00D70AD8"/>
    <w:rsid w:val="00D7103A"/>
    <w:rsid w:val="00D71671"/>
    <w:rsid w:val="00D7206D"/>
    <w:rsid w:val="00D72576"/>
    <w:rsid w:val="00D731F2"/>
    <w:rsid w:val="00D732A0"/>
    <w:rsid w:val="00D73E1D"/>
    <w:rsid w:val="00D74D4E"/>
    <w:rsid w:val="00D7532B"/>
    <w:rsid w:val="00D75CC3"/>
    <w:rsid w:val="00D7648E"/>
    <w:rsid w:val="00D76D26"/>
    <w:rsid w:val="00D77849"/>
    <w:rsid w:val="00D8058E"/>
    <w:rsid w:val="00D808FB"/>
    <w:rsid w:val="00D80F8D"/>
    <w:rsid w:val="00D81229"/>
    <w:rsid w:val="00D81884"/>
    <w:rsid w:val="00D8194F"/>
    <w:rsid w:val="00D81C26"/>
    <w:rsid w:val="00D830AD"/>
    <w:rsid w:val="00D835ED"/>
    <w:rsid w:val="00D843A8"/>
    <w:rsid w:val="00D86132"/>
    <w:rsid w:val="00D8733B"/>
    <w:rsid w:val="00D8778C"/>
    <w:rsid w:val="00D87F4A"/>
    <w:rsid w:val="00D906F2"/>
    <w:rsid w:val="00D90C51"/>
    <w:rsid w:val="00D91005"/>
    <w:rsid w:val="00D91135"/>
    <w:rsid w:val="00D9149B"/>
    <w:rsid w:val="00D91D85"/>
    <w:rsid w:val="00D92791"/>
    <w:rsid w:val="00D930CD"/>
    <w:rsid w:val="00D939E9"/>
    <w:rsid w:val="00D93AF1"/>
    <w:rsid w:val="00D940BE"/>
    <w:rsid w:val="00D95A26"/>
    <w:rsid w:val="00D95F45"/>
    <w:rsid w:val="00D96205"/>
    <w:rsid w:val="00D96490"/>
    <w:rsid w:val="00D967E4"/>
    <w:rsid w:val="00D97350"/>
    <w:rsid w:val="00D979CF"/>
    <w:rsid w:val="00D97C38"/>
    <w:rsid w:val="00DA0F34"/>
    <w:rsid w:val="00DA0F35"/>
    <w:rsid w:val="00DA28C4"/>
    <w:rsid w:val="00DA2979"/>
    <w:rsid w:val="00DA2F97"/>
    <w:rsid w:val="00DA32FE"/>
    <w:rsid w:val="00DA36E0"/>
    <w:rsid w:val="00DA4CBC"/>
    <w:rsid w:val="00DA5B2F"/>
    <w:rsid w:val="00DA5E21"/>
    <w:rsid w:val="00DA740C"/>
    <w:rsid w:val="00DA792D"/>
    <w:rsid w:val="00DA79B1"/>
    <w:rsid w:val="00DA7C17"/>
    <w:rsid w:val="00DA7FF0"/>
    <w:rsid w:val="00DB02F4"/>
    <w:rsid w:val="00DB06C3"/>
    <w:rsid w:val="00DB32B2"/>
    <w:rsid w:val="00DB3833"/>
    <w:rsid w:val="00DB47C3"/>
    <w:rsid w:val="00DB49FB"/>
    <w:rsid w:val="00DB4D96"/>
    <w:rsid w:val="00DB4E31"/>
    <w:rsid w:val="00DB5747"/>
    <w:rsid w:val="00DB6157"/>
    <w:rsid w:val="00DB6749"/>
    <w:rsid w:val="00DB7B5B"/>
    <w:rsid w:val="00DC10CE"/>
    <w:rsid w:val="00DC133A"/>
    <w:rsid w:val="00DC1BCA"/>
    <w:rsid w:val="00DC277F"/>
    <w:rsid w:val="00DC5240"/>
    <w:rsid w:val="00DC647C"/>
    <w:rsid w:val="00DC652B"/>
    <w:rsid w:val="00DC6857"/>
    <w:rsid w:val="00DC6B28"/>
    <w:rsid w:val="00DC6DDE"/>
    <w:rsid w:val="00DC748E"/>
    <w:rsid w:val="00DD0F76"/>
    <w:rsid w:val="00DD177E"/>
    <w:rsid w:val="00DD183A"/>
    <w:rsid w:val="00DD1CFD"/>
    <w:rsid w:val="00DD1E93"/>
    <w:rsid w:val="00DD259B"/>
    <w:rsid w:val="00DD32B0"/>
    <w:rsid w:val="00DD3827"/>
    <w:rsid w:val="00DD3B6D"/>
    <w:rsid w:val="00DD410E"/>
    <w:rsid w:val="00DD4529"/>
    <w:rsid w:val="00DD461D"/>
    <w:rsid w:val="00DD4B62"/>
    <w:rsid w:val="00DD58AB"/>
    <w:rsid w:val="00DD626D"/>
    <w:rsid w:val="00DD630B"/>
    <w:rsid w:val="00DD638E"/>
    <w:rsid w:val="00DD6960"/>
    <w:rsid w:val="00DD7637"/>
    <w:rsid w:val="00DD7780"/>
    <w:rsid w:val="00DD7A0E"/>
    <w:rsid w:val="00DD7A41"/>
    <w:rsid w:val="00DD7A56"/>
    <w:rsid w:val="00DD7E9E"/>
    <w:rsid w:val="00DE25F0"/>
    <w:rsid w:val="00DE27AF"/>
    <w:rsid w:val="00DE3523"/>
    <w:rsid w:val="00DE375E"/>
    <w:rsid w:val="00DE44D5"/>
    <w:rsid w:val="00DE44E1"/>
    <w:rsid w:val="00DE54CA"/>
    <w:rsid w:val="00DE54E9"/>
    <w:rsid w:val="00DE598B"/>
    <w:rsid w:val="00DE61CD"/>
    <w:rsid w:val="00DE6CB9"/>
    <w:rsid w:val="00DE6ED5"/>
    <w:rsid w:val="00DF05B6"/>
    <w:rsid w:val="00DF0CEF"/>
    <w:rsid w:val="00DF0D4C"/>
    <w:rsid w:val="00DF1F48"/>
    <w:rsid w:val="00DF2549"/>
    <w:rsid w:val="00DF294E"/>
    <w:rsid w:val="00DF3596"/>
    <w:rsid w:val="00DF39EF"/>
    <w:rsid w:val="00DF3E95"/>
    <w:rsid w:val="00DF51E1"/>
    <w:rsid w:val="00DF5774"/>
    <w:rsid w:val="00DF5D12"/>
    <w:rsid w:val="00DF634D"/>
    <w:rsid w:val="00DF7B0D"/>
    <w:rsid w:val="00E00208"/>
    <w:rsid w:val="00E0217A"/>
    <w:rsid w:val="00E03097"/>
    <w:rsid w:val="00E033E4"/>
    <w:rsid w:val="00E0390A"/>
    <w:rsid w:val="00E044A7"/>
    <w:rsid w:val="00E044AE"/>
    <w:rsid w:val="00E04DEA"/>
    <w:rsid w:val="00E055AA"/>
    <w:rsid w:val="00E06226"/>
    <w:rsid w:val="00E06A28"/>
    <w:rsid w:val="00E072DF"/>
    <w:rsid w:val="00E074D7"/>
    <w:rsid w:val="00E075D8"/>
    <w:rsid w:val="00E0790F"/>
    <w:rsid w:val="00E07F08"/>
    <w:rsid w:val="00E110B6"/>
    <w:rsid w:val="00E11A1D"/>
    <w:rsid w:val="00E11E34"/>
    <w:rsid w:val="00E120A7"/>
    <w:rsid w:val="00E127B9"/>
    <w:rsid w:val="00E128BE"/>
    <w:rsid w:val="00E13252"/>
    <w:rsid w:val="00E13A62"/>
    <w:rsid w:val="00E141DB"/>
    <w:rsid w:val="00E15A39"/>
    <w:rsid w:val="00E15F77"/>
    <w:rsid w:val="00E1638C"/>
    <w:rsid w:val="00E163E6"/>
    <w:rsid w:val="00E17942"/>
    <w:rsid w:val="00E200C5"/>
    <w:rsid w:val="00E2050D"/>
    <w:rsid w:val="00E20BFD"/>
    <w:rsid w:val="00E20F7D"/>
    <w:rsid w:val="00E223D7"/>
    <w:rsid w:val="00E22882"/>
    <w:rsid w:val="00E22F29"/>
    <w:rsid w:val="00E22FA7"/>
    <w:rsid w:val="00E233A1"/>
    <w:rsid w:val="00E23974"/>
    <w:rsid w:val="00E23B49"/>
    <w:rsid w:val="00E23E57"/>
    <w:rsid w:val="00E2464C"/>
    <w:rsid w:val="00E24AE4"/>
    <w:rsid w:val="00E24DC7"/>
    <w:rsid w:val="00E24FB9"/>
    <w:rsid w:val="00E25CA5"/>
    <w:rsid w:val="00E26EA6"/>
    <w:rsid w:val="00E2716F"/>
    <w:rsid w:val="00E27175"/>
    <w:rsid w:val="00E27ABF"/>
    <w:rsid w:val="00E3048A"/>
    <w:rsid w:val="00E30D85"/>
    <w:rsid w:val="00E30FF4"/>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0BBF"/>
    <w:rsid w:val="00E4116B"/>
    <w:rsid w:val="00E412FF"/>
    <w:rsid w:val="00E41630"/>
    <w:rsid w:val="00E41868"/>
    <w:rsid w:val="00E42511"/>
    <w:rsid w:val="00E432FC"/>
    <w:rsid w:val="00E434ED"/>
    <w:rsid w:val="00E4352F"/>
    <w:rsid w:val="00E43B3F"/>
    <w:rsid w:val="00E43DBA"/>
    <w:rsid w:val="00E448C3"/>
    <w:rsid w:val="00E506EA"/>
    <w:rsid w:val="00E5075B"/>
    <w:rsid w:val="00E512BB"/>
    <w:rsid w:val="00E528ED"/>
    <w:rsid w:val="00E534D8"/>
    <w:rsid w:val="00E557B3"/>
    <w:rsid w:val="00E56E1B"/>
    <w:rsid w:val="00E603E8"/>
    <w:rsid w:val="00E60533"/>
    <w:rsid w:val="00E6056E"/>
    <w:rsid w:val="00E60784"/>
    <w:rsid w:val="00E61E46"/>
    <w:rsid w:val="00E6242F"/>
    <w:rsid w:val="00E632BA"/>
    <w:rsid w:val="00E63937"/>
    <w:rsid w:val="00E63D53"/>
    <w:rsid w:val="00E63D5A"/>
    <w:rsid w:val="00E64CBE"/>
    <w:rsid w:val="00E64CD0"/>
    <w:rsid w:val="00E6654B"/>
    <w:rsid w:val="00E6746D"/>
    <w:rsid w:val="00E70A7F"/>
    <w:rsid w:val="00E70CCB"/>
    <w:rsid w:val="00E718FB"/>
    <w:rsid w:val="00E71DF1"/>
    <w:rsid w:val="00E71DF3"/>
    <w:rsid w:val="00E72ACE"/>
    <w:rsid w:val="00E72AF4"/>
    <w:rsid w:val="00E72F27"/>
    <w:rsid w:val="00E7353F"/>
    <w:rsid w:val="00E73D48"/>
    <w:rsid w:val="00E7417E"/>
    <w:rsid w:val="00E748FD"/>
    <w:rsid w:val="00E75C9E"/>
    <w:rsid w:val="00E77340"/>
    <w:rsid w:val="00E778EE"/>
    <w:rsid w:val="00E802B0"/>
    <w:rsid w:val="00E80C08"/>
    <w:rsid w:val="00E80D12"/>
    <w:rsid w:val="00E82A90"/>
    <w:rsid w:val="00E82D87"/>
    <w:rsid w:val="00E83001"/>
    <w:rsid w:val="00E836D0"/>
    <w:rsid w:val="00E8576E"/>
    <w:rsid w:val="00E859A9"/>
    <w:rsid w:val="00E8611D"/>
    <w:rsid w:val="00E861F2"/>
    <w:rsid w:val="00E86889"/>
    <w:rsid w:val="00E86C2E"/>
    <w:rsid w:val="00E876D4"/>
    <w:rsid w:val="00E8773B"/>
    <w:rsid w:val="00E9003B"/>
    <w:rsid w:val="00E90219"/>
    <w:rsid w:val="00E9025F"/>
    <w:rsid w:val="00E91C75"/>
    <w:rsid w:val="00E91DCC"/>
    <w:rsid w:val="00E92127"/>
    <w:rsid w:val="00E92FD5"/>
    <w:rsid w:val="00E92FF0"/>
    <w:rsid w:val="00E93F4E"/>
    <w:rsid w:val="00E94B5F"/>
    <w:rsid w:val="00E95361"/>
    <w:rsid w:val="00E9580A"/>
    <w:rsid w:val="00E95F03"/>
    <w:rsid w:val="00E963A2"/>
    <w:rsid w:val="00E969D9"/>
    <w:rsid w:val="00E977B8"/>
    <w:rsid w:val="00E977E9"/>
    <w:rsid w:val="00E97BE2"/>
    <w:rsid w:val="00E97C00"/>
    <w:rsid w:val="00EA05FA"/>
    <w:rsid w:val="00EA1323"/>
    <w:rsid w:val="00EA14FD"/>
    <w:rsid w:val="00EA19AF"/>
    <w:rsid w:val="00EA1DC1"/>
    <w:rsid w:val="00EA1E7D"/>
    <w:rsid w:val="00EA2A45"/>
    <w:rsid w:val="00EA3DB8"/>
    <w:rsid w:val="00EA4B49"/>
    <w:rsid w:val="00EA4B91"/>
    <w:rsid w:val="00EA57AB"/>
    <w:rsid w:val="00EA5898"/>
    <w:rsid w:val="00EA6413"/>
    <w:rsid w:val="00EA6B71"/>
    <w:rsid w:val="00EA7544"/>
    <w:rsid w:val="00EA7874"/>
    <w:rsid w:val="00EB0362"/>
    <w:rsid w:val="00EB0CEB"/>
    <w:rsid w:val="00EB0E87"/>
    <w:rsid w:val="00EB0F35"/>
    <w:rsid w:val="00EB1293"/>
    <w:rsid w:val="00EB2208"/>
    <w:rsid w:val="00EB3171"/>
    <w:rsid w:val="00EB4423"/>
    <w:rsid w:val="00EB4CEB"/>
    <w:rsid w:val="00EB62E9"/>
    <w:rsid w:val="00EB70CD"/>
    <w:rsid w:val="00EC006B"/>
    <w:rsid w:val="00EC0232"/>
    <w:rsid w:val="00EC0CFB"/>
    <w:rsid w:val="00EC2B89"/>
    <w:rsid w:val="00EC3AF5"/>
    <w:rsid w:val="00EC3DD2"/>
    <w:rsid w:val="00EC4D5E"/>
    <w:rsid w:val="00EC53E3"/>
    <w:rsid w:val="00EC7892"/>
    <w:rsid w:val="00EC7FAA"/>
    <w:rsid w:val="00ED055A"/>
    <w:rsid w:val="00ED05F8"/>
    <w:rsid w:val="00ED081B"/>
    <w:rsid w:val="00ED1BCD"/>
    <w:rsid w:val="00ED2757"/>
    <w:rsid w:val="00ED3248"/>
    <w:rsid w:val="00ED5B80"/>
    <w:rsid w:val="00ED60A6"/>
    <w:rsid w:val="00ED6229"/>
    <w:rsid w:val="00ED6F46"/>
    <w:rsid w:val="00ED72D0"/>
    <w:rsid w:val="00ED759E"/>
    <w:rsid w:val="00ED7B22"/>
    <w:rsid w:val="00EE03BA"/>
    <w:rsid w:val="00EE05FB"/>
    <w:rsid w:val="00EE0C1C"/>
    <w:rsid w:val="00EE0C4C"/>
    <w:rsid w:val="00EE1B1F"/>
    <w:rsid w:val="00EE1E85"/>
    <w:rsid w:val="00EE2F20"/>
    <w:rsid w:val="00EE2FF0"/>
    <w:rsid w:val="00EE3140"/>
    <w:rsid w:val="00EE488B"/>
    <w:rsid w:val="00EE563F"/>
    <w:rsid w:val="00EE57B7"/>
    <w:rsid w:val="00EE59E7"/>
    <w:rsid w:val="00EE6B97"/>
    <w:rsid w:val="00EE6F4D"/>
    <w:rsid w:val="00EE7AC0"/>
    <w:rsid w:val="00EF0004"/>
    <w:rsid w:val="00EF16F2"/>
    <w:rsid w:val="00EF18CB"/>
    <w:rsid w:val="00EF1CA9"/>
    <w:rsid w:val="00EF2654"/>
    <w:rsid w:val="00EF265E"/>
    <w:rsid w:val="00EF2D9C"/>
    <w:rsid w:val="00EF2E5A"/>
    <w:rsid w:val="00EF3209"/>
    <w:rsid w:val="00EF4BEC"/>
    <w:rsid w:val="00EF592C"/>
    <w:rsid w:val="00EF78A7"/>
    <w:rsid w:val="00F00739"/>
    <w:rsid w:val="00F00AA2"/>
    <w:rsid w:val="00F00D7A"/>
    <w:rsid w:val="00F01403"/>
    <w:rsid w:val="00F01E0D"/>
    <w:rsid w:val="00F01EC2"/>
    <w:rsid w:val="00F02B84"/>
    <w:rsid w:val="00F02F7F"/>
    <w:rsid w:val="00F034AD"/>
    <w:rsid w:val="00F03836"/>
    <w:rsid w:val="00F03BCF"/>
    <w:rsid w:val="00F0423E"/>
    <w:rsid w:val="00F050DD"/>
    <w:rsid w:val="00F05804"/>
    <w:rsid w:val="00F060C7"/>
    <w:rsid w:val="00F06121"/>
    <w:rsid w:val="00F06CCC"/>
    <w:rsid w:val="00F076A2"/>
    <w:rsid w:val="00F10774"/>
    <w:rsid w:val="00F110A2"/>
    <w:rsid w:val="00F1179B"/>
    <w:rsid w:val="00F11D59"/>
    <w:rsid w:val="00F12671"/>
    <w:rsid w:val="00F12CFD"/>
    <w:rsid w:val="00F131C2"/>
    <w:rsid w:val="00F13B95"/>
    <w:rsid w:val="00F14617"/>
    <w:rsid w:val="00F14F7C"/>
    <w:rsid w:val="00F15101"/>
    <w:rsid w:val="00F15161"/>
    <w:rsid w:val="00F15338"/>
    <w:rsid w:val="00F164F9"/>
    <w:rsid w:val="00F16574"/>
    <w:rsid w:val="00F16C14"/>
    <w:rsid w:val="00F16E5F"/>
    <w:rsid w:val="00F16E78"/>
    <w:rsid w:val="00F1769B"/>
    <w:rsid w:val="00F210E1"/>
    <w:rsid w:val="00F216BB"/>
    <w:rsid w:val="00F21CE0"/>
    <w:rsid w:val="00F22452"/>
    <w:rsid w:val="00F224B4"/>
    <w:rsid w:val="00F2298B"/>
    <w:rsid w:val="00F235ED"/>
    <w:rsid w:val="00F25B22"/>
    <w:rsid w:val="00F263EA"/>
    <w:rsid w:val="00F26D11"/>
    <w:rsid w:val="00F27A67"/>
    <w:rsid w:val="00F27FAD"/>
    <w:rsid w:val="00F3058B"/>
    <w:rsid w:val="00F305F5"/>
    <w:rsid w:val="00F3121F"/>
    <w:rsid w:val="00F31264"/>
    <w:rsid w:val="00F315BF"/>
    <w:rsid w:val="00F320DF"/>
    <w:rsid w:val="00F32D0B"/>
    <w:rsid w:val="00F34EFC"/>
    <w:rsid w:val="00F3546C"/>
    <w:rsid w:val="00F37953"/>
    <w:rsid w:val="00F37E01"/>
    <w:rsid w:val="00F40433"/>
    <w:rsid w:val="00F40468"/>
    <w:rsid w:val="00F40F8F"/>
    <w:rsid w:val="00F41897"/>
    <w:rsid w:val="00F42194"/>
    <w:rsid w:val="00F425B7"/>
    <w:rsid w:val="00F426EC"/>
    <w:rsid w:val="00F432BA"/>
    <w:rsid w:val="00F4372F"/>
    <w:rsid w:val="00F457D9"/>
    <w:rsid w:val="00F469A0"/>
    <w:rsid w:val="00F46EA7"/>
    <w:rsid w:val="00F46F18"/>
    <w:rsid w:val="00F47D3A"/>
    <w:rsid w:val="00F5053D"/>
    <w:rsid w:val="00F507FE"/>
    <w:rsid w:val="00F5143D"/>
    <w:rsid w:val="00F51481"/>
    <w:rsid w:val="00F52B48"/>
    <w:rsid w:val="00F552BB"/>
    <w:rsid w:val="00F5538C"/>
    <w:rsid w:val="00F55BFB"/>
    <w:rsid w:val="00F55C1D"/>
    <w:rsid w:val="00F569E5"/>
    <w:rsid w:val="00F62C11"/>
    <w:rsid w:val="00F62D46"/>
    <w:rsid w:val="00F62FDC"/>
    <w:rsid w:val="00F633B2"/>
    <w:rsid w:val="00F63D3C"/>
    <w:rsid w:val="00F64971"/>
    <w:rsid w:val="00F656F1"/>
    <w:rsid w:val="00F65916"/>
    <w:rsid w:val="00F659FE"/>
    <w:rsid w:val="00F65D37"/>
    <w:rsid w:val="00F6610F"/>
    <w:rsid w:val="00F66E68"/>
    <w:rsid w:val="00F66F00"/>
    <w:rsid w:val="00F67630"/>
    <w:rsid w:val="00F678DC"/>
    <w:rsid w:val="00F67BD8"/>
    <w:rsid w:val="00F700FE"/>
    <w:rsid w:val="00F7044B"/>
    <w:rsid w:val="00F7044F"/>
    <w:rsid w:val="00F70989"/>
    <w:rsid w:val="00F70DB6"/>
    <w:rsid w:val="00F720F6"/>
    <w:rsid w:val="00F72868"/>
    <w:rsid w:val="00F72E7D"/>
    <w:rsid w:val="00F7341D"/>
    <w:rsid w:val="00F7378E"/>
    <w:rsid w:val="00F73886"/>
    <w:rsid w:val="00F73A1C"/>
    <w:rsid w:val="00F73C0F"/>
    <w:rsid w:val="00F741A3"/>
    <w:rsid w:val="00F744B2"/>
    <w:rsid w:val="00F74710"/>
    <w:rsid w:val="00F74986"/>
    <w:rsid w:val="00F74F6E"/>
    <w:rsid w:val="00F74FD0"/>
    <w:rsid w:val="00F751AB"/>
    <w:rsid w:val="00F7658B"/>
    <w:rsid w:val="00F7697D"/>
    <w:rsid w:val="00F76C5C"/>
    <w:rsid w:val="00F77080"/>
    <w:rsid w:val="00F777C5"/>
    <w:rsid w:val="00F80331"/>
    <w:rsid w:val="00F80AD0"/>
    <w:rsid w:val="00F80C1F"/>
    <w:rsid w:val="00F8111E"/>
    <w:rsid w:val="00F818B3"/>
    <w:rsid w:val="00F81BEF"/>
    <w:rsid w:val="00F81DA7"/>
    <w:rsid w:val="00F83036"/>
    <w:rsid w:val="00F8316F"/>
    <w:rsid w:val="00F83266"/>
    <w:rsid w:val="00F83747"/>
    <w:rsid w:val="00F837AB"/>
    <w:rsid w:val="00F83846"/>
    <w:rsid w:val="00F83AC4"/>
    <w:rsid w:val="00F842F6"/>
    <w:rsid w:val="00F8437B"/>
    <w:rsid w:val="00F847EC"/>
    <w:rsid w:val="00F849F1"/>
    <w:rsid w:val="00F8585C"/>
    <w:rsid w:val="00F8620B"/>
    <w:rsid w:val="00F86386"/>
    <w:rsid w:val="00F86BE5"/>
    <w:rsid w:val="00F8705C"/>
    <w:rsid w:val="00F87161"/>
    <w:rsid w:val="00F87AC2"/>
    <w:rsid w:val="00F915A6"/>
    <w:rsid w:val="00F91628"/>
    <w:rsid w:val="00F91AA2"/>
    <w:rsid w:val="00F92708"/>
    <w:rsid w:val="00F9390C"/>
    <w:rsid w:val="00F93937"/>
    <w:rsid w:val="00F947FC"/>
    <w:rsid w:val="00F9501B"/>
    <w:rsid w:val="00F9571E"/>
    <w:rsid w:val="00F9594D"/>
    <w:rsid w:val="00F95D84"/>
    <w:rsid w:val="00F96BB4"/>
    <w:rsid w:val="00F96CAA"/>
    <w:rsid w:val="00FA1875"/>
    <w:rsid w:val="00FA1FC7"/>
    <w:rsid w:val="00FA3389"/>
    <w:rsid w:val="00FA3906"/>
    <w:rsid w:val="00FA42F8"/>
    <w:rsid w:val="00FA4595"/>
    <w:rsid w:val="00FA470C"/>
    <w:rsid w:val="00FA6F76"/>
    <w:rsid w:val="00FA7C26"/>
    <w:rsid w:val="00FB04E2"/>
    <w:rsid w:val="00FB0566"/>
    <w:rsid w:val="00FB1EC7"/>
    <w:rsid w:val="00FB2026"/>
    <w:rsid w:val="00FB232D"/>
    <w:rsid w:val="00FB3435"/>
    <w:rsid w:val="00FB42B7"/>
    <w:rsid w:val="00FB4497"/>
    <w:rsid w:val="00FB6131"/>
    <w:rsid w:val="00FB6ABC"/>
    <w:rsid w:val="00FB6EF8"/>
    <w:rsid w:val="00FB7B3C"/>
    <w:rsid w:val="00FB7E5D"/>
    <w:rsid w:val="00FC1731"/>
    <w:rsid w:val="00FC1C5B"/>
    <w:rsid w:val="00FC280D"/>
    <w:rsid w:val="00FC2BE3"/>
    <w:rsid w:val="00FC2CF9"/>
    <w:rsid w:val="00FC362B"/>
    <w:rsid w:val="00FC3BB4"/>
    <w:rsid w:val="00FC4E61"/>
    <w:rsid w:val="00FC593D"/>
    <w:rsid w:val="00FC746F"/>
    <w:rsid w:val="00FC789A"/>
    <w:rsid w:val="00FD04E5"/>
    <w:rsid w:val="00FD0780"/>
    <w:rsid w:val="00FD0F9A"/>
    <w:rsid w:val="00FD12D6"/>
    <w:rsid w:val="00FD146A"/>
    <w:rsid w:val="00FD148F"/>
    <w:rsid w:val="00FD431B"/>
    <w:rsid w:val="00FD48B5"/>
    <w:rsid w:val="00FD4BDD"/>
    <w:rsid w:val="00FD5187"/>
    <w:rsid w:val="00FD5235"/>
    <w:rsid w:val="00FD5C93"/>
    <w:rsid w:val="00FD6819"/>
    <w:rsid w:val="00FD6CAE"/>
    <w:rsid w:val="00FD78A6"/>
    <w:rsid w:val="00FD7C66"/>
    <w:rsid w:val="00FE0CF3"/>
    <w:rsid w:val="00FE0D7A"/>
    <w:rsid w:val="00FE1164"/>
    <w:rsid w:val="00FE1494"/>
    <w:rsid w:val="00FE1AFA"/>
    <w:rsid w:val="00FE1C88"/>
    <w:rsid w:val="00FE2E01"/>
    <w:rsid w:val="00FE3182"/>
    <w:rsid w:val="00FE3795"/>
    <w:rsid w:val="00FE3A7D"/>
    <w:rsid w:val="00FE41BE"/>
    <w:rsid w:val="00FE48B9"/>
    <w:rsid w:val="00FE50AD"/>
    <w:rsid w:val="00FE560B"/>
    <w:rsid w:val="00FE7941"/>
    <w:rsid w:val="00FF0335"/>
    <w:rsid w:val="00FF0987"/>
    <w:rsid w:val="00FF0A59"/>
    <w:rsid w:val="00FF0B08"/>
    <w:rsid w:val="00FF22C5"/>
    <w:rsid w:val="00FF2422"/>
    <w:rsid w:val="00FF34AE"/>
    <w:rsid w:val="00FF4336"/>
    <w:rsid w:val="00FF44B1"/>
    <w:rsid w:val="00FF4E35"/>
    <w:rsid w:val="00FF5374"/>
    <w:rsid w:val="00FF63AA"/>
    <w:rsid w:val="00FF64DD"/>
    <w:rsid w:val="00FF6A3C"/>
    <w:rsid w:val="00FF6CC3"/>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5D80C889"/>
  <w15:docId w15:val="{83A7371F-BB46-4730-92FB-910FBD8E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273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39184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B64D7C"/>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338816">
      <w:bodyDiv w:val="1"/>
      <w:marLeft w:val="0"/>
      <w:marRight w:val="0"/>
      <w:marTop w:val="0"/>
      <w:marBottom w:val="0"/>
      <w:divBdr>
        <w:top w:val="none" w:sz="0" w:space="0" w:color="auto"/>
        <w:left w:val="none" w:sz="0" w:space="0" w:color="auto"/>
        <w:bottom w:val="none" w:sz="0" w:space="0" w:color="auto"/>
        <w:right w:val="none" w:sz="0" w:space="0" w:color="auto"/>
      </w:divBdr>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738790876">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916670686">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520198337">
      <w:bodyDiv w:val="1"/>
      <w:marLeft w:val="0"/>
      <w:marRight w:val="0"/>
      <w:marTop w:val="0"/>
      <w:marBottom w:val="0"/>
      <w:divBdr>
        <w:top w:val="none" w:sz="0" w:space="0" w:color="auto"/>
        <w:left w:val="none" w:sz="0" w:space="0" w:color="auto"/>
        <w:bottom w:val="none" w:sz="0" w:space="0" w:color="auto"/>
        <w:right w:val="none" w:sz="0" w:space="0" w:color="auto"/>
      </w:divBdr>
    </w:div>
    <w:div w:id="1657998645">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779521985">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E1202E-06C4-4C5B-BE14-62101C2C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17</Pages>
  <Words>11066</Words>
  <Characters>7925</Characters>
  <Application>Microsoft Office Word</Application>
  <DocSecurity>0</DocSecurity>
  <Lines>66</Lines>
  <Paragraphs>37</Paragraphs>
  <ScaleCrop>false</ScaleCrop>
  <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提要分析</dc:title>
  <dc:subject>統計年報</dc:subject>
  <dc:creator>勞動部勞工保險局</dc:creator>
  <cp:lastModifiedBy>黃敏慧</cp:lastModifiedBy>
  <cp:revision>15</cp:revision>
  <cp:lastPrinted>2026-04-27T08:12:00Z</cp:lastPrinted>
  <dcterms:created xsi:type="dcterms:W3CDTF">2026-04-27T09:07:00Z</dcterms:created>
  <dcterms:modified xsi:type="dcterms:W3CDTF">2026-05-04T06:16:00Z</dcterms:modified>
</cp:coreProperties>
</file>