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758"/>
        <w:gridCol w:w="3600"/>
        <w:gridCol w:w="5991"/>
      </w:tblGrid>
      <w:tr w:rsidR="00324926" w:rsidRPr="00BB1B66" w14:paraId="212AC1A9" w14:textId="77777777" w:rsidTr="004251C5">
        <w:trPr>
          <w:trHeight w:val="488"/>
          <w:tblHeader/>
        </w:trPr>
        <w:tc>
          <w:tcPr>
            <w:tcW w:w="4358" w:type="dxa"/>
            <w:gridSpan w:val="2"/>
            <w:vAlign w:val="center"/>
          </w:tcPr>
          <w:p w14:paraId="57B6D75A"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決議及附帶決議</w:t>
            </w:r>
          </w:p>
        </w:tc>
        <w:tc>
          <w:tcPr>
            <w:tcW w:w="5991" w:type="dxa"/>
            <w:vMerge w:val="restart"/>
            <w:vAlign w:val="center"/>
          </w:tcPr>
          <w:p w14:paraId="1C70744F"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辦理情形</w:t>
            </w:r>
          </w:p>
        </w:tc>
      </w:tr>
      <w:tr w:rsidR="00324926" w:rsidRPr="00BB1B66" w14:paraId="2FBB66C3" w14:textId="77777777" w:rsidTr="004251C5">
        <w:trPr>
          <w:trHeight w:val="469"/>
          <w:tblHeader/>
        </w:trPr>
        <w:tc>
          <w:tcPr>
            <w:tcW w:w="758" w:type="dxa"/>
            <w:vAlign w:val="center"/>
          </w:tcPr>
          <w:p w14:paraId="00542466"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項次</w:t>
            </w:r>
          </w:p>
        </w:tc>
        <w:tc>
          <w:tcPr>
            <w:tcW w:w="3600" w:type="dxa"/>
            <w:vAlign w:val="center"/>
          </w:tcPr>
          <w:p w14:paraId="370512C7" w14:textId="77777777" w:rsidR="00324926" w:rsidRPr="00BB1B66" w:rsidRDefault="00324926" w:rsidP="00194C55">
            <w:pPr>
              <w:spacing w:line="360" w:lineRule="exact"/>
              <w:jc w:val="distribute"/>
              <w:rPr>
                <w:rFonts w:eastAsia="標楷體"/>
                <w:sz w:val="26"/>
                <w:szCs w:val="26"/>
              </w:rPr>
            </w:pPr>
            <w:r w:rsidRPr="00BB1B66">
              <w:rPr>
                <w:rFonts w:eastAsia="標楷體" w:hAnsi="標楷體"/>
                <w:sz w:val="26"/>
                <w:szCs w:val="26"/>
              </w:rPr>
              <w:t>內容</w:t>
            </w:r>
          </w:p>
        </w:tc>
        <w:tc>
          <w:tcPr>
            <w:tcW w:w="5991" w:type="dxa"/>
            <w:vMerge/>
            <w:vAlign w:val="center"/>
          </w:tcPr>
          <w:p w14:paraId="58AE3F33" w14:textId="77777777" w:rsidR="00324926" w:rsidRPr="00BB1B66" w:rsidRDefault="00324926" w:rsidP="00194C55">
            <w:pPr>
              <w:spacing w:line="360" w:lineRule="exact"/>
              <w:jc w:val="distribute"/>
              <w:rPr>
                <w:rFonts w:eastAsia="標楷體"/>
                <w:sz w:val="26"/>
                <w:szCs w:val="26"/>
              </w:rPr>
            </w:pPr>
          </w:p>
        </w:tc>
      </w:tr>
      <w:tr w:rsidR="00DE6966" w:rsidRPr="00CE4538" w14:paraId="16FDE5BC" w14:textId="77777777" w:rsidTr="004251C5">
        <w:tc>
          <w:tcPr>
            <w:tcW w:w="10349" w:type="dxa"/>
            <w:gridSpan w:val="3"/>
          </w:tcPr>
          <w:p w14:paraId="43621B82" w14:textId="1FB81F58" w:rsidR="00DE6966" w:rsidRPr="006F53E4" w:rsidRDefault="00DE6966" w:rsidP="00DE6966">
            <w:pPr>
              <w:spacing w:line="360" w:lineRule="exact"/>
              <w:ind w:left="420" w:hangingChars="150" w:hanging="420"/>
              <w:rPr>
                <w:rFonts w:eastAsia="標楷體"/>
              </w:rPr>
            </w:pPr>
            <w:r w:rsidRPr="006F53E4">
              <w:rPr>
                <w:rFonts w:eastAsia="標楷體"/>
                <w:color w:val="000000" w:themeColor="text1"/>
                <w:sz w:val="28"/>
                <w:szCs w:val="28"/>
              </w:rPr>
              <w:t>1</w:t>
            </w:r>
            <w:r>
              <w:rPr>
                <w:rFonts w:eastAsia="標楷體" w:hint="eastAsia"/>
                <w:color w:val="000000" w:themeColor="text1"/>
                <w:sz w:val="28"/>
                <w:szCs w:val="28"/>
              </w:rPr>
              <w:t>1</w:t>
            </w:r>
            <w:r w:rsidR="00607204">
              <w:rPr>
                <w:rFonts w:eastAsia="標楷體" w:hint="eastAsia"/>
                <w:color w:val="000000" w:themeColor="text1"/>
                <w:sz w:val="28"/>
                <w:szCs w:val="28"/>
              </w:rPr>
              <w:t>5</w:t>
            </w:r>
            <w:r w:rsidRPr="006F53E4">
              <w:rPr>
                <w:rFonts w:eastAsia="標楷體" w:hAnsi="標楷體"/>
                <w:color w:val="000000" w:themeColor="text1"/>
                <w:sz w:val="28"/>
                <w:szCs w:val="28"/>
              </w:rPr>
              <w:t>年度</w:t>
            </w:r>
            <w:r w:rsidRPr="006F53E4">
              <w:rPr>
                <w:rFonts w:eastAsia="標楷體" w:hAnsi="標楷體"/>
                <w:sz w:val="28"/>
                <w:szCs w:val="28"/>
              </w:rPr>
              <w:t>中央政府總預算案附屬單位預算尚未經立法院審議通過。</w:t>
            </w:r>
          </w:p>
          <w:p w14:paraId="25C62DCF" w14:textId="77777777" w:rsidR="00DE6966" w:rsidRPr="006F53E4" w:rsidRDefault="00DE6966" w:rsidP="001D3BA7">
            <w:pPr>
              <w:spacing w:line="360" w:lineRule="exact"/>
              <w:ind w:left="360" w:hangingChars="150" w:hanging="360"/>
              <w:rPr>
                <w:rFonts w:eastAsia="標楷體"/>
              </w:rPr>
            </w:pPr>
          </w:p>
          <w:p w14:paraId="3ED82109" w14:textId="77777777" w:rsidR="00DE6966" w:rsidRPr="006F53E4" w:rsidRDefault="00DE6966" w:rsidP="001D3BA7">
            <w:pPr>
              <w:spacing w:line="360" w:lineRule="exact"/>
              <w:ind w:left="360" w:hangingChars="150" w:hanging="360"/>
              <w:rPr>
                <w:rFonts w:eastAsia="標楷體"/>
              </w:rPr>
            </w:pPr>
          </w:p>
          <w:p w14:paraId="04783103" w14:textId="77777777" w:rsidR="00DE6966" w:rsidRDefault="00DE6966" w:rsidP="00DE6966">
            <w:pPr>
              <w:spacing w:line="360" w:lineRule="exact"/>
              <w:jc w:val="both"/>
              <w:rPr>
                <w:rFonts w:eastAsia="標楷體"/>
                <w:color w:val="000000"/>
              </w:rPr>
            </w:pPr>
          </w:p>
          <w:p w14:paraId="11FCF24C" w14:textId="77777777" w:rsidR="00DE6966" w:rsidRDefault="00DE6966" w:rsidP="00DE6966">
            <w:pPr>
              <w:spacing w:line="360" w:lineRule="exact"/>
              <w:jc w:val="both"/>
              <w:rPr>
                <w:rFonts w:eastAsia="標楷體"/>
                <w:color w:val="000000"/>
              </w:rPr>
            </w:pPr>
          </w:p>
          <w:p w14:paraId="2FE7F58C" w14:textId="77777777" w:rsidR="00DE6966" w:rsidRDefault="00DE6966" w:rsidP="00DE6966">
            <w:pPr>
              <w:spacing w:line="360" w:lineRule="exact"/>
              <w:jc w:val="both"/>
              <w:rPr>
                <w:rFonts w:eastAsia="標楷體"/>
                <w:color w:val="000000"/>
              </w:rPr>
            </w:pPr>
          </w:p>
          <w:p w14:paraId="70C3CE94" w14:textId="77777777" w:rsidR="00DE6966" w:rsidRDefault="00DE6966" w:rsidP="00DE6966">
            <w:pPr>
              <w:spacing w:line="360" w:lineRule="exact"/>
              <w:jc w:val="both"/>
              <w:rPr>
                <w:rFonts w:eastAsia="標楷體"/>
                <w:color w:val="000000"/>
              </w:rPr>
            </w:pPr>
          </w:p>
          <w:p w14:paraId="22D8F1FD" w14:textId="77777777" w:rsidR="00DE6966" w:rsidRDefault="00DE6966" w:rsidP="00DE6966">
            <w:pPr>
              <w:spacing w:line="360" w:lineRule="exact"/>
              <w:jc w:val="both"/>
              <w:rPr>
                <w:rFonts w:eastAsia="標楷體"/>
                <w:color w:val="000000"/>
              </w:rPr>
            </w:pPr>
          </w:p>
          <w:p w14:paraId="77C831E0" w14:textId="77777777" w:rsidR="00DE6966" w:rsidRDefault="00DE6966" w:rsidP="00DE6966">
            <w:pPr>
              <w:spacing w:line="360" w:lineRule="exact"/>
              <w:jc w:val="both"/>
              <w:rPr>
                <w:rFonts w:eastAsia="標楷體"/>
                <w:color w:val="000000"/>
              </w:rPr>
            </w:pPr>
          </w:p>
          <w:p w14:paraId="562E5CB4" w14:textId="77777777" w:rsidR="00DE6966" w:rsidRDefault="00DE6966" w:rsidP="00DE6966">
            <w:pPr>
              <w:spacing w:line="360" w:lineRule="exact"/>
              <w:jc w:val="both"/>
              <w:rPr>
                <w:rFonts w:eastAsia="標楷體"/>
                <w:color w:val="000000"/>
              </w:rPr>
            </w:pPr>
          </w:p>
          <w:p w14:paraId="4BA748D2" w14:textId="77777777" w:rsidR="00DE6966" w:rsidRDefault="00DE6966" w:rsidP="00DE6966">
            <w:pPr>
              <w:spacing w:line="360" w:lineRule="exact"/>
              <w:jc w:val="both"/>
              <w:rPr>
                <w:rFonts w:eastAsia="標楷體"/>
                <w:color w:val="000000"/>
              </w:rPr>
            </w:pPr>
          </w:p>
          <w:p w14:paraId="6BA17B8D" w14:textId="77777777" w:rsidR="00DE6966" w:rsidRDefault="00DE6966" w:rsidP="00DE6966">
            <w:pPr>
              <w:spacing w:line="360" w:lineRule="exact"/>
              <w:jc w:val="both"/>
              <w:rPr>
                <w:rFonts w:eastAsia="標楷體"/>
                <w:color w:val="000000"/>
              </w:rPr>
            </w:pPr>
          </w:p>
          <w:p w14:paraId="2D0DB334" w14:textId="77777777" w:rsidR="00DE6966" w:rsidRDefault="00DE6966" w:rsidP="00DE6966">
            <w:pPr>
              <w:spacing w:line="360" w:lineRule="exact"/>
              <w:jc w:val="both"/>
              <w:rPr>
                <w:rFonts w:eastAsia="標楷體"/>
                <w:color w:val="000000"/>
              </w:rPr>
            </w:pPr>
          </w:p>
          <w:p w14:paraId="01A0A9C9" w14:textId="77777777" w:rsidR="00DE6966" w:rsidRDefault="00DE6966" w:rsidP="00DE6966">
            <w:pPr>
              <w:spacing w:line="360" w:lineRule="exact"/>
              <w:jc w:val="both"/>
              <w:rPr>
                <w:rFonts w:eastAsia="標楷體"/>
                <w:color w:val="000000"/>
              </w:rPr>
            </w:pPr>
          </w:p>
          <w:p w14:paraId="0B9E39F9" w14:textId="77777777" w:rsidR="00DE6966" w:rsidRDefault="00DE6966" w:rsidP="00DE6966">
            <w:pPr>
              <w:spacing w:line="360" w:lineRule="exact"/>
              <w:jc w:val="both"/>
              <w:rPr>
                <w:rFonts w:eastAsia="標楷體"/>
                <w:color w:val="000000"/>
              </w:rPr>
            </w:pPr>
          </w:p>
          <w:p w14:paraId="5022B08B" w14:textId="77777777" w:rsidR="00DE6966" w:rsidRDefault="00DE6966" w:rsidP="00DE6966">
            <w:pPr>
              <w:spacing w:line="360" w:lineRule="exact"/>
              <w:jc w:val="both"/>
              <w:rPr>
                <w:rFonts w:eastAsia="標楷體"/>
                <w:color w:val="000000"/>
              </w:rPr>
            </w:pPr>
          </w:p>
          <w:p w14:paraId="5DDB947B" w14:textId="77777777" w:rsidR="00DE6966" w:rsidRDefault="00DE6966" w:rsidP="00DE6966">
            <w:pPr>
              <w:spacing w:line="360" w:lineRule="exact"/>
              <w:jc w:val="both"/>
              <w:rPr>
                <w:rFonts w:eastAsia="標楷體"/>
                <w:color w:val="000000"/>
              </w:rPr>
            </w:pPr>
          </w:p>
          <w:p w14:paraId="4BDC1BE2" w14:textId="77777777" w:rsidR="00DE6966" w:rsidRDefault="00DE6966" w:rsidP="00DE6966">
            <w:pPr>
              <w:spacing w:line="360" w:lineRule="exact"/>
              <w:jc w:val="both"/>
              <w:rPr>
                <w:rFonts w:eastAsia="標楷體"/>
                <w:color w:val="000000"/>
              </w:rPr>
            </w:pPr>
          </w:p>
          <w:p w14:paraId="562687D7" w14:textId="77777777" w:rsidR="00DE6966" w:rsidRDefault="00DE6966" w:rsidP="00DE6966">
            <w:pPr>
              <w:spacing w:line="360" w:lineRule="exact"/>
              <w:jc w:val="both"/>
              <w:rPr>
                <w:rFonts w:eastAsia="標楷體"/>
                <w:color w:val="000000"/>
              </w:rPr>
            </w:pPr>
          </w:p>
          <w:p w14:paraId="1F361BAC" w14:textId="77777777" w:rsidR="00DE6966" w:rsidRDefault="00DE6966" w:rsidP="00DE6966">
            <w:pPr>
              <w:spacing w:line="360" w:lineRule="exact"/>
              <w:jc w:val="both"/>
              <w:rPr>
                <w:rFonts w:eastAsia="標楷體"/>
                <w:color w:val="000000"/>
              </w:rPr>
            </w:pPr>
          </w:p>
          <w:p w14:paraId="79D063C8" w14:textId="77777777" w:rsidR="00DE6966" w:rsidRDefault="00DE6966" w:rsidP="00DE6966">
            <w:pPr>
              <w:spacing w:line="360" w:lineRule="exact"/>
              <w:jc w:val="both"/>
              <w:rPr>
                <w:rFonts w:eastAsia="標楷體"/>
                <w:color w:val="000000"/>
              </w:rPr>
            </w:pPr>
          </w:p>
          <w:p w14:paraId="4A90E8BD" w14:textId="77777777" w:rsidR="00DE6966" w:rsidRDefault="00DE6966" w:rsidP="00DE6966">
            <w:pPr>
              <w:spacing w:line="360" w:lineRule="exact"/>
              <w:jc w:val="both"/>
              <w:rPr>
                <w:rFonts w:eastAsia="標楷體"/>
                <w:color w:val="000000"/>
              </w:rPr>
            </w:pPr>
          </w:p>
          <w:p w14:paraId="343D88E1" w14:textId="77777777" w:rsidR="00DE6966" w:rsidRDefault="00DE6966" w:rsidP="00DE6966">
            <w:pPr>
              <w:spacing w:line="360" w:lineRule="exact"/>
              <w:jc w:val="both"/>
              <w:rPr>
                <w:rFonts w:eastAsia="標楷體"/>
                <w:color w:val="000000"/>
              </w:rPr>
            </w:pPr>
          </w:p>
          <w:p w14:paraId="37B900FF" w14:textId="77777777" w:rsidR="00DE6966" w:rsidRDefault="00DE6966" w:rsidP="00DE6966">
            <w:pPr>
              <w:spacing w:line="360" w:lineRule="exact"/>
              <w:jc w:val="both"/>
              <w:rPr>
                <w:rFonts w:eastAsia="標楷體"/>
                <w:color w:val="000000"/>
              </w:rPr>
            </w:pPr>
          </w:p>
          <w:p w14:paraId="4F6807A2" w14:textId="77777777" w:rsidR="00DE6966" w:rsidRDefault="00DE6966" w:rsidP="00DE6966">
            <w:pPr>
              <w:spacing w:line="360" w:lineRule="exact"/>
              <w:jc w:val="both"/>
              <w:rPr>
                <w:rFonts w:eastAsia="標楷體"/>
                <w:color w:val="000000"/>
              </w:rPr>
            </w:pPr>
          </w:p>
          <w:p w14:paraId="64F9B940" w14:textId="77777777" w:rsidR="00DE6966" w:rsidRDefault="00DE6966" w:rsidP="00DE6966">
            <w:pPr>
              <w:spacing w:line="360" w:lineRule="exact"/>
              <w:jc w:val="both"/>
              <w:rPr>
                <w:rFonts w:eastAsia="標楷體"/>
                <w:color w:val="000000"/>
              </w:rPr>
            </w:pPr>
          </w:p>
          <w:p w14:paraId="5B44BF90" w14:textId="77777777" w:rsidR="00DE6966" w:rsidRDefault="00DE6966" w:rsidP="00DE6966">
            <w:pPr>
              <w:spacing w:line="360" w:lineRule="exact"/>
              <w:jc w:val="both"/>
              <w:rPr>
                <w:rFonts w:eastAsia="標楷體"/>
                <w:color w:val="000000"/>
              </w:rPr>
            </w:pPr>
          </w:p>
          <w:p w14:paraId="7775E60E" w14:textId="77777777" w:rsidR="00DE6966" w:rsidRDefault="00DE6966" w:rsidP="00DE6966">
            <w:pPr>
              <w:spacing w:line="360" w:lineRule="exact"/>
              <w:jc w:val="both"/>
              <w:rPr>
                <w:rFonts w:eastAsia="標楷體"/>
                <w:color w:val="000000"/>
              </w:rPr>
            </w:pPr>
          </w:p>
          <w:p w14:paraId="010792C3" w14:textId="77777777" w:rsidR="00DE6966" w:rsidRDefault="00DE6966" w:rsidP="00DE6966">
            <w:pPr>
              <w:spacing w:line="360" w:lineRule="exact"/>
              <w:jc w:val="both"/>
              <w:rPr>
                <w:rFonts w:eastAsia="標楷體"/>
                <w:color w:val="000000"/>
              </w:rPr>
            </w:pPr>
          </w:p>
          <w:p w14:paraId="1A95F711" w14:textId="77777777" w:rsidR="00DE6966" w:rsidRDefault="00DE6966" w:rsidP="00DE6966">
            <w:pPr>
              <w:spacing w:line="360" w:lineRule="exact"/>
              <w:jc w:val="both"/>
              <w:rPr>
                <w:rFonts w:eastAsia="標楷體"/>
                <w:color w:val="000000"/>
              </w:rPr>
            </w:pPr>
          </w:p>
          <w:p w14:paraId="063411CF" w14:textId="77777777" w:rsidR="00DE6966" w:rsidRDefault="00DE6966" w:rsidP="00DE6966">
            <w:pPr>
              <w:spacing w:line="360" w:lineRule="exact"/>
              <w:jc w:val="both"/>
              <w:rPr>
                <w:rFonts w:eastAsia="標楷體"/>
                <w:color w:val="000000"/>
              </w:rPr>
            </w:pPr>
          </w:p>
          <w:p w14:paraId="169BEDE2" w14:textId="77777777" w:rsidR="00DE6966" w:rsidRDefault="00DE6966" w:rsidP="00DE6966">
            <w:pPr>
              <w:spacing w:line="360" w:lineRule="exact"/>
              <w:jc w:val="both"/>
              <w:rPr>
                <w:rFonts w:eastAsia="標楷體"/>
                <w:color w:val="000000"/>
              </w:rPr>
            </w:pPr>
          </w:p>
          <w:p w14:paraId="7701B15B" w14:textId="77777777" w:rsidR="00DE6966" w:rsidRPr="006F53E4" w:rsidRDefault="00DE6966" w:rsidP="00DE6966">
            <w:pPr>
              <w:spacing w:line="360" w:lineRule="exact"/>
              <w:jc w:val="both"/>
              <w:rPr>
                <w:rFonts w:eastAsia="標楷體"/>
                <w:color w:val="000000"/>
              </w:rPr>
            </w:pPr>
          </w:p>
        </w:tc>
      </w:tr>
    </w:tbl>
    <w:p w14:paraId="25632E4C" w14:textId="77777777" w:rsidR="0059649B" w:rsidRPr="00812045" w:rsidRDefault="0059649B" w:rsidP="00812045">
      <w:pPr>
        <w:snapToGrid w:val="0"/>
        <w:rPr>
          <w:rFonts w:eastAsia="標楷體"/>
          <w:sz w:val="16"/>
          <w:szCs w:val="16"/>
        </w:rPr>
      </w:pPr>
    </w:p>
    <w:sectPr w:rsidR="0059649B" w:rsidRPr="00812045" w:rsidSect="00FA1F4C">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567" w:left="720" w:header="851" w:footer="737" w:gutter="0"/>
      <w:pgNumType w:start="5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0F6B3" w14:textId="77777777" w:rsidR="00546A15" w:rsidRDefault="00546A15">
      <w:r>
        <w:separator/>
      </w:r>
    </w:p>
  </w:endnote>
  <w:endnote w:type="continuationSeparator" w:id="0">
    <w:p w14:paraId="173DAF03" w14:textId="77777777" w:rsidR="00546A15" w:rsidRDefault="0054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93A6" w14:textId="77777777" w:rsidR="00690FB8" w:rsidRDefault="00B41EFF"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separate"/>
    </w:r>
    <w:r w:rsidR="0070283A">
      <w:rPr>
        <w:rStyle w:val="a7"/>
        <w:noProof/>
      </w:rPr>
      <w:t>60</w:t>
    </w:r>
    <w:r>
      <w:rPr>
        <w:rStyle w:val="a7"/>
      </w:rPr>
      <w:fldChar w:fldCharType="end"/>
    </w:r>
  </w:p>
  <w:p w14:paraId="6F910DBD" w14:textId="77777777" w:rsidR="00690FB8" w:rsidRDefault="00690F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660896"/>
      <w:docPartObj>
        <w:docPartGallery w:val="Page Numbers (Bottom of Page)"/>
        <w:docPartUnique/>
      </w:docPartObj>
    </w:sdtPr>
    <w:sdtEndPr>
      <w:rPr>
        <w:rFonts w:eastAsiaTheme="majorEastAsia"/>
        <w:sz w:val="24"/>
        <w:szCs w:val="24"/>
      </w:rPr>
    </w:sdtEndPr>
    <w:sdtContent>
      <w:p w14:paraId="7A0FDEAD" w14:textId="77777777" w:rsidR="00D35206" w:rsidRPr="00791674" w:rsidRDefault="00F80F10">
        <w:pPr>
          <w:pStyle w:val="a5"/>
          <w:jc w:val="center"/>
        </w:pPr>
        <w:r w:rsidRPr="00791674">
          <w:rPr>
            <w:rFonts w:eastAsiaTheme="majorEastAsia"/>
            <w:sz w:val="24"/>
            <w:szCs w:val="24"/>
          </w:rPr>
          <w:t>附</w:t>
        </w:r>
        <w:r w:rsidR="00A45F69">
          <w:rPr>
            <w:rFonts w:eastAsiaTheme="majorEastAsia" w:hint="eastAsia"/>
            <w:sz w:val="24"/>
            <w:szCs w:val="24"/>
          </w:rPr>
          <w:t>5</w:t>
        </w:r>
        <w:r w:rsidRPr="00791674">
          <w:rPr>
            <w:rFonts w:eastAsiaTheme="majorEastAsia"/>
            <w:sz w:val="24"/>
            <w:szCs w:val="24"/>
          </w:rPr>
          <w:t>-1</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1F601" w14:textId="77777777" w:rsidR="00A5482A" w:rsidRDefault="00A5482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C4CC" w14:textId="77777777" w:rsidR="00546A15" w:rsidRDefault="00546A15">
      <w:r>
        <w:separator/>
      </w:r>
    </w:p>
  </w:footnote>
  <w:footnote w:type="continuationSeparator" w:id="0">
    <w:p w14:paraId="0C30F893" w14:textId="77777777" w:rsidR="00546A15" w:rsidRDefault="0054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7177F" w14:textId="77777777" w:rsidR="00A5482A" w:rsidRDefault="00A5482A">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A4E7A" w14:textId="77777777" w:rsidR="00690FB8" w:rsidRPr="006F53E4" w:rsidRDefault="00E33AE5" w:rsidP="00E33AE5">
    <w:pPr>
      <w:tabs>
        <w:tab w:val="left" w:pos="3616"/>
        <w:tab w:val="center" w:pos="5310"/>
        <w:tab w:val="right" w:pos="10620"/>
      </w:tabs>
      <w:rPr>
        <w:rFonts w:eastAsia="標楷體"/>
        <w:spacing w:val="60"/>
        <w:sz w:val="32"/>
        <w:u w:val="words"/>
      </w:rPr>
    </w:pPr>
    <w:r>
      <w:rPr>
        <w:rFonts w:eastAsia="標楷體" w:hAnsi="標楷體"/>
        <w:spacing w:val="60"/>
        <w:sz w:val="32"/>
        <w:u w:val="words"/>
      </w:rPr>
      <w:tab/>
    </w:r>
    <w:r w:rsidRPr="006F53E4">
      <w:rPr>
        <w:rFonts w:eastAsia="標楷體"/>
        <w:spacing w:val="60"/>
        <w:sz w:val="32"/>
        <w:u w:val="words"/>
      </w:rPr>
      <w:tab/>
    </w:r>
    <w:r w:rsidR="00ED6C67" w:rsidRPr="006F53E4">
      <w:rPr>
        <w:rFonts w:eastAsia="標楷體" w:hAnsi="標楷體"/>
        <w:spacing w:val="60"/>
        <w:sz w:val="32"/>
        <w:u w:val="words"/>
      </w:rPr>
      <w:t>勞動部勞工保險局</w:t>
    </w:r>
  </w:p>
  <w:p w14:paraId="05F19AC8" w14:textId="77777777" w:rsidR="009925DA" w:rsidRPr="006F53E4" w:rsidRDefault="00ED6C67" w:rsidP="00324926">
    <w:pPr>
      <w:jc w:val="center"/>
      <w:rPr>
        <w:rFonts w:eastAsia="標楷體"/>
        <w:spacing w:val="-20"/>
        <w:sz w:val="40"/>
        <w:szCs w:val="40"/>
        <w:u w:val="single"/>
      </w:rPr>
    </w:pPr>
    <w:r w:rsidRPr="006F53E4">
      <w:rPr>
        <w:rFonts w:eastAsia="標楷體" w:hAnsi="標楷體"/>
        <w:spacing w:val="60"/>
        <w:sz w:val="32"/>
        <w:u w:val="words"/>
      </w:rPr>
      <w:t>勞工保險局作業</w:t>
    </w:r>
    <w:r w:rsidR="009925DA" w:rsidRPr="006F53E4">
      <w:rPr>
        <w:rFonts w:eastAsia="標楷體" w:hAnsi="標楷體"/>
        <w:spacing w:val="60"/>
        <w:sz w:val="32"/>
        <w:u w:val="words"/>
      </w:rPr>
      <w:t>基金</w:t>
    </w:r>
  </w:p>
  <w:p w14:paraId="20CB92D2" w14:textId="77777777" w:rsidR="00690FB8" w:rsidRPr="006F53E4" w:rsidRDefault="00690FB8" w:rsidP="00324926">
    <w:pPr>
      <w:jc w:val="center"/>
      <w:rPr>
        <w:rFonts w:eastAsia="標楷體"/>
        <w:b/>
        <w:sz w:val="30"/>
        <w:szCs w:val="30"/>
      </w:rPr>
    </w:pPr>
    <w:r w:rsidRPr="006F53E4">
      <w:rPr>
        <w:rFonts w:eastAsia="標楷體" w:hAnsi="標楷體"/>
        <w:b/>
        <w:sz w:val="30"/>
        <w:szCs w:val="30"/>
      </w:rPr>
      <w:t>立法院審議中央政府總預算案附屬單位預算所提決議及附帶決議辦理情形報告表</w:t>
    </w:r>
  </w:p>
  <w:p w14:paraId="3CCC438D" w14:textId="662B6071" w:rsidR="00690FB8" w:rsidRPr="00BB1B66" w:rsidRDefault="00690FB8" w:rsidP="005A49CD">
    <w:pPr>
      <w:spacing w:afterLines="100" w:after="240" w:line="360" w:lineRule="exact"/>
      <w:jc w:val="center"/>
      <w:rPr>
        <w:rFonts w:eastAsia="標楷體"/>
        <w:sz w:val="28"/>
        <w:szCs w:val="28"/>
      </w:rPr>
    </w:pPr>
    <w:r w:rsidRPr="00BB1B66">
      <w:rPr>
        <w:rFonts w:eastAsia="標楷體" w:hAnsi="標楷體"/>
        <w:sz w:val="28"/>
        <w:szCs w:val="28"/>
      </w:rPr>
      <w:t>中華民國</w:t>
    </w:r>
    <w:r w:rsidRPr="00BB1B66">
      <w:rPr>
        <w:rFonts w:eastAsia="標楷體"/>
        <w:sz w:val="28"/>
        <w:szCs w:val="28"/>
      </w:rPr>
      <w:t>1</w:t>
    </w:r>
    <w:r w:rsidR="00BB1B66" w:rsidRPr="00BB1B66">
      <w:rPr>
        <w:rFonts w:eastAsia="標楷體" w:hint="eastAsia"/>
        <w:sz w:val="28"/>
        <w:szCs w:val="28"/>
      </w:rPr>
      <w:t>1</w:t>
    </w:r>
    <w:r w:rsidR="00A5482A">
      <w:rPr>
        <w:rFonts w:eastAsia="標楷體" w:hint="eastAsia"/>
        <w:sz w:val="28"/>
        <w:szCs w:val="28"/>
      </w:rPr>
      <w:t>5</w:t>
    </w:r>
    <w:r w:rsidRPr="00BB1B66">
      <w:rPr>
        <w:rFonts w:eastAsia="標楷體" w:hAnsi="標楷體"/>
        <w:sz w:val="28"/>
        <w:szCs w:val="28"/>
      </w:rPr>
      <w:t>年度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FE1DE" w14:textId="77777777" w:rsidR="00A5482A" w:rsidRDefault="00A5482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15:restartNumberingAfterBreak="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299"/>
    <w:rsid w:val="00006503"/>
    <w:rsid w:val="000160F6"/>
    <w:rsid w:val="00017EC5"/>
    <w:rsid w:val="000218CC"/>
    <w:rsid w:val="00030D8E"/>
    <w:rsid w:val="00033B75"/>
    <w:rsid w:val="000350BA"/>
    <w:rsid w:val="0003613B"/>
    <w:rsid w:val="00063AC0"/>
    <w:rsid w:val="00067CEC"/>
    <w:rsid w:val="00084D6C"/>
    <w:rsid w:val="00091FD0"/>
    <w:rsid w:val="00094889"/>
    <w:rsid w:val="00095CFB"/>
    <w:rsid w:val="000A0B4A"/>
    <w:rsid w:val="000A0BEB"/>
    <w:rsid w:val="000B0956"/>
    <w:rsid w:val="000B4CC1"/>
    <w:rsid w:val="000C6990"/>
    <w:rsid w:val="000D2C4F"/>
    <w:rsid w:val="000D3A19"/>
    <w:rsid w:val="000D578A"/>
    <w:rsid w:val="000D70D9"/>
    <w:rsid w:val="000E3F8E"/>
    <w:rsid w:val="000E5CB6"/>
    <w:rsid w:val="000F0A31"/>
    <w:rsid w:val="000F34DA"/>
    <w:rsid w:val="001023BC"/>
    <w:rsid w:val="00110272"/>
    <w:rsid w:val="00120180"/>
    <w:rsid w:val="00141B77"/>
    <w:rsid w:val="00147449"/>
    <w:rsid w:val="001547B3"/>
    <w:rsid w:val="00154B09"/>
    <w:rsid w:val="001622E0"/>
    <w:rsid w:val="00192F63"/>
    <w:rsid w:val="00194C55"/>
    <w:rsid w:val="001B1701"/>
    <w:rsid w:val="001B2024"/>
    <w:rsid w:val="001C4985"/>
    <w:rsid w:val="001D09B8"/>
    <w:rsid w:val="001D3BA7"/>
    <w:rsid w:val="001D599E"/>
    <w:rsid w:val="001E2D21"/>
    <w:rsid w:val="001E5008"/>
    <w:rsid w:val="001E6B00"/>
    <w:rsid w:val="001F075C"/>
    <w:rsid w:val="00205D7D"/>
    <w:rsid w:val="002164F8"/>
    <w:rsid w:val="002439E8"/>
    <w:rsid w:val="00243B13"/>
    <w:rsid w:val="00244C01"/>
    <w:rsid w:val="00245FAC"/>
    <w:rsid w:val="002501A6"/>
    <w:rsid w:val="00250D79"/>
    <w:rsid w:val="00270240"/>
    <w:rsid w:val="002723B4"/>
    <w:rsid w:val="00272525"/>
    <w:rsid w:val="002816B2"/>
    <w:rsid w:val="002859C0"/>
    <w:rsid w:val="00294091"/>
    <w:rsid w:val="002946F6"/>
    <w:rsid w:val="002C1EC8"/>
    <w:rsid w:val="002C5C17"/>
    <w:rsid w:val="002D39D8"/>
    <w:rsid w:val="002E0BEC"/>
    <w:rsid w:val="002E3CCC"/>
    <w:rsid w:val="002E4476"/>
    <w:rsid w:val="002E4776"/>
    <w:rsid w:val="002F7EF3"/>
    <w:rsid w:val="00302099"/>
    <w:rsid w:val="00304BDC"/>
    <w:rsid w:val="003059B6"/>
    <w:rsid w:val="003060A8"/>
    <w:rsid w:val="00312524"/>
    <w:rsid w:val="00323000"/>
    <w:rsid w:val="00324926"/>
    <w:rsid w:val="00331D4B"/>
    <w:rsid w:val="003325C3"/>
    <w:rsid w:val="00350B20"/>
    <w:rsid w:val="00351022"/>
    <w:rsid w:val="0035694C"/>
    <w:rsid w:val="00360581"/>
    <w:rsid w:val="00361CBE"/>
    <w:rsid w:val="00363E52"/>
    <w:rsid w:val="00367F4C"/>
    <w:rsid w:val="00370FE7"/>
    <w:rsid w:val="00375698"/>
    <w:rsid w:val="00392418"/>
    <w:rsid w:val="003926E3"/>
    <w:rsid w:val="003A0041"/>
    <w:rsid w:val="003A24DB"/>
    <w:rsid w:val="003A3F94"/>
    <w:rsid w:val="003A7C64"/>
    <w:rsid w:val="003B0105"/>
    <w:rsid w:val="003B07E7"/>
    <w:rsid w:val="003B0A89"/>
    <w:rsid w:val="003B1F95"/>
    <w:rsid w:val="003B73F1"/>
    <w:rsid w:val="003C1278"/>
    <w:rsid w:val="003C2022"/>
    <w:rsid w:val="003D23FB"/>
    <w:rsid w:val="003D45E3"/>
    <w:rsid w:val="003D4F43"/>
    <w:rsid w:val="003E428C"/>
    <w:rsid w:val="003E7152"/>
    <w:rsid w:val="003F6340"/>
    <w:rsid w:val="003F6E52"/>
    <w:rsid w:val="004026A4"/>
    <w:rsid w:val="00403613"/>
    <w:rsid w:val="00407510"/>
    <w:rsid w:val="004126EF"/>
    <w:rsid w:val="0042029F"/>
    <w:rsid w:val="004251C5"/>
    <w:rsid w:val="004453D3"/>
    <w:rsid w:val="004541A2"/>
    <w:rsid w:val="0047059E"/>
    <w:rsid w:val="0047162B"/>
    <w:rsid w:val="00471F10"/>
    <w:rsid w:val="004736BE"/>
    <w:rsid w:val="00476967"/>
    <w:rsid w:val="004776DD"/>
    <w:rsid w:val="004820AE"/>
    <w:rsid w:val="004834B0"/>
    <w:rsid w:val="004934FC"/>
    <w:rsid w:val="00494560"/>
    <w:rsid w:val="00495531"/>
    <w:rsid w:val="004E73E6"/>
    <w:rsid w:val="004F0212"/>
    <w:rsid w:val="00500324"/>
    <w:rsid w:val="005006D1"/>
    <w:rsid w:val="00502C11"/>
    <w:rsid w:val="00520F1D"/>
    <w:rsid w:val="00526027"/>
    <w:rsid w:val="00530CE2"/>
    <w:rsid w:val="005318A2"/>
    <w:rsid w:val="00546A15"/>
    <w:rsid w:val="00546D9C"/>
    <w:rsid w:val="005563E2"/>
    <w:rsid w:val="00565F49"/>
    <w:rsid w:val="00567723"/>
    <w:rsid w:val="005837A8"/>
    <w:rsid w:val="00587291"/>
    <w:rsid w:val="005901B9"/>
    <w:rsid w:val="0059649B"/>
    <w:rsid w:val="00597AD4"/>
    <w:rsid w:val="005A44F4"/>
    <w:rsid w:val="005A49CD"/>
    <w:rsid w:val="005A62AA"/>
    <w:rsid w:val="005B1A35"/>
    <w:rsid w:val="005B47CC"/>
    <w:rsid w:val="005B617B"/>
    <w:rsid w:val="005C13B5"/>
    <w:rsid w:val="005E1326"/>
    <w:rsid w:val="005F2D3E"/>
    <w:rsid w:val="00603F42"/>
    <w:rsid w:val="00606A2D"/>
    <w:rsid w:val="00607204"/>
    <w:rsid w:val="006109CC"/>
    <w:rsid w:val="00611A41"/>
    <w:rsid w:val="00612865"/>
    <w:rsid w:val="00614AFC"/>
    <w:rsid w:val="00614D2B"/>
    <w:rsid w:val="00615423"/>
    <w:rsid w:val="00634FDF"/>
    <w:rsid w:val="006418FC"/>
    <w:rsid w:val="006421D9"/>
    <w:rsid w:val="006423ED"/>
    <w:rsid w:val="00660484"/>
    <w:rsid w:val="006628E6"/>
    <w:rsid w:val="00663AA8"/>
    <w:rsid w:val="00667F93"/>
    <w:rsid w:val="00672819"/>
    <w:rsid w:val="00690FB8"/>
    <w:rsid w:val="006A3160"/>
    <w:rsid w:val="006A7357"/>
    <w:rsid w:val="006B29BE"/>
    <w:rsid w:val="006B7509"/>
    <w:rsid w:val="006C6BD8"/>
    <w:rsid w:val="006D48FC"/>
    <w:rsid w:val="006D6535"/>
    <w:rsid w:val="006E0C89"/>
    <w:rsid w:val="006F36C4"/>
    <w:rsid w:val="006F53E4"/>
    <w:rsid w:val="006F55A5"/>
    <w:rsid w:val="006F6A80"/>
    <w:rsid w:val="0070283A"/>
    <w:rsid w:val="007123A3"/>
    <w:rsid w:val="00732C69"/>
    <w:rsid w:val="00733120"/>
    <w:rsid w:val="00735256"/>
    <w:rsid w:val="00735CF6"/>
    <w:rsid w:val="00743ED8"/>
    <w:rsid w:val="00745DB5"/>
    <w:rsid w:val="007464A4"/>
    <w:rsid w:val="00747110"/>
    <w:rsid w:val="0075197B"/>
    <w:rsid w:val="007650F1"/>
    <w:rsid w:val="00771E7D"/>
    <w:rsid w:val="007812D7"/>
    <w:rsid w:val="00781639"/>
    <w:rsid w:val="007840B6"/>
    <w:rsid w:val="00787381"/>
    <w:rsid w:val="00790280"/>
    <w:rsid w:val="0079083D"/>
    <w:rsid w:val="00791674"/>
    <w:rsid w:val="00792CCB"/>
    <w:rsid w:val="007949AC"/>
    <w:rsid w:val="00797EB1"/>
    <w:rsid w:val="007A5906"/>
    <w:rsid w:val="007B399E"/>
    <w:rsid w:val="007C2DEE"/>
    <w:rsid w:val="007C6472"/>
    <w:rsid w:val="007C7C22"/>
    <w:rsid w:val="007D51D6"/>
    <w:rsid w:val="007F47A6"/>
    <w:rsid w:val="008015E4"/>
    <w:rsid w:val="00804877"/>
    <w:rsid w:val="008064AC"/>
    <w:rsid w:val="00812045"/>
    <w:rsid w:val="00813685"/>
    <w:rsid w:val="008246B9"/>
    <w:rsid w:val="00836DA9"/>
    <w:rsid w:val="00836E14"/>
    <w:rsid w:val="008424EE"/>
    <w:rsid w:val="00846DFC"/>
    <w:rsid w:val="00846FAE"/>
    <w:rsid w:val="00856BBC"/>
    <w:rsid w:val="00873D73"/>
    <w:rsid w:val="00890031"/>
    <w:rsid w:val="008909D3"/>
    <w:rsid w:val="008A1489"/>
    <w:rsid w:val="008A381A"/>
    <w:rsid w:val="008B4BC3"/>
    <w:rsid w:val="008B6AB1"/>
    <w:rsid w:val="008C484E"/>
    <w:rsid w:val="008C5B51"/>
    <w:rsid w:val="008C6456"/>
    <w:rsid w:val="008D2D42"/>
    <w:rsid w:val="008D745C"/>
    <w:rsid w:val="008F3D24"/>
    <w:rsid w:val="008F69FF"/>
    <w:rsid w:val="00912F8A"/>
    <w:rsid w:val="0091586F"/>
    <w:rsid w:val="00934660"/>
    <w:rsid w:val="00935E4B"/>
    <w:rsid w:val="00952CA8"/>
    <w:rsid w:val="00953D2E"/>
    <w:rsid w:val="00960776"/>
    <w:rsid w:val="00966153"/>
    <w:rsid w:val="00970FE3"/>
    <w:rsid w:val="009736E2"/>
    <w:rsid w:val="00973DE6"/>
    <w:rsid w:val="00975404"/>
    <w:rsid w:val="009772DA"/>
    <w:rsid w:val="009918C6"/>
    <w:rsid w:val="009925DA"/>
    <w:rsid w:val="009A1E91"/>
    <w:rsid w:val="009A48B7"/>
    <w:rsid w:val="009A7800"/>
    <w:rsid w:val="009B218D"/>
    <w:rsid w:val="009B2FD2"/>
    <w:rsid w:val="009B5388"/>
    <w:rsid w:val="009C077E"/>
    <w:rsid w:val="009C1667"/>
    <w:rsid w:val="009C27D4"/>
    <w:rsid w:val="009E0556"/>
    <w:rsid w:val="009E278D"/>
    <w:rsid w:val="009E38EE"/>
    <w:rsid w:val="009F28AD"/>
    <w:rsid w:val="00A00C60"/>
    <w:rsid w:val="00A03DD3"/>
    <w:rsid w:val="00A1259A"/>
    <w:rsid w:val="00A176C6"/>
    <w:rsid w:val="00A20EF2"/>
    <w:rsid w:val="00A23A0C"/>
    <w:rsid w:val="00A23F7C"/>
    <w:rsid w:val="00A258D8"/>
    <w:rsid w:val="00A32EAF"/>
    <w:rsid w:val="00A4082B"/>
    <w:rsid w:val="00A40B35"/>
    <w:rsid w:val="00A416E0"/>
    <w:rsid w:val="00A45F69"/>
    <w:rsid w:val="00A5482A"/>
    <w:rsid w:val="00A64DE0"/>
    <w:rsid w:val="00A7572D"/>
    <w:rsid w:val="00A838FA"/>
    <w:rsid w:val="00A93366"/>
    <w:rsid w:val="00A9633A"/>
    <w:rsid w:val="00A97C8A"/>
    <w:rsid w:val="00AA115B"/>
    <w:rsid w:val="00AC00A3"/>
    <w:rsid w:val="00AD64E9"/>
    <w:rsid w:val="00AD6B67"/>
    <w:rsid w:val="00AE11E1"/>
    <w:rsid w:val="00AE4503"/>
    <w:rsid w:val="00AF5B7B"/>
    <w:rsid w:val="00AF5DB7"/>
    <w:rsid w:val="00AF6373"/>
    <w:rsid w:val="00B03C69"/>
    <w:rsid w:val="00B0439C"/>
    <w:rsid w:val="00B1603C"/>
    <w:rsid w:val="00B22880"/>
    <w:rsid w:val="00B341E1"/>
    <w:rsid w:val="00B37AD0"/>
    <w:rsid w:val="00B41EFF"/>
    <w:rsid w:val="00B46928"/>
    <w:rsid w:val="00B4742C"/>
    <w:rsid w:val="00B63F1B"/>
    <w:rsid w:val="00B6669C"/>
    <w:rsid w:val="00B84B9D"/>
    <w:rsid w:val="00B854D7"/>
    <w:rsid w:val="00B95D12"/>
    <w:rsid w:val="00B960CF"/>
    <w:rsid w:val="00BA233E"/>
    <w:rsid w:val="00BA5811"/>
    <w:rsid w:val="00BB0B61"/>
    <w:rsid w:val="00BB1B66"/>
    <w:rsid w:val="00BB3122"/>
    <w:rsid w:val="00BB7E12"/>
    <w:rsid w:val="00BC6DFC"/>
    <w:rsid w:val="00BD0947"/>
    <w:rsid w:val="00BF2BB1"/>
    <w:rsid w:val="00C011F4"/>
    <w:rsid w:val="00C017CC"/>
    <w:rsid w:val="00C04ECE"/>
    <w:rsid w:val="00C127FE"/>
    <w:rsid w:val="00C12977"/>
    <w:rsid w:val="00C142ED"/>
    <w:rsid w:val="00C15DF6"/>
    <w:rsid w:val="00C2665C"/>
    <w:rsid w:val="00C32957"/>
    <w:rsid w:val="00C3691D"/>
    <w:rsid w:val="00C519AB"/>
    <w:rsid w:val="00C6156A"/>
    <w:rsid w:val="00C6232D"/>
    <w:rsid w:val="00C638CE"/>
    <w:rsid w:val="00C7126D"/>
    <w:rsid w:val="00C74CF1"/>
    <w:rsid w:val="00C7594E"/>
    <w:rsid w:val="00C91528"/>
    <w:rsid w:val="00CB5CD3"/>
    <w:rsid w:val="00CC1E62"/>
    <w:rsid w:val="00CC44C8"/>
    <w:rsid w:val="00CC63B1"/>
    <w:rsid w:val="00CD0323"/>
    <w:rsid w:val="00CD0D50"/>
    <w:rsid w:val="00CD525D"/>
    <w:rsid w:val="00CE16C4"/>
    <w:rsid w:val="00CE35A2"/>
    <w:rsid w:val="00CE4538"/>
    <w:rsid w:val="00CE7EE1"/>
    <w:rsid w:val="00CF2548"/>
    <w:rsid w:val="00CF460B"/>
    <w:rsid w:val="00D00702"/>
    <w:rsid w:val="00D00AFB"/>
    <w:rsid w:val="00D06D59"/>
    <w:rsid w:val="00D07EBB"/>
    <w:rsid w:val="00D13485"/>
    <w:rsid w:val="00D35206"/>
    <w:rsid w:val="00D353D5"/>
    <w:rsid w:val="00D64E7E"/>
    <w:rsid w:val="00D77995"/>
    <w:rsid w:val="00D814DA"/>
    <w:rsid w:val="00D93590"/>
    <w:rsid w:val="00D95F7E"/>
    <w:rsid w:val="00D96B90"/>
    <w:rsid w:val="00DA4921"/>
    <w:rsid w:val="00DB0D5D"/>
    <w:rsid w:val="00DC6432"/>
    <w:rsid w:val="00DC713A"/>
    <w:rsid w:val="00DD1BF1"/>
    <w:rsid w:val="00DD6B1F"/>
    <w:rsid w:val="00DD72BC"/>
    <w:rsid w:val="00DE066D"/>
    <w:rsid w:val="00DE688F"/>
    <w:rsid w:val="00DE6966"/>
    <w:rsid w:val="00DF732C"/>
    <w:rsid w:val="00DF7CD2"/>
    <w:rsid w:val="00E0500D"/>
    <w:rsid w:val="00E11CB9"/>
    <w:rsid w:val="00E14029"/>
    <w:rsid w:val="00E15351"/>
    <w:rsid w:val="00E207DB"/>
    <w:rsid w:val="00E20BE0"/>
    <w:rsid w:val="00E26FE3"/>
    <w:rsid w:val="00E31527"/>
    <w:rsid w:val="00E33AE5"/>
    <w:rsid w:val="00E36173"/>
    <w:rsid w:val="00E36D0C"/>
    <w:rsid w:val="00E405DE"/>
    <w:rsid w:val="00E42607"/>
    <w:rsid w:val="00E60699"/>
    <w:rsid w:val="00E63508"/>
    <w:rsid w:val="00E75299"/>
    <w:rsid w:val="00E75E1E"/>
    <w:rsid w:val="00E77F0F"/>
    <w:rsid w:val="00E97488"/>
    <w:rsid w:val="00EB3CF0"/>
    <w:rsid w:val="00EC313D"/>
    <w:rsid w:val="00ED08FB"/>
    <w:rsid w:val="00ED6C67"/>
    <w:rsid w:val="00EE020B"/>
    <w:rsid w:val="00EE29A1"/>
    <w:rsid w:val="00EE7160"/>
    <w:rsid w:val="00F067CB"/>
    <w:rsid w:val="00F078F4"/>
    <w:rsid w:val="00F07E52"/>
    <w:rsid w:val="00F102AC"/>
    <w:rsid w:val="00F14A6F"/>
    <w:rsid w:val="00F33B9F"/>
    <w:rsid w:val="00F349AC"/>
    <w:rsid w:val="00F4011A"/>
    <w:rsid w:val="00F409B4"/>
    <w:rsid w:val="00F62068"/>
    <w:rsid w:val="00F659C1"/>
    <w:rsid w:val="00F708AB"/>
    <w:rsid w:val="00F7166B"/>
    <w:rsid w:val="00F73D8C"/>
    <w:rsid w:val="00F75373"/>
    <w:rsid w:val="00F75CD9"/>
    <w:rsid w:val="00F80C8C"/>
    <w:rsid w:val="00F80F10"/>
    <w:rsid w:val="00F92324"/>
    <w:rsid w:val="00FA1F4C"/>
    <w:rsid w:val="00FA633D"/>
    <w:rsid w:val="00FB7BA1"/>
    <w:rsid w:val="00FC21F3"/>
    <w:rsid w:val="00FE0A65"/>
    <w:rsid w:val="00FE2627"/>
    <w:rsid w:val="00FE290C"/>
    <w:rsid w:val="00FF0E33"/>
    <w:rsid w:val="00FF34F7"/>
    <w:rsid w:val="00FF5BE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0F92AD"/>
  <w15:docId w15:val="{C12E1149-E8FA-4617-930A-C394A3E8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7537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Plain Text"/>
    <w:basedOn w:val="a"/>
    <w:link w:val="ac"/>
    <w:uiPriority w:val="99"/>
    <w:rsid w:val="009B218D"/>
    <w:rPr>
      <w:rFonts w:ascii="細明體" w:eastAsia="細明體" w:hAnsi="Courier New"/>
      <w:szCs w:val="20"/>
    </w:rPr>
  </w:style>
  <w:style w:type="character" w:customStyle="1" w:styleId="ac">
    <w:name w:val="純文字 字元"/>
    <w:basedOn w:val="a0"/>
    <w:link w:val="ab"/>
    <w:uiPriority w:val="99"/>
    <w:rsid w:val="009B218D"/>
    <w:rPr>
      <w:rFonts w:ascii="細明體" w:eastAsia="細明體" w:hAnsi="Courier New"/>
      <w:kern w:val="2"/>
      <w:sz w:val="24"/>
    </w:rPr>
  </w:style>
  <w:style w:type="paragraph" w:styleId="ad">
    <w:name w:val="Balloon Text"/>
    <w:basedOn w:val="a"/>
    <w:link w:val="ae"/>
    <w:semiHidden/>
    <w:unhideWhenUsed/>
    <w:rsid w:val="00614D2B"/>
    <w:rPr>
      <w:rFonts w:asciiTheme="majorHAnsi" w:eastAsiaTheme="majorEastAsia" w:hAnsiTheme="majorHAnsi" w:cstheme="majorBidi"/>
      <w:sz w:val="18"/>
      <w:szCs w:val="18"/>
    </w:rPr>
  </w:style>
  <w:style w:type="character" w:customStyle="1" w:styleId="ae">
    <w:name w:val="註解方塊文字 字元"/>
    <w:basedOn w:val="a0"/>
    <w:link w:val="ad"/>
    <w:semiHidden/>
    <w:rsid w:val="00614D2B"/>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C1272-A06E-4E7D-903B-3F034E10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12</Words>
  <Characters>75</Characters>
  <Application>Microsoft Office Word</Application>
  <DocSecurity>0</DocSecurity>
  <Lines>1</Lines>
  <Paragraphs>1</Paragraphs>
  <ScaleCrop>false</ScaleCrop>
  <Company/>
  <LinksUpToDate>false</LinksUpToDate>
  <CharactersWithSpaces>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林敬諺</cp:lastModifiedBy>
  <cp:revision>33</cp:revision>
  <cp:lastPrinted>2026-07-27T08:28:00Z</cp:lastPrinted>
  <dcterms:created xsi:type="dcterms:W3CDTF">2016-08-05T03:03:00Z</dcterms:created>
  <dcterms:modified xsi:type="dcterms:W3CDTF">2026-07-27T08:29:00Z</dcterms:modified>
</cp:coreProperties>
</file>