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B074F" w14:textId="77777777"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14:paraId="2BA44E02" w14:textId="77777777"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14:paraId="59517EF6" w14:textId="77777777"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14:paraId="26809436" w14:textId="70D07A44" w:rsidR="000322A7" w:rsidRPr="00C923BC" w:rsidRDefault="000322A7">
      <w:pPr>
        <w:snapToGrid w:val="0"/>
        <w:jc w:val="center"/>
        <w:rPr>
          <w:rFonts w:eastAsia="標楷體"/>
          <w:szCs w:val="24"/>
        </w:rPr>
      </w:pPr>
      <w:r w:rsidRPr="00C923BC">
        <w:rPr>
          <w:rFonts w:eastAsia="標楷體"/>
          <w:szCs w:val="24"/>
        </w:rPr>
        <w:t>中華民國</w:t>
      </w:r>
      <w:proofErr w:type="gramStart"/>
      <w:r w:rsidR="00E262E5" w:rsidRPr="00C923BC">
        <w:rPr>
          <w:rFonts w:eastAsia="標楷體"/>
          <w:szCs w:val="24"/>
        </w:rPr>
        <w:t>1</w:t>
      </w:r>
      <w:r w:rsidR="00D97116">
        <w:rPr>
          <w:rFonts w:eastAsia="標楷體" w:hint="eastAsia"/>
          <w:szCs w:val="24"/>
        </w:rPr>
        <w:t>1</w:t>
      </w:r>
      <w:r w:rsidR="00227D63">
        <w:rPr>
          <w:rFonts w:eastAsia="標楷體" w:hint="eastAsia"/>
          <w:szCs w:val="24"/>
        </w:rPr>
        <w:t>6</w:t>
      </w:r>
      <w:proofErr w:type="gramEnd"/>
      <w:r w:rsidRPr="00C923BC">
        <w:rPr>
          <w:rFonts w:eastAsia="標楷體"/>
          <w:szCs w:val="24"/>
        </w:rPr>
        <w:t>年度</w:t>
      </w:r>
    </w:p>
    <w:p w14:paraId="2DC2A439" w14:textId="222D10B9" w:rsidR="000322A7" w:rsidRPr="00C923BC" w:rsidRDefault="000322A7">
      <w:pPr>
        <w:snapToGrid w:val="0"/>
        <w:spacing w:line="480" w:lineRule="exact"/>
        <w:jc w:val="both"/>
        <w:rPr>
          <w:rFonts w:eastAsia="標楷體"/>
          <w:sz w:val="28"/>
        </w:rPr>
      </w:pPr>
      <w:r w:rsidRPr="00C923BC">
        <w:rPr>
          <w:rFonts w:eastAsia="標楷體"/>
          <w:sz w:val="28"/>
        </w:rPr>
        <w:t>壹、基金概況</w:t>
      </w:r>
      <w:r w:rsidR="00B42DAE" w:rsidRPr="00C923BC">
        <w:rPr>
          <w:rFonts w:eastAsia="標楷體"/>
          <w:sz w:val="28"/>
        </w:rPr>
        <w:t>：</w:t>
      </w:r>
    </w:p>
    <w:p w14:paraId="1F22F8EC" w14:textId="68A407FE" w:rsidR="000322A7"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6C0C65" w:rsidRPr="006C0C65">
        <w:rPr>
          <w:rFonts w:eastAsia="標楷體" w:hint="eastAsia"/>
          <w:sz w:val="28"/>
        </w:rPr>
        <w:t>及主要營運項目</w:t>
      </w:r>
      <w:r w:rsidR="003078CB" w:rsidRPr="00C923BC">
        <w:rPr>
          <w:rFonts w:eastAsia="標楷體"/>
          <w:sz w:val="28"/>
        </w:rPr>
        <w:t>：</w:t>
      </w:r>
    </w:p>
    <w:p w14:paraId="77D38BD0" w14:textId="2B875A6D" w:rsidR="00EB402F" w:rsidRPr="00EB402F" w:rsidRDefault="0066247D" w:rsidP="0066247D">
      <w:pPr>
        <w:numPr>
          <w:ilvl w:val="0"/>
          <w:numId w:val="23"/>
        </w:numPr>
        <w:adjustRightInd/>
        <w:snapToGrid w:val="0"/>
        <w:spacing w:line="500" w:lineRule="exact"/>
        <w:ind w:left="1134" w:hanging="856"/>
        <w:jc w:val="both"/>
        <w:textAlignment w:val="auto"/>
        <w:rPr>
          <w:rFonts w:eastAsia="標楷體"/>
          <w:sz w:val="28"/>
        </w:rPr>
      </w:pPr>
      <w:r w:rsidRPr="00C923BC">
        <w:rPr>
          <w:rFonts w:eastAsia="標楷體"/>
          <w:sz w:val="28"/>
        </w:rPr>
        <w:t>設立宗旨：</w:t>
      </w:r>
    </w:p>
    <w:p w14:paraId="1BB443E3" w14:textId="0F3BBA42" w:rsidR="00584F47" w:rsidRPr="00C923BC" w:rsidRDefault="00584F47" w:rsidP="00EC441D">
      <w:pPr>
        <w:spacing w:line="460" w:lineRule="exact"/>
        <w:ind w:leftChars="470" w:left="1128"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w:t>
      </w:r>
      <w:proofErr w:type="gramStart"/>
      <w:r w:rsidRPr="00C923BC">
        <w:rPr>
          <w:rFonts w:eastAsia="標楷體"/>
          <w:kern w:val="0"/>
          <w:sz w:val="28"/>
          <w:szCs w:val="28"/>
        </w:rPr>
        <w:t>櫫</w:t>
      </w:r>
      <w:proofErr w:type="gramEnd"/>
      <w:r w:rsidRPr="00C923BC">
        <w:rPr>
          <w:rFonts w:eastAsia="標楷體"/>
          <w:kern w:val="0"/>
          <w:sz w:val="28"/>
          <w:szCs w:val="28"/>
        </w:rPr>
        <w:t>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年行政院頒布之社會福利政策綱領亦本斯旨，揭示國民年金制度之設計應足以保障國民因老年、身心障礙及死亡等事故發生後之基本經濟安全，以及達到國民互助、世代間公平合理之所得重分配為原則。</w:t>
      </w:r>
    </w:p>
    <w:p w14:paraId="6D9D203F" w14:textId="77777777" w:rsidR="00B57A06" w:rsidRPr="00353635" w:rsidRDefault="00353635" w:rsidP="00EC441D">
      <w:pPr>
        <w:adjustRightInd/>
        <w:snapToGrid w:val="0"/>
        <w:spacing w:line="460" w:lineRule="exact"/>
        <w:ind w:leftChars="470" w:left="1128" w:firstLineChars="188" w:firstLine="526"/>
        <w:jc w:val="both"/>
        <w:textAlignment w:val="auto"/>
        <w:rPr>
          <w:rFonts w:eastAsia="標楷體"/>
          <w:kern w:val="0"/>
          <w:sz w:val="28"/>
          <w:szCs w:val="28"/>
        </w:rPr>
      </w:pPr>
      <w:proofErr w:type="gramStart"/>
      <w:r w:rsidRPr="00C923BC">
        <w:rPr>
          <w:rFonts w:eastAsia="標楷體"/>
          <w:kern w:val="0"/>
          <w:sz w:val="28"/>
          <w:szCs w:val="28"/>
        </w:rPr>
        <w:t>鑑</w:t>
      </w:r>
      <w:proofErr w:type="gramEnd"/>
      <w:r w:rsidRPr="00C923BC">
        <w:rPr>
          <w:rFonts w:eastAsia="標楷體"/>
          <w:kern w:val="0"/>
          <w:sz w:val="28"/>
          <w:szCs w:val="28"/>
        </w:rPr>
        <w:t>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IsROCDate" w:val="False"/>
          <w:attr w:name="IsLunarDate" w:val="False"/>
          <w:attr w:name="Day" w:val="8"/>
          <w:attr w:name="Month" w:val="8"/>
          <w:attr w:name="Year" w:val="1996"/>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IsROCDate" w:val="False"/>
          <w:attr w:name="IsLunarDate" w:val="False"/>
          <w:attr w:name="Day" w:val="1"/>
          <w:attr w:name="Month" w:val="10"/>
          <w:attr w:name="Year" w:val="1997"/>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w:t>
      </w:r>
      <w:proofErr w:type="gramStart"/>
      <w:r w:rsidRPr="00C923BC">
        <w:rPr>
          <w:rFonts w:eastAsia="標楷體"/>
          <w:sz w:val="28"/>
          <w:szCs w:val="28"/>
        </w:rPr>
        <w:t>參加國保</w:t>
      </w:r>
      <w:proofErr w:type="gramEnd"/>
      <w:r w:rsidRPr="00C923BC">
        <w:rPr>
          <w:rFonts w:eastAsia="標楷體"/>
          <w:sz w:val="28"/>
          <w:szCs w:val="28"/>
        </w:rPr>
        <w:t>、擴大納保對象範圍、放寬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14:paraId="3FEB0759" w14:textId="02A4E3EA" w:rsidR="00584F47" w:rsidRDefault="0034126E" w:rsidP="00EC441D">
      <w:pPr>
        <w:adjustRightInd/>
        <w:snapToGrid w:val="0"/>
        <w:spacing w:line="460" w:lineRule="exact"/>
        <w:ind w:leftChars="470" w:left="1128"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w:t>
      </w:r>
      <w:r w:rsidR="00584F47" w:rsidRPr="00C923BC">
        <w:rPr>
          <w:rFonts w:eastAsia="標楷體"/>
          <w:kern w:val="0"/>
          <w:sz w:val="28"/>
          <w:szCs w:val="28"/>
        </w:rPr>
        <w:lastRenderedPageBreak/>
        <w:t>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14:paraId="0AC83318" w14:textId="605F591F" w:rsidR="0066247D" w:rsidRPr="0067496F" w:rsidRDefault="0066247D" w:rsidP="0066247D">
      <w:pPr>
        <w:numPr>
          <w:ilvl w:val="0"/>
          <w:numId w:val="23"/>
        </w:numPr>
        <w:adjustRightInd/>
        <w:snapToGrid w:val="0"/>
        <w:spacing w:line="500" w:lineRule="exact"/>
        <w:ind w:left="1134" w:hanging="856"/>
        <w:jc w:val="both"/>
        <w:textAlignment w:val="auto"/>
        <w:rPr>
          <w:rFonts w:eastAsia="標楷體"/>
          <w:color w:val="000000" w:themeColor="text1"/>
          <w:sz w:val="28"/>
        </w:rPr>
      </w:pPr>
      <w:r w:rsidRPr="006C0C65">
        <w:rPr>
          <w:rFonts w:eastAsia="標楷體" w:hint="eastAsia"/>
          <w:sz w:val="28"/>
        </w:rPr>
        <w:t>主要營運項目</w:t>
      </w:r>
      <w:r w:rsidRPr="00C923BC">
        <w:rPr>
          <w:rFonts w:eastAsia="標楷體"/>
          <w:sz w:val="28"/>
        </w:rPr>
        <w:t>：</w:t>
      </w:r>
      <w:r w:rsidR="00EA4B32" w:rsidRPr="00EA4B32">
        <w:rPr>
          <w:rFonts w:eastAsia="標楷體" w:hint="eastAsia"/>
          <w:sz w:val="28"/>
        </w:rPr>
        <w:t>本</w:t>
      </w:r>
      <w:r w:rsidR="00EA4B32">
        <w:rPr>
          <w:rFonts w:eastAsia="標楷體" w:hint="eastAsia"/>
          <w:sz w:val="28"/>
        </w:rPr>
        <w:t>（</w:t>
      </w:r>
      <w:r w:rsidR="00EA4B32" w:rsidRPr="00EA4B32">
        <w:rPr>
          <w:rFonts w:eastAsia="標楷體" w:hint="eastAsia"/>
          <w:sz w:val="28"/>
        </w:rPr>
        <w:t>1</w:t>
      </w:r>
      <w:r w:rsidR="00EA4B32" w:rsidRPr="00EA4B32">
        <w:rPr>
          <w:rFonts w:eastAsia="標楷體"/>
          <w:sz w:val="28"/>
        </w:rPr>
        <w:t>1</w:t>
      </w:r>
      <w:r w:rsidR="00227D63">
        <w:rPr>
          <w:rFonts w:eastAsia="標楷體" w:hint="eastAsia"/>
          <w:sz w:val="28"/>
        </w:rPr>
        <w:t>6</w:t>
      </w:r>
      <w:r w:rsidR="00EA4B32">
        <w:rPr>
          <w:rFonts w:eastAsia="標楷體" w:hint="eastAsia"/>
          <w:sz w:val="28"/>
        </w:rPr>
        <w:t>）</w:t>
      </w:r>
      <w:r w:rsidR="00EA4B32" w:rsidRPr="00EA4B32">
        <w:rPr>
          <w:rFonts w:eastAsia="標楷體" w:hint="eastAsia"/>
          <w:sz w:val="28"/>
        </w:rPr>
        <w:t>年度保</w:t>
      </w:r>
      <w:r w:rsidR="00EA4B32" w:rsidRPr="0067496F">
        <w:rPr>
          <w:rFonts w:eastAsia="標楷體" w:hint="eastAsia"/>
          <w:color w:val="000000" w:themeColor="text1"/>
          <w:sz w:val="28"/>
        </w:rPr>
        <w:t>險給付編列</w:t>
      </w:r>
      <w:r w:rsidR="0067496F" w:rsidRPr="0067496F">
        <w:rPr>
          <w:rFonts w:eastAsia="標楷體"/>
          <w:color w:val="000000" w:themeColor="text1"/>
          <w:sz w:val="28"/>
        </w:rPr>
        <w:t>1,038</w:t>
      </w:r>
      <w:r w:rsidR="00EA4B32" w:rsidRPr="0067496F">
        <w:rPr>
          <w:rFonts w:eastAsia="標楷體" w:hint="eastAsia"/>
          <w:color w:val="000000" w:themeColor="text1"/>
          <w:sz w:val="28"/>
        </w:rPr>
        <w:t>億</w:t>
      </w:r>
      <w:r w:rsidR="00EA4B32" w:rsidRPr="0067496F">
        <w:rPr>
          <w:rFonts w:eastAsia="標楷體"/>
          <w:color w:val="000000" w:themeColor="text1"/>
          <w:sz w:val="28"/>
        </w:rPr>
        <w:t>4,</w:t>
      </w:r>
      <w:r w:rsidR="0067496F" w:rsidRPr="0067496F">
        <w:rPr>
          <w:rFonts w:eastAsia="標楷體"/>
          <w:color w:val="000000" w:themeColor="text1"/>
          <w:sz w:val="28"/>
        </w:rPr>
        <w:t>419</w:t>
      </w:r>
      <w:r w:rsidR="00EA4B32" w:rsidRPr="0067496F">
        <w:rPr>
          <w:rFonts w:eastAsia="標楷體" w:hint="eastAsia"/>
          <w:color w:val="000000" w:themeColor="text1"/>
          <w:sz w:val="28"/>
        </w:rPr>
        <w:t>萬元。</w:t>
      </w:r>
    </w:p>
    <w:p w14:paraId="3685C1EA" w14:textId="1CB50DCC"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14:paraId="446D0D04" w14:textId="77777777" w:rsidR="00584F47" w:rsidRPr="00C923BC" w:rsidRDefault="00A70AC2" w:rsidP="005E32B4">
      <w:pPr>
        <w:adjustRightInd/>
        <w:snapToGrid w:val="0"/>
        <w:spacing w:line="500" w:lineRule="exact"/>
        <w:ind w:leftChars="352" w:left="845" w:firstLine="590"/>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日以院臺規字第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配合勞動部暨所屬機關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14:paraId="26993895" w14:textId="77777777"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14:paraId="5F1C75B5" w14:textId="77777777" w:rsidR="004057F6" w:rsidRPr="00C923BC" w:rsidRDefault="00584F47" w:rsidP="005E32B4">
      <w:pPr>
        <w:snapToGrid w:val="0"/>
        <w:spacing w:line="50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14:paraId="61DC88D4" w14:textId="77777777" w:rsidR="007B3105" w:rsidRPr="00C923BC" w:rsidRDefault="007B3105">
      <w:pPr>
        <w:snapToGrid w:val="0"/>
        <w:spacing w:line="480" w:lineRule="exact"/>
        <w:ind w:left="567" w:hanging="567"/>
        <w:jc w:val="both"/>
        <w:rPr>
          <w:rFonts w:eastAsia="標楷體"/>
          <w:sz w:val="28"/>
        </w:rPr>
      </w:pPr>
    </w:p>
    <w:p w14:paraId="647A1251" w14:textId="5222A7CE"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r w:rsidR="00751143" w:rsidRPr="00C923BC">
        <w:rPr>
          <w:rFonts w:eastAsia="標楷體"/>
          <w:sz w:val="28"/>
        </w:rPr>
        <w:t>：</w:t>
      </w:r>
    </w:p>
    <w:p w14:paraId="3A1D9D72" w14:textId="6B3FA632"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D97116">
        <w:rPr>
          <w:rFonts w:eastAsia="標楷體"/>
          <w:sz w:val="28"/>
        </w:rPr>
        <w:t>1</w:t>
      </w:r>
      <w:r w:rsidR="00D97116">
        <w:rPr>
          <w:rFonts w:eastAsia="標楷體" w:hint="eastAsia"/>
          <w:sz w:val="28"/>
        </w:rPr>
        <w:t>1</w:t>
      </w:r>
      <w:r w:rsidR="00227D63">
        <w:rPr>
          <w:rFonts w:eastAsia="標楷體" w:hint="eastAsia"/>
          <w:sz w:val="28"/>
        </w:rPr>
        <w:t>4</w:t>
      </w:r>
      <w:r w:rsidR="0030533F" w:rsidRPr="00C923BC">
        <w:rPr>
          <w:rFonts w:eastAsia="標楷體"/>
          <w:sz w:val="28"/>
        </w:rPr>
        <w:t>）</w:t>
      </w:r>
      <w:r w:rsidRPr="00C923BC">
        <w:rPr>
          <w:rFonts w:eastAsia="標楷體"/>
          <w:sz w:val="28"/>
        </w:rPr>
        <w:t>年度決算結果：</w:t>
      </w:r>
    </w:p>
    <w:p w14:paraId="1D2DE719" w14:textId="28ADF1AD" w:rsidR="0031380C" w:rsidRPr="009609B5" w:rsidRDefault="0031380C" w:rsidP="00F23D24">
      <w:pPr>
        <w:numPr>
          <w:ilvl w:val="0"/>
          <w:numId w:val="48"/>
        </w:numPr>
        <w:adjustRightInd/>
        <w:snapToGrid w:val="0"/>
        <w:spacing w:line="500" w:lineRule="exact"/>
        <w:ind w:left="1134" w:hanging="856"/>
        <w:jc w:val="both"/>
        <w:textAlignment w:val="auto"/>
        <w:rPr>
          <w:rFonts w:eastAsia="標楷體"/>
          <w:color w:val="000000"/>
          <w:sz w:val="28"/>
        </w:rPr>
      </w:pPr>
      <w:r w:rsidRPr="009609B5">
        <w:rPr>
          <w:rFonts w:eastAsia="標楷體"/>
          <w:color w:val="000000"/>
          <w:sz w:val="28"/>
        </w:rPr>
        <w:t>業務收入：決算數</w:t>
      </w:r>
      <w:r w:rsidR="00234475">
        <w:rPr>
          <w:rFonts w:eastAsia="標楷體" w:hint="eastAsia"/>
          <w:color w:val="000000"/>
          <w:sz w:val="28"/>
        </w:rPr>
        <w:t>2</w:t>
      </w:r>
      <w:r w:rsidR="00965EA7" w:rsidRPr="009609B5">
        <w:rPr>
          <w:rFonts w:eastAsia="標楷體" w:hint="eastAsia"/>
          <w:color w:val="000000"/>
          <w:sz w:val="28"/>
        </w:rPr>
        <w:t>,</w:t>
      </w:r>
      <w:r w:rsidR="00F234FF">
        <w:rPr>
          <w:rFonts w:eastAsia="標楷體" w:hint="eastAsia"/>
          <w:color w:val="000000"/>
          <w:sz w:val="28"/>
        </w:rPr>
        <w:t>970</w:t>
      </w:r>
      <w:r w:rsidRPr="009609B5">
        <w:rPr>
          <w:rFonts w:eastAsia="標楷體"/>
          <w:color w:val="000000"/>
          <w:sz w:val="28"/>
        </w:rPr>
        <w:t>億</w:t>
      </w:r>
      <w:r w:rsidR="00F234FF">
        <w:rPr>
          <w:rFonts w:eastAsia="標楷體" w:hint="eastAsia"/>
          <w:color w:val="000000"/>
          <w:sz w:val="28"/>
        </w:rPr>
        <w:t>4</w:t>
      </w:r>
      <w:r w:rsidR="00234475">
        <w:rPr>
          <w:rFonts w:eastAsia="標楷體"/>
          <w:color w:val="000000"/>
          <w:sz w:val="28"/>
        </w:rPr>
        <w:t>,</w:t>
      </w:r>
      <w:r w:rsidR="00F234FF">
        <w:rPr>
          <w:rFonts w:eastAsia="標楷體" w:hint="eastAsia"/>
          <w:color w:val="000000"/>
          <w:sz w:val="28"/>
        </w:rPr>
        <w:t>895</w:t>
      </w:r>
      <w:r w:rsidRPr="009609B5">
        <w:rPr>
          <w:rFonts w:eastAsia="標楷體"/>
          <w:color w:val="000000"/>
          <w:sz w:val="28"/>
        </w:rPr>
        <w:t>萬</w:t>
      </w:r>
      <w:r w:rsidR="00AD0D55">
        <w:rPr>
          <w:rFonts w:eastAsia="標楷體" w:hint="eastAsia"/>
          <w:color w:val="000000"/>
          <w:sz w:val="28"/>
        </w:rPr>
        <w:t>9</w:t>
      </w:r>
      <w:r w:rsidR="0012356A">
        <w:rPr>
          <w:rFonts w:eastAsia="標楷體" w:hint="eastAsia"/>
          <w:color w:val="000000"/>
          <w:sz w:val="28"/>
        </w:rPr>
        <w:t>千</w:t>
      </w:r>
      <w:r w:rsidRPr="009609B5">
        <w:rPr>
          <w:rFonts w:eastAsia="標楷體"/>
          <w:color w:val="000000"/>
          <w:sz w:val="28"/>
        </w:rPr>
        <w:t>元，較預算數</w:t>
      </w:r>
      <w:r w:rsidR="00D46771">
        <w:rPr>
          <w:rFonts w:eastAsia="標楷體" w:hint="eastAsia"/>
          <w:color w:val="000000"/>
          <w:sz w:val="28"/>
        </w:rPr>
        <w:t>1,</w:t>
      </w:r>
      <w:r w:rsidR="00F234FF">
        <w:rPr>
          <w:rFonts w:eastAsia="標楷體" w:hint="eastAsia"/>
          <w:color w:val="000000"/>
          <w:sz w:val="28"/>
        </w:rPr>
        <w:t>316</w:t>
      </w:r>
      <w:r w:rsidRPr="009609B5">
        <w:rPr>
          <w:rFonts w:eastAsia="標楷體"/>
          <w:color w:val="000000"/>
          <w:sz w:val="28"/>
        </w:rPr>
        <w:t>億</w:t>
      </w:r>
      <w:r w:rsidR="00F234FF">
        <w:rPr>
          <w:rFonts w:eastAsia="標楷體" w:hint="eastAsia"/>
          <w:color w:val="000000"/>
          <w:sz w:val="28"/>
        </w:rPr>
        <w:t>310</w:t>
      </w:r>
      <w:r w:rsidRPr="009609B5">
        <w:rPr>
          <w:rFonts w:eastAsia="標楷體"/>
          <w:color w:val="000000"/>
          <w:sz w:val="28"/>
        </w:rPr>
        <w:t>萬</w:t>
      </w:r>
      <w:r w:rsidR="00F234FF">
        <w:rPr>
          <w:rFonts w:eastAsia="標楷體" w:hint="eastAsia"/>
          <w:color w:val="000000"/>
          <w:sz w:val="28"/>
        </w:rPr>
        <w:t>9</w:t>
      </w:r>
      <w:r w:rsidR="00B76821" w:rsidRPr="009609B5">
        <w:rPr>
          <w:rFonts w:eastAsia="標楷體" w:hint="eastAsia"/>
          <w:color w:val="000000"/>
          <w:sz w:val="28"/>
        </w:rPr>
        <w:t>千</w:t>
      </w:r>
      <w:r w:rsidRPr="009609B5">
        <w:rPr>
          <w:rFonts w:eastAsia="標楷體"/>
          <w:color w:val="000000"/>
          <w:sz w:val="28"/>
        </w:rPr>
        <w:t>元，</w:t>
      </w:r>
      <w:r w:rsidR="00400CFC"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w:t>
      </w:r>
      <w:r w:rsidR="00F234FF">
        <w:rPr>
          <w:rFonts w:eastAsia="標楷體" w:hint="eastAsia"/>
          <w:color w:val="000000"/>
          <w:sz w:val="28"/>
        </w:rPr>
        <w:t>654</w:t>
      </w:r>
      <w:r w:rsidR="00E8673B" w:rsidRPr="009609B5">
        <w:rPr>
          <w:rFonts w:eastAsia="標楷體"/>
          <w:color w:val="000000"/>
          <w:sz w:val="28"/>
        </w:rPr>
        <w:t>億</w:t>
      </w:r>
      <w:r w:rsidR="00F234FF">
        <w:rPr>
          <w:rFonts w:eastAsia="標楷體" w:hint="eastAsia"/>
          <w:color w:val="000000"/>
          <w:sz w:val="28"/>
        </w:rPr>
        <w:t>4</w:t>
      </w:r>
      <w:r w:rsidR="005E78F0" w:rsidRPr="009609B5">
        <w:rPr>
          <w:rFonts w:eastAsia="標楷體" w:hint="eastAsia"/>
          <w:color w:val="000000"/>
          <w:sz w:val="28"/>
        </w:rPr>
        <w:t>,</w:t>
      </w:r>
      <w:r w:rsidR="00AD0D55">
        <w:rPr>
          <w:rFonts w:eastAsia="標楷體" w:hint="eastAsia"/>
          <w:color w:val="000000"/>
          <w:sz w:val="28"/>
        </w:rPr>
        <w:t>5</w:t>
      </w:r>
      <w:r w:rsidR="00F234FF">
        <w:rPr>
          <w:rFonts w:eastAsia="標楷體" w:hint="eastAsia"/>
          <w:color w:val="000000"/>
          <w:sz w:val="28"/>
        </w:rPr>
        <w:t>85</w:t>
      </w:r>
      <w:r w:rsidR="00E8673B" w:rsidRPr="009609B5">
        <w:rPr>
          <w:rFonts w:eastAsia="標楷體"/>
          <w:color w:val="000000"/>
          <w:sz w:val="28"/>
        </w:rPr>
        <w:t>萬元，約</w:t>
      </w:r>
      <w:r w:rsidR="00AD0D55">
        <w:rPr>
          <w:rFonts w:eastAsia="標楷體" w:hint="eastAsia"/>
          <w:color w:val="000000"/>
          <w:sz w:val="28"/>
        </w:rPr>
        <w:t>1</w:t>
      </w:r>
      <w:r w:rsidR="00F234FF">
        <w:rPr>
          <w:rFonts w:eastAsia="標楷體" w:hint="eastAsia"/>
          <w:color w:val="000000"/>
          <w:sz w:val="28"/>
        </w:rPr>
        <w:t>25</w:t>
      </w:r>
      <w:r w:rsidR="002B1500" w:rsidRPr="009609B5">
        <w:rPr>
          <w:rFonts w:eastAsia="標楷體" w:hint="eastAsia"/>
          <w:color w:val="000000"/>
          <w:sz w:val="28"/>
        </w:rPr>
        <w:t>.</w:t>
      </w:r>
      <w:r w:rsidR="00F234FF">
        <w:rPr>
          <w:rFonts w:eastAsia="標楷體" w:hint="eastAsia"/>
          <w:color w:val="000000"/>
          <w:sz w:val="28"/>
        </w:rPr>
        <w:t>72</w:t>
      </w:r>
      <w:r w:rsidR="00E8673B" w:rsidRPr="009609B5">
        <w:rPr>
          <w:rFonts w:eastAsia="標楷體"/>
          <w:color w:val="000000"/>
          <w:sz w:val="28"/>
        </w:rPr>
        <w:t>%</w:t>
      </w:r>
      <w:r w:rsidR="00E8673B" w:rsidRPr="009609B5">
        <w:rPr>
          <w:rFonts w:eastAsia="標楷體"/>
          <w:color w:val="000000"/>
          <w:sz w:val="28"/>
        </w:rPr>
        <w:t>，主要係</w:t>
      </w:r>
      <w:r w:rsidR="004B2CCE" w:rsidRPr="009609B5">
        <w:rPr>
          <w:rFonts w:eastAsia="標楷體"/>
          <w:color w:val="000000"/>
          <w:sz w:val="28"/>
        </w:rPr>
        <w:t>投融資業務收入</w:t>
      </w:r>
      <w:r w:rsidR="00AA2A50" w:rsidRPr="009609B5">
        <w:rPr>
          <w:rFonts w:eastAsia="標楷體"/>
          <w:color w:val="000000"/>
          <w:sz w:val="28"/>
        </w:rPr>
        <w:t>較預算數</w:t>
      </w:r>
      <w:r w:rsidR="004B2CCE" w:rsidRPr="009609B5">
        <w:rPr>
          <w:rFonts w:eastAsia="標楷體"/>
          <w:color w:val="000000"/>
          <w:sz w:val="28"/>
        </w:rPr>
        <w:t>增加</w:t>
      </w:r>
      <w:r w:rsidR="000B123C" w:rsidRPr="009609B5">
        <w:rPr>
          <w:rFonts w:eastAsia="標楷體"/>
          <w:color w:val="000000"/>
          <w:sz w:val="28"/>
        </w:rPr>
        <w:t>所致</w:t>
      </w:r>
      <w:r w:rsidR="00FE786C" w:rsidRPr="009609B5">
        <w:rPr>
          <w:rFonts w:eastAsia="標楷體"/>
          <w:color w:val="000000"/>
          <w:sz w:val="28"/>
        </w:rPr>
        <w:t>。</w:t>
      </w:r>
    </w:p>
    <w:p w14:paraId="050764E8" w14:textId="3CAB881F" w:rsidR="002C5DEC" w:rsidRPr="009609B5" w:rsidRDefault="00E8673B" w:rsidP="00F23D24">
      <w:pPr>
        <w:numPr>
          <w:ilvl w:val="0"/>
          <w:numId w:val="48"/>
        </w:numPr>
        <w:adjustRightInd/>
        <w:snapToGrid w:val="0"/>
        <w:spacing w:line="500" w:lineRule="exact"/>
        <w:ind w:left="1134" w:hanging="856"/>
        <w:jc w:val="both"/>
        <w:textAlignment w:val="auto"/>
        <w:rPr>
          <w:rFonts w:eastAsia="標楷體"/>
          <w:color w:val="000000"/>
          <w:sz w:val="28"/>
        </w:rPr>
      </w:pPr>
      <w:r w:rsidRPr="009609B5">
        <w:rPr>
          <w:rFonts w:eastAsia="標楷體"/>
          <w:color w:val="000000"/>
          <w:sz w:val="28"/>
        </w:rPr>
        <w:t>業務成本與費用：</w:t>
      </w:r>
      <w:r w:rsidR="00E7762A" w:rsidRPr="009609B5">
        <w:rPr>
          <w:rFonts w:eastAsia="標楷體"/>
          <w:color w:val="000000"/>
          <w:sz w:val="28"/>
        </w:rPr>
        <w:t>決算數</w:t>
      </w:r>
      <w:r w:rsidR="00234475">
        <w:rPr>
          <w:rFonts w:eastAsia="標楷體" w:hint="eastAsia"/>
          <w:color w:val="000000"/>
          <w:sz w:val="28"/>
        </w:rPr>
        <w:t>2</w:t>
      </w:r>
      <w:r w:rsidR="00234475" w:rsidRPr="009609B5">
        <w:rPr>
          <w:rFonts w:eastAsia="標楷體" w:hint="eastAsia"/>
          <w:color w:val="000000"/>
          <w:sz w:val="28"/>
        </w:rPr>
        <w:t>,</w:t>
      </w:r>
      <w:r w:rsidR="00A362B2">
        <w:rPr>
          <w:rFonts w:eastAsia="標楷體" w:hint="eastAsia"/>
          <w:color w:val="000000"/>
          <w:sz w:val="28"/>
        </w:rPr>
        <w:t>974</w:t>
      </w:r>
      <w:r w:rsidR="00F11D60" w:rsidRPr="009609B5">
        <w:rPr>
          <w:rFonts w:eastAsia="標楷體"/>
          <w:color w:val="000000"/>
          <w:sz w:val="28"/>
        </w:rPr>
        <w:t>億</w:t>
      </w:r>
      <w:r w:rsidR="00A362B2">
        <w:rPr>
          <w:rFonts w:eastAsia="標楷體" w:hint="eastAsia"/>
          <w:color w:val="000000"/>
          <w:sz w:val="28"/>
        </w:rPr>
        <w:t>594</w:t>
      </w:r>
      <w:r w:rsidR="00F11D60" w:rsidRPr="009609B5">
        <w:rPr>
          <w:rFonts w:eastAsia="標楷體"/>
          <w:color w:val="000000"/>
          <w:sz w:val="28"/>
        </w:rPr>
        <w:t>萬</w:t>
      </w:r>
      <w:r w:rsidR="00AF6AC6" w:rsidRPr="009609B5">
        <w:rPr>
          <w:rFonts w:eastAsia="標楷體"/>
          <w:color w:val="000000"/>
          <w:sz w:val="28"/>
        </w:rPr>
        <w:t>元</w:t>
      </w:r>
      <w:r w:rsidR="00E7762A" w:rsidRPr="009609B5">
        <w:rPr>
          <w:rFonts w:eastAsia="標楷體"/>
          <w:color w:val="000000"/>
          <w:sz w:val="28"/>
        </w:rPr>
        <w:t>，較預算數</w:t>
      </w:r>
      <w:r w:rsidR="00D46771">
        <w:rPr>
          <w:rFonts w:eastAsia="標楷體" w:hint="eastAsia"/>
          <w:color w:val="000000"/>
          <w:sz w:val="28"/>
        </w:rPr>
        <w:t>1,</w:t>
      </w:r>
      <w:r w:rsidR="00A362B2">
        <w:rPr>
          <w:rFonts w:eastAsia="標楷體" w:hint="eastAsia"/>
          <w:color w:val="000000"/>
          <w:sz w:val="28"/>
        </w:rPr>
        <w:t>317</w:t>
      </w:r>
      <w:r w:rsidR="00606161" w:rsidRPr="009609B5">
        <w:rPr>
          <w:rFonts w:eastAsia="標楷體"/>
          <w:color w:val="000000"/>
          <w:sz w:val="28"/>
        </w:rPr>
        <w:t>億</w:t>
      </w:r>
      <w:r w:rsidR="00A362B2">
        <w:rPr>
          <w:rFonts w:eastAsia="標楷體" w:hint="eastAsia"/>
          <w:color w:val="000000"/>
          <w:sz w:val="28"/>
        </w:rPr>
        <w:t>7</w:t>
      </w:r>
      <w:r w:rsidR="00965EA7" w:rsidRPr="009609B5">
        <w:rPr>
          <w:rFonts w:eastAsia="標楷體" w:hint="eastAsia"/>
          <w:color w:val="000000"/>
          <w:sz w:val="28"/>
        </w:rPr>
        <w:t>,</w:t>
      </w:r>
      <w:r w:rsidR="00A362B2">
        <w:rPr>
          <w:rFonts w:eastAsia="標楷體" w:hint="eastAsia"/>
          <w:color w:val="000000"/>
          <w:sz w:val="28"/>
        </w:rPr>
        <w:t>444</w:t>
      </w:r>
      <w:r w:rsidR="00606161" w:rsidRPr="009609B5">
        <w:rPr>
          <w:rFonts w:eastAsia="標楷體"/>
          <w:color w:val="000000"/>
          <w:sz w:val="28"/>
        </w:rPr>
        <w:t>萬</w:t>
      </w:r>
      <w:r w:rsidR="00A362B2">
        <w:rPr>
          <w:rFonts w:eastAsia="標楷體" w:hint="eastAsia"/>
          <w:color w:val="000000"/>
          <w:sz w:val="28"/>
        </w:rPr>
        <w:t>5</w:t>
      </w:r>
      <w:r w:rsidR="00AD0D55">
        <w:rPr>
          <w:rFonts w:eastAsia="標楷體" w:hint="eastAsia"/>
          <w:color w:val="000000"/>
          <w:sz w:val="28"/>
        </w:rPr>
        <w:t>千</w:t>
      </w:r>
      <w:r w:rsidR="00606161" w:rsidRPr="009609B5">
        <w:rPr>
          <w:rFonts w:eastAsia="標楷體"/>
          <w:color w:val="000000"/>
          <w:sz w:val="28"/>
        </w:rPr>
        <w:t>元</w:t>
      </w:r>
      <w:r w:rsidR="00E7762A" w:rsidRPr="009609B5">
        <w:rPr>
          <w:rFonts w:eastAsia="標楷體"/>
          <w:color w:val="000000"/>
          <w:sz w:val="28"/>
        </w:rPr>
        <w:t>，</w:t>
      </w:r>
      <w:r w:rsidR="004B2CCE"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w:t>
      </w:r>
      <w:r w:rsidR="00A362B2">
        <w:rPr>
          <w:rFonts w:eastAsia="標楷體" w:hint="eastAsia"/>
          <w:color w:val="000000"/>
          <w:sz w:val="28"/>
        </w:rPr>
        <w:t>656</w:t>
      </w:r>
      <w:r w:rsidR="00F11D60" w:rsidRPr="009609B5">
        <w:rPr>
          <w:rFonts w:eastAsia="標楷體"/>
          <w:color w:val="000000"/>
          <w:sz w:val="28"/>
        </w:rPr>
        <w:t>億</w:t>
      </w:r>
      <w:r w:rsidR="00A362B2">
        <w:rPr>
          <w:rFonts w:eastAsia="標楷體" w:hint="eastAsia"/>
          <w:color w:val="000000"/>
          <w:sz w:val="28"/>
        </w:rPr>
        <w:t>3</w:t>
      </w:r>
      <w:r w:rsidR="00A362B2">
        <w:rPr>
          <w:rFonts w:eastAsia="標楷體"/>
          <w:color w:val="000000"/>
          <w:sz w:val="28"/>
        </w:rPr>
        <w:t>,1</w:t>
      </w:r>
      <w:r w:rsidR="00973E86">
        <w:rPr>
          <w:rFonts w:eastAsia="標楷體" w:hint="eastAsia"/>
          <w:color w:val="000000"/>
          <w:sz w:val="28"/>
        </w:rPr>
        <w:t>49</w:t>
      </w:r>
      <w:r w:rsidR="00F11D60" w:rsidRPr="009609B5">
        <w:rPr>
          <w:rFonts w:eastAsia="標楷體"/>
          <w:color w:val="000000"/>
          <w:sz w:val="28"/>
        </w:rPr>
        <w:t>萬</w:t>
      </w:r>
      <w:r w:rsidR="00973E86">
        <w:rPr>
          <w:rFonts w:eastAsia="標楷體" w:hint="eastAsia"/>
          <w:color w:val="000000"/>
          <w:sz w:val="28"/>
        </w:rPr>
        <w:t>5</w:t>
      </w:r>
      <w:r w:rsidR="00973E86">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，約</w:t>
      </w:r>
      <w:r w:rsidR="00AD0D55">
        <w:rPr>
          <w:rFonts w:eastAsia="標楷體" w:hint="eastAsia"/>
          <w:color w:val="000000"/>
          <w:sz w:val="28"/>
        </w:rPr>
        <w:t>1</w:t>
      </w:r>
      <w:r w:rsidR="00A362B2">
        <w:rPr>
          <w:rFonts w:eastAsia="標楷體"/>
          <w:color w:val="000000"/>
          <w:sz w:val="28"/>
        </w:rPr>
        <w:t>25</w:t>
      </w:r>
      <w:r w:rsidR="002B1500" w:rsidRPr="009609B5">
        <w:rPr>
          <w:rFonts w:eastAsia="標楷體" w:hint="eastAsia"/>
          <w:color w:val="000000"/>
          <w:sz w:val="28"/>
        </w:rPr>
        <w:t>.</w:t>
      </w:r>
      <w:r w:rsidR="00A362B2">
        <w:rPr>
          <w:rFonts w:eastAsia="標楷體"/>
          <w:color w:val="000000"/>
          <w:sz w:val="28"/>
        </w:rPr>
        <w:t>69</w:t>
      </w:r>
      <w:r w:rsidR="00E7762A" w:rsidRPr="009609B5">
        <w:rPr>
          <w:rFonts w:eastAsia="標楷體"/>
          <w:color w:val="000000"/>
          <w:sz w:val="28"/>
        </w:rPr>
        <w:t>%</w:t>
      </w:r>
      <w:r w:rsidR="00E7762A" w:rsidRPr="009609B5">
        <w:rPr>
          <w:rFonts w:eastAsia="標楷體"/>
          <w:color w:val="000000"/>
          <w:sz w:val="28"/>
        </w:rPr>
        <w:t>，</w:t>
      </w:r>
      <w:r w:rsidRPr="009609B5">
        <w:rPr>
          <w:rFonts w:eastAsia="標楷體"/>
          <w:color w:val="000000"/>
          <w:sz w:val="28"/>
        </w:rPr>
        <w:t>主要係</w:t>
      </w:r>
      <w:r w:rsidR="00A362B2" w:rsidRPr="009609B5">
        <w:rPr>
          <w:rFonts w:eastAsia="標楷體"/>
          <w:color w:val="000000"/>
          <w:sz w:val="28"/>
        </w:rPr>
        <w:t>投融資業務成本</w:t>
      </w:r>
      <w:r w:rsidR="00A362B2">
        <w:rPr>
          <w:rFonts w:eastAsia="標楷體" w:hint="eastAsia"/>
          <w:color w:val="000000"/>
          <w:sz w:val="28"/>
        </w:rPr>
        <w:t>及</w:t>
      </w:r>
      <w:r w:rsidR="00025913">
        <w:rPr>
          <w:rFonts w:eastAsia="標楷體" w:hint="eastAsia"/>
          <w:color w:val="000000"/>
          <w:sz w:val="28"/>
        </w:rPr>
        <w:t>提存安全準備</w:t>
      </w:r>
      <w:r w:rsidR="00AA2A50" w:rsidRPr="009609B5">
        <w:rPr>
          <w:rFonts w:eastAsia="標楷體"/>
          <w:color w:val="000000"/>
          <w:sz w:val="28"/>
        </w:rPr>
        <w:t>較預算數</w:t>
      </w:r>
      <w:r w:rsidR="004B2CCE" w:rsidRPr="009609B5">
        <w:rPr>
          <w:rFonts w:eastAsia="標楷體"/>
          <w:color w:val="000000"/>
          <w:sz w:val="28"/>
        </w:rPr>
        <w:t>增加</w:t>
      </w:r>
      <w:r w:rsidR="008F504D" w:rsidRPr="009609B5">
        <w:rPr>
          <w:rFonts w:eastAsia="標楷體"/>
          <w:color w:val="000000"/>
          <w:sz w:val="28"/>
        </w:rPr>
        <w:t>所致</w:t>
      </w:r>
      <w:r w:rsidR="002C5DEC" w:rsidRPr="009609B5">
        <w:rPr>
          <w:rFonts w:eastAsia="標楷體"/>
          <w:color w:val="000000"/>
          <w:sz w:val="28"/>
        </w:rPr>
        <w:t>。</w:t>
      </w:r>
    </w:p>
    <w:p w14:paraId="07B6BBF3" w14:textId="097A894F" w:rsidR="007469B1" w:rsidRPr="00D46771" w:rsidRDefault="00C52091" w:rsidP="00F23D24">
      <w:pPr>
        <w:numPr>
          <w:ilvl w:val="0"/>
          <w:numId w:val="48"/>
        </w:numPr>
        <w:adjustRightInd/>
        <w:snapToGrid w:val="0"/>
        <w:spacing w:line="500" w:lineRule="exact"/>
        <w:ind w:left="1134" w:hanging="856"/>
        <w:jc w:val="both"/>
        <w:textAlignment w:val="auto"/>
        <w:rPr>
          <w:rFonts w:eastAsia="標楷體"/>
          <w:color w:val="000000"/>
          <w:sz w:val="28"/>
        </w:rPr>
      </w:pPr>
      <w:r w:rsidRPr="009609B5">
        <w:rPr>
          <w:rFonts w:eastAsia="標楷體"/>
          <w:color w:val="000000"/>
          <w:sz w:val="28"/>
        </w:rPr>
        <w:t>業務外收入：決算數</w:t>
      </w:r>
      <w:r w:rsidR="00A362B2">
        <w:rPr>
          <w:rFonts w:eastAsia="標楷體"/>
          <w:color w:val="000000"/>
          <w:sz w:val="28"/>
        </w:rPr>
        <w:t>3</w:t>
      </w:r>
      <w:r w:rsidR="00AC2242" w:rsidRPr="009609B5">
        <w:rPr>
          <w:rFonts w:eastAsia="標楷體"/>
          <w:color w:val="000000"/>
          <w:sz w:val="28"/>
        </w:rPr>
        <w:t>億</w:t>
      </w:r>
      <w:r w:rsidR="00A362B2">
        <w:rPr>
          <w:rFonts w:eastAsia="標楷體"/>
          <w:color w:val="000000"/>
          <w:sz w:val="28"/>
        </w:rPr>
        <w:t>5</w:t>
      </w:r>
      <w:r w:rsidR="00FC2188">
        <w:rPr>
          <w:rFonts w:eastAsia="標楷體"/>
          <w:color w:val="000000"/>
          <w:sz w:val="28"/>
        </w:rPr>
        <w:t>,</w:t>
      </w:r>
      <w:r w:rsidR="00FC2188">
        <w:rPr>
          <w:rFonts w:eastAsia="標楷體" w:hint="eastAsia"/>
          <w:color w:val="000000"/>
          <w:sz w:val="28"/>
        </w:rPr>
        <w:t>8</w:t>
      </w:r>
      <w:r w:rsidR="00A362B2">
        <w:rPr>
          <w:rFonts w:eastAsia="標楷體"/>
          <w:color w:val="000000"/>
          <w:sz w:val="28"/>
        </w:rPr>
        <w:t>10</w:t>
      </w:r>
      <w:r w:rsidR="00BD488C" w:rsidRPr="009609B5">
        <w:rPr>
          <w:rFonts w:eastAsia="標楷體"/>
          <w:color w:val="000000"/>
          <w:sz w:val="28"/>
        </w:rPr>
        <w:t>萬</w:t>
      </w:r>
      <w:r w:rsidR="00FC2188">
        <w:rPr>
          <w:rFonts w:eastAsia="標楷體"/>
          <w:color w:val="000000"/>
          <w:sz w:val="28"/>
        </w:rPr>
        <w:t>1</w:t>
      </w:r>
      <w:r w:rsidR="00AD10C6" w:rsidRPr="009609B5">
        <w:rPr>
          <w:rFonts w:eastAsia="標楷體" w:hint="eastAsia"/>
          <w:color w:val="000000"/>
          <w:sz w:val="28"/>
        </w:rPr>
        <w:t>千</w:t>
      </w:r>
      <w:r w:rsidRPr="009609B5">
        <w:rPr>
          <w:rFonts w:eastAsia="標楷體"/>
          <w:color w:val="000000"/>
          <w:sz w:val="28"/>
        </w:rPr>
        <w:t>元</w:t>
      </w:r>
      <w:r w:rsidR="00460566" w:rsidRPr="009609B5">
        <w:rPr>
          <w:rFonts w:eastAsia="標楷體"/>
          <w:color w:val="000000"/>
          <w:sz w:val="28"/>
        </w:rPr>
        <w:t>，</w:t>
      </w:r>
      <w:r w:rsidR="003B5957" w:rsidRPr="009609B5">
        <w:rPr>
          <w:rFonts w:eastAsia="標楷體"/>
          <w:color w:val="000000"/>
          <w:sz w:val="28"/>
        </w:rPr>
        <w:t>較預算數</w:t>
      </w:r>
      <w:r w:rsidR="00A362B2">
        <w:rPr>
          <w:rFonts w:eastAsia="標楷體"/>
          <w:color w:val="000000"/>
          <w:sz w:val="28"/>
        </w:rPr>
        <w:t>1</w:t>
      </w:r>
      <w:r w:rsidR="00A362B2" w:rsidRPr="009609B5">
        <w:rPr>
          <w:rFonts w:eastAsia="標楷體"/>
          <w:color w:val="000000"/>
          <w:sz w:val="28"/>
        </w:rPr>
        <w:t>億</w:t>
      </w:r>
      <w:r w:rsidR="00FC2188">
        <w:rPr>
          <w:rFonts w:eastAsia="標楷體"/>
          <w:color w:val="000000"/>
          <w:sz w:val="28"/>
        </w:rPr>
        <w:t>7,1</w:t>
      </w:r>
      <w:r w:rsidR="00A362B2">
        <w:rPr>
          <w:rFonts w:eastAsia="標楷體"/>
          <w:color w:val="000000"/>
          <w:sz w:val="28"/>
        </w:rPr>
        <w:t>33</w:t>
      </w:r>
      <w:r w:rsidR="003B5957" w:rsidRPr="009609B5">
        <w:rPr>
          <w:rFonts w:eastAsia="標楷體"/>
          <w:color w:val="000000"/>
          <w:sz w:val="28"/>
        </w:rPr>
        <w:t>萬</w:t>
      </w:r>
      <w:r w:rsidR="00FC2188">
        <w:rPr>
          <w:rFonts w:eastAsia="標楷體"/>
          <w:color w:val="000000"/>
          <w:sz w:val="28"/>
        </w:rPr>
        <w:t>6</w:t>
      </w:r>
      <w:r w:rsidR="003B5957" w:rsidRPr="009609B5">
        <w:rPr>
          <w:rFonts w:eastAsia="標楷體"/>
          <w:color w:val="000000"/>
          <w:sz w:val="28"/>
        </w:rPr>
        <w:t>千元，增加</w:t>
      </w:r>
      <w:r w:rsidR="00FC2188">
        <w:rPr>
          <w:rFonts w:eastAsia="標楷體"/>
          <w:color w:val="000000"/>
          <w:sz w:val="28"/>
        </w:rPr>
        <w:t>1</w:t>
      </w:r>
      <w:r w:rsidR="00AC2242" w:rsidRPr="009609B5">
        <w:rPr>
          <w:rFonts w:eastAsia="標楷體"/>
          <w:color w:val="000000"/>
          <w:sz w:val="28"/>
        </w:rPr>
        <w:t>億</w:t>
      </w:r>
      <w:r w:rsidR="00A362B2">
        <w:rPr>
          <w:rFonts w:eastAsia="標楷體"/>
          <w:color w:val="000000"/>
          <w:sz w:val="28"/>
        </w:rPr>
        <w:t>8</w:t>
      </w:r>
      <w:r w:rsidR="00FC2188">
        <w:rPr>
          <w:rFonts w:eastAsia="標楷體"/>
          <w:color w:val="000000"/>
          <w:sz w:val="28"/>
        </w:rPr>
        <w:t>,</w:t>
      </w:r>
      <w:r w:rsidR="00A362B2">
        <w:rPr>
          <w:rFonts w:eastAsia="標楷體"/>
          <w:color w:val="000000"/>
          <w:sz w:val="28"/>
        </w:rPr>
        <w:t>676</w:t>
      </w:r>
      <w:r w:rsidR="003B5957" w:rsidRPr="009609B5">
        <w:rPr>
          <w:rFonts w:eastAsia="標楷體"/>
          <w:color w:val="000000"/>
          <w:sz w:val="28"/>
        </w:rPr>
        <w:t>萬</w:t>
      </w:r>
      <w:r w:rsidR="00FC2188">
        <w:rPr>
          <w:rFonts w:eastAsia="標楷體"/>
          <w:color w:val="000000"/>
          <w:sz w:val="28"/>
        </w:rPr>
        <w:t>5</w:t>
      </w:r>
      <w:r w:rsidR="003B5957" w:rsidRPr="009609B5">
        <w:rPr>
          <w:rFonts w:eastAsia="標楷體"/>
          <w:color w:val="000000"/>
          <w:sz w:val="28"/>
        </w:rPr>
        <w:t>千元，約</w:t>
      </w:r>
      <w:r w:rsidR="00A362B2">
        <w:rPr>
          <w:rFonts w:eastAsia="標楷體"/>
          <w:color w:val="000000"/>
          <w:sz w:val="28"/>
        </w:rPr>
        <w:t>109</w:t>
      </w:r>
      <w:r w:rsidR="00D46771">
        <w:rPr>
          <w:rFonts w:eastAsia="標楷體" w:hint="eastAsia"/>
          <w:color w:val="000000"/>
          <w:sz w:val="28"/>
        </w:rPr>
        <w:t>.</w:t>
      </w:r>
      <w:r w:rsidR="00A362B2">
        <w:rPr>
          <w:rFonts w:eastAsia="標楷體"/>
          <w:color w:val="000000"/>
          <w:sz w:val="28"/>
        </w:rPr>
        <w:t>01</w:t>
      </w:r>
      <w:r w:rsidR="00E10817" w:rsidRPr="009609B5">
        <w:rPr>
          <w:rFonts w:eastAsia="標楷體"/>
          <w:color w:val="000000"/>
          <w:sz w:val="28"/>
        </w:rPr>
        <w:t>%</w:t>
      </w:r>
      <w:r w:rsidR="003B5957" w:rsidRPr="009609B5">
        <w:rPr>
          <w:rFonts w:eastAsia="標楷體"/>
          <w:color w:val="000000"/>
          <w:sz w:val="28"/>
        </w:rPr>
        <w:t>，</w:t>
      </w:r>
      <w:r w:rsidR="00334AEE" w:rsidRPr="00D46771">
        <w:rPr>
          <w:rFonts w:eastAsia="標楷體"/>
          <w:color w:val="000000"/>
          <w:sz w:val="28"/>
        </w:rPr>
        <w:t>主要係</w:t>
      </w:r>
      <w:r w:rsidR="00E71F12" w:rsidRPr="0041737C">
        <w:rPr>
          <w:rFonts w:eastAsia="標楷體" w:hint="eastAsia"/>
          <w:sz w:val="28"/>
        </w:rPr>
        <w:t>被保險人</w:t>
      </w:r>
      <w:r w:rsidR="00E71F12">
        <w:rPr>
          <w:rFonts w:eastAsia="標楷體" w:hint="eastAsia"/>
          <w:sz w:val="28"/>
        </w:rPr>
        <w:t>逾</w:t>
      </w:r>
      <w:r w:rsidR="00E71F12">
        <w:rPr>
          <w:rFonts w:eastAsia="標楷體" w:hint="eastAsia"/>
          <w:sz w:val="28"/>
        </w:rPr>
        <w:t>10</w:t>
      </w:r>
      <w:r w:rsidR="00E71F12">
        <w:rPr>
          <w:rFonts w:eastAsia="標楷體" w:hint="eastAsia"/>
          <w:sz w:val="28"/>
        </w:rPr>
        <w:t>年繳款期限</w:t>
      </w:r>
      <w:r w:rsidR="00E71F12" w:rsidRPr="0041737C">
        <w:rPr>
          <w:rFonts w:eastAsia="標楷體" w:hint="eastAsia"/>
          <w:sz w:val="28"/>
        </w:rPr>
        <w:t>保費</w:t>
      </w:r>
      <w:r w:rsidR="00E71F12">
        <w:rPr>
          <w:rFonts w:eastAsia="標楷體" w:hint="eastAsia"/>
          <w:sz w:val="28"/>
        </w:rPr>
        <w:t>轉銷呆帳後再</w:t>
      </w:r>
      <w:r w:rsidR="00E71F12" w:rsidRPr="0041737C">
        <w:rPr>
          <w:rFonts w:eastAsia="標楷體" w:hint="eastAsia"/>
          <w:sz w:val="28"/>
        </w:rPr>
        <w:t>收回</w:t>
      </w:r>
      <w:r w:rsidR="00E71F12">
        <w:rPr>
          <w:rFonts w:eastAsia="標楷體" w:hint="eastAsia"/>
          <w:sz w:val="28"/>
        </w:rPr>
        <w:t>之金額</w:t>
      </w:r>
      <w:r w:rsidR="00FC2188" w:rsidRPr="009609B5">
        <w:rPr>
          <w:rFonts w:eastAsia="標楷體"/>
          <w:color w:val="000000"/>
          <w:sz w:val="28"/>
        </w:rPr>
        <w:t>較預算數增加</w:t>
      </w:r>
      <w:r w:rsidR="00E71F12" w:rsidRPr="0041737C">
        <w:rPr>
          <w:rFonts w:eastAsia="標楷體" w:hint="eastAsia"/>
          <w:sz w:val="28"/>
        </w:rPr>
        <w:t>所致</w:t>
      </w:r>
      <w:r w:rsidR="00F21D8E" w:rsidRPr="00D46771">
        <w:rPr>
          <w:rFonts w:eastAsia="標楷體" w:hint="eastAsia"/>
          <w:color w:val="000000"/>
          <w:sz w:val="28"/>
        </w:rPr>
        <w:t>。</w:t>
      </w:r>
    </w:p>
    <w:p w14:paraId="08551E71" w14:textId="4B2F73BF" w:rsidR="00A669D1" w:rsidRPr="00D46771" w:rsidRDefault="00A669D1" w:rsidP="00F23D24">
      <w:pPr>
        <w:numPr>
          <w:ilvl w:val="0"/>
          <w:numId w:val="48"/>
        </w:numPr>
        <w:adjustRightInd/>
        <w:snapToGrid w:val="0"/>
        <w:spacing w:line="500" w:lineRule="exact"/>
        <w:ind w:left="1134" w:hanging="856"/>
        <w:jc w:val="both"/>
        <w:textAlignment w:val="auto"/>
        <w:rPr>
          <w:rFonts w:eastAsia="標楷體"/>
          <w:color w:val="000000"/>
          <w:sz w:val="28"/>
        </w:rPr>
      </w:pPr>
      <w:r w:rsidRPr="00D46771">
        <w:rPr>
          <w:rFonts w:eastAsia="標楷體"/>
          <w:color w:val="000000"/>
          <w:sz w:val="28"/>
        </w:rPr>
        <w:lastRenderedPageBreak/>
        <w:t>業務外費用：決算數</w:t>
      </w:r>
      <w:r w:rsidR="00347828">
        <w:rPr>
          <w:rFonts w:eastAsia="標楷體"/>
          <w:color w:val="000000"/>
          <w:sz w:val="28"/>
        </w:rPr>
        <w:t>1</w:t>
      </w:r>
      <w:r w:rsidR="00A362B2">
        <w:rPr>
          <w:rFonts w:eastAsia="標楷體"/>
          <w:color w:val="000000"/>
          <w:sz w:val="28"/>
        </w:rPr>
        <w:t>12</w:t>
      </w:r>
      <w:r w:rsidR="005F629A" w:rsidRPr="00D46771">
        <w:rPr>
          <w:rFonts w:eastAsia="標楷體" w:hint="eastAsia"/>
          <w:color w:val="000000"/>
          <w:sz w:val="28"/>
        </w:rPr>
        <w:t>萬</w:t>
      </w:r>
      <w:r w:rsidRPr="00D46771">
        <w:rPr>
          <w:rFonts w:eastAsia="標楷體"/>
          <w:color w:val="000000"/>
          <w:sz w:val="28"/>
        </w:rPr>
        <w:t>元</w:t>
      </w:r>
      <w:r w:rsidR="005E78F0" w:rsidRPr="00D46771">
        <w:rPr>
          <w:rFonts w:eastAsia="標楷體"/>
          <w:color w:val="000000"/>
          <w:sz w:val="28"/>
        </w:rPr>
        <w:t>，</w:t>
      </w:r>
      <w:r w:rsidR="002B1500" w:rsidRPr="00D46771">
        <w:rPr>
          <w:rFonts w:eastAsia="標楷體"/>
          <w:color w:val="000000"/>
          <w:sz w:val="28"/>
        </w:rPr>
        <w:t>1</w:t>
      </w:r>
      <w:r w:rsidR="00D97116" w:rsidRPr="00D46771">
        <w:rPr>
          <w:rFonts w:eastAsia="標楷體" w:hint="eastAsia"/>
          <w:color w:val="000000"/>
          <w:sz w:val="28"/>
        </w:rPr>
        <w:t>1</w:t>
      </w:r>
      <w:r w:rsidR="00A362B2">
        <w:rPr>
          <w:rFonts w:eastAsia="標楷體"/>
          <w:color w:val="000000"/>
          <w:sz w:val="28"/>
        </w:rPr>
        <w:t>4</w:t>
      </w:r>
      <w:r w:rsidR="003B5957" w:rsidRPr="00D46771">
        <w:rPr>
          <w:rFonts w:eastAsia="標楷體"/>
          <w:color w:val="000000"/>
          <w:sz w:val="28"/>
        </w:rPr>
        <w:t>年度預算無列數</w:t>
      </w:r>
      <w:r w:rsidR="005E78F0" w:rsidRPr="00D46771">
        <w:rPr>
          <w:rFonts w:eastAsia="標楷體"/>
          <w:color w:val="000000"/>
          <w:sz w:val="28"/>
        </w:rPr>
        <w:t>，</w:t>
      </w:r>
      <w:r w:rsidR="002072E4" w:rsidRPr="00D46771">
        <w:rPr>
          <w:rFonts w:eastAsia="標楷體" w:hint="eastAsia"/>
          <w:sz w:val="28"/>
        </w:rPr>
        <w:t>主要係</w:t>
      </w:r>
      <w:r w:rsidR="00E23BE0">
        <w:rPr>
          <w:rFonts w:eastAsia="標楷體" w:hint="eastAsia"/>
          <w:sz w:val="28"/>
        </w:rPr>
        <w:t>溢收</w:t>
      </w:r>
      <w:r w:rsidR="00E069BD">
        <w:rPr>
          <w:rFonts w:eastAsia="標楷體" w:hint="eastAsia"/>
          <w:sz w:val="28"/>
        </w:rPr>
        <w:t>被保險人</w:t>
      </w:r>
      <w:r w:rsidR="00D46771" w:rsidRPr="00D46771">
        <w:rPr>
          <w:rFonts w:eastAsia="標楷體" w:hint="eastAsia"/>
          <w:sz w:val="28"/>
        </w:rPr>
        <w:t>保費及保險給付退匯滿</w:t>
      </w:r>
      <w:r w:rsidR="00B560E2">
        <w:rPr>
          <w:rFonts w:eastAsia="標楷體" w:hint="eastAsia"/>
          <w:sz w:val="28"/>
        </w:rPr>
        <w:t>4</w:t>
      </w:r>
      <w:r w:rsidR="00D46771" w:rsidRPr="00D46771">
        <w:rPr>
          <w:rFonts w:eastAsia="標楷體" w:hint="eastAsia"/>
          <w:sz w:val="28"/>
        </w:rPr>
        <w:t>年轉</w:t>
      </w:r>
      <w:r w:rsidR="00A362B2">
        <w:rPr>
          <w:rFonts w:eastAsia="標楷體" w:hint="eastAsia"/>
          <w:sz w:val="28"/>
        </w:rPr>
        <w:t>列</w:t>
      </w:r>
      <w:r w:rsidR="00D46771" w:rsidRPr="00D46771">
        <w:rPr>
          <w:rFonts w:eastAsia="標楷體" w:hint="eastAsia"/>
          <w:sz w:val="28"/>
        </w:rPr>
        <w:t>雜項收入，嗣後再辦理退費以雜項費用列支</w:t>
      </w:r>
      <w:r w:rsidR="002451B5">
        <w:rPr>
          <w:rFonts w:eastAsia="標楷體" w:hint="eastAsia"/>
          <w:sz w:val="28"/>
        </w:rPr>
        <w:t>，以及電腦軟體報廢</w:t>
      </w:r>
      <w:r w:rsidR="00DE5E75">
        <w:rPr>
          <w:rFonts w:eastAsia="標楷體" w:hint="eastAsia"/>
          <w:sz w:val="28"/>
        </w:rPr>
        <w:t>所致</w:t>
      </w:r>
      <w:r w:rsidR="00FD031F" w:rsidRPr="00D46771">
        <w:rPr>
          <w:rFonts w:eastAsia="標楷體" w:hint="eastAsia"/>
          <w:sz w:val="28"/>
        </w:rPr>
        <w:t>。</w:t>
      </w:r>
    </w:p>
    <w:p w14:paraId="447D7B44" w14:textId="3E40ADBF" w:rsidR="00E8673B" w:rsidRPr="00127298" w:rsidRDefault="00E8673B" w:rsidP="007732C2">
      <w:pPr>
        <w:adjustRightInd/>
        <w:snapToGrid w:val="0"/>
        <w:spacing w:line="500" w:lineRule="exact"/>
        <w:ind w:firstLineChars="100" w:firstLine="280"/>
        <w:jc w:val="both"/>
        <w:textAlignment w:val="auto"/>
        <w:rPr>
          <w:rFonts w:eastAsia="標楷體"/>
          <w:sz w:val="28"/>
        </w:rPr>
      </w:pPr>
      <w:r w:rsidRPr="00885182">
        <w:rPr>
          <w:rFonts w:eastAsia="標楷體"/>
          <w:sz w:val="28"/>
        </w:rPr>
        <w:t>二、</w:t>
      </w:r>
      <w:r w:rsidRPr="00127298">
        <w:rPr>
          <w:rFonts w:eastAsia="標楷體"/>
          <w:sz w:val="28"/>
        </w:rPr>
        <w:t>上</w:t>
      </w:r>
      <w:r w:rsidR="0030533F" w:rsidRPr="00127298">
        <w:rPr>
          <w:rFonts w:eastAsia="標楷體"/>
          <w:sz w:val="28"/>
        </w:rPr>
        <w:t>（</w:t>
      </w:r>
      <w:r w:rsidR="00B76821">
        <w:rPr>
          <w:rFonts w:eastAsia="標楷體"/>
          <w:sz w:val="28"/>
        </w:rPr>
        <w:t>1</w:t>
      </w:r>
      <w:r w:rsidR="00D97116">
        <w:rPr>
          <w:rFonts w:eastAsia="標楷體" w:hint="eastAsia"/>
          <w:sz w:val="28"/>
        </w:rPr>
        <w:t>1</w:t>
      </w:r>
      <w:r w:rsidR="00227D63">
        <w:rPr>
          <w:rFonts w:eastAsia="標楷體" w:hint="eastAsia"/>
          <w:sz w:val="28"/>
        </w:rPr>
        <w:t>5</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B76821">
        <w:rPr>
          <w:rFonts w:eastAsia="標楷體"/>
          <w:sz w:val="28"/>
        </w:rPr>
        <w:t>1</w:t>
      </w:r>
      <w:r w:rsidR="00D97116">
        <w:rPr>
          <w:rFonts w:eastAsia="標楷體" w:hint="eastAsia"/>
          <w:sz w:val="28"/>
        </w:rPr>
        <w:t>1</w:t>
      </w:r>
      <w:r w:rsidR="00227D63">
        <w:rPr>
          <w:rFonts w:eastAsia="標楷體" w:hint="eastAsia"/>
          <w:sz w:val="28"/>
        </w:rPr>
        <w:t>5</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日止執行情</w:t>
      </w:r>
      <w:r w:rsidR="002D5F0B" w:rsidRPr="00127298">
        <w:rPr>
          <w:rFonts w:eastAsia="標楷體"/>
          <w:sz w:val="28"/>
        </w:rPr>
        <w:t>形</w:t>
      </w:r>
      <w:r w:rsidR="00E968CD" w:rsidRPr="00127298">
        <w:rPr>
          <w:rFonts w:eastAsia="標楷體"/>
          <w:sz w:val="28"/>
        </w:rPr>
        <w:t>：</w:t>
      </w:r>
    </w:p>
    <w:p w14:paraId="1CEEAB9C" w14:textId="3C38CF8C" w:rsidR="0052299E" w:rsidRPr="006369EF" w:rsidRDefault="0052299E" w:rsidP="00023229">
      <w:pPr>
        <w:numPr>
          <w:ilvl w:val="0"/>
          <w:numId w:val="39"/>
        </w:numPr>
        <w:adjustRightInd/>
        <w:snapToGrid w:val="0"/>
        <w:spacing w:line="500" w:lineRule="exact"/>
        <w:ind w:left="1134" w:hanging="856"/>
        <w:jc w:val="both"/>
        <w:textAlignment w:val="auto"/>
        <w:rPr>
          <w:rFonts w:eastAsia="標楷體"/>
          <w:color w:val="000000" w:themeColor="text1"/>
          <w:sz w:val="28"/>
        </w:rPr>
      </w:pPr>
      <w:r w:rsidRPr="006369EF">
        <w:rPr>
          <w:rFonts w:eastAsia="標楷體"/>
          <w:color w:val="000000" w:themeColor="text1"/>
          <w:sz w:val="28"/>
        </w:rPr>
        <w:t>業務收入：</w:t>
      </w:r>
      <w:r w:rsidR="007732C2" w:rsidRPr="006369EF">
        <w:rPr>
          <w:rFonts w:eastAsia="標楷體" w:hint="eastAsia"/>
          <w:color w:val="000000" w:themeColor="text1"/>
          <w:sz w:val="28"/>
        </w:rPr>
        <w:t>實際數</w:t>
      </w:r>
      <w:r w:rsidR="006369EF">
        <w:rPr>
          <w:rFonts w:eastAsia="標楷體" w:hint="eastAsia"/>
          <w:color w:val="000000" w:themeColor="text1"/>
          <w:sz w:val="28"/>
        </w:rPr>
        <w:t>3</w:t>
      </w:r>
      <w:r w:rsidR="00F26852" w:rsidRPr="006369EF">
        <w:rPr>
          <w:rFonts w:eastAsia="標楷體" w:hint="eastAsia"/>
          <w:color w:val="000000" w:themeColor="text1"/>
          <w:sz w:val="28"/>
        </w:rPr>
        <w:t>,</w:t>
      </w:r>
      <w:r w:rsidR="006369EF">
        <w:rPr>
          <w:rFonts w:eastAsia="標楷體" w:hint="eastAsia"/>
          <w:color w:val="000000" w:themeColor="text1"/>
          <w:sz w:val="28"/>
        </w:rPr>
        <w:t>205</w:t>
      </w:r>
      <w:r w:rsidR="007732C2" w:rsidRPr="006369EF">
        <w:rPr>
          <w:rFonts w:eastAsia="標楷體"/>
          <w:color w:val="000000" w:themeColor="text1"/>
          <w:sz w:val="28"/>
        </w:rPr>
        <w:t>億</w:t>
      </w:r>
      <w:r w:rsidR="006369EF">
        <w:rPr>
          <w:rFonts w:eastAsia="標楷體" w:hint="eastAsia"/>
          <w:color w:val="000000" w:themeColor="text1"/>
          <w:sz w:val="28"/>
        </w:rPr>
        <w:t>5</w:t>
      </w:r>
      <w:r w:rsidR="007830B7" w:rsidRPr="006369EF">
        <w:rPr>
          <w:rFonts w:eastAsia="標楷體"/>
          <w:color w:val="000000" w:themeColor="text1"/>
          <w:sz w:val="28"/>
        </w:rPr>
        <w:t>,6</w:t>
      </w:r>
      <w:r w:rsidR="006369EF">
        <w:rPr>
          <w:rFonts w:eastAsia="標楷體" w:hint="eastAsia"/>
          <w:color w:val="000000" w:themeColor="text1"/>
          <w:sz w:val="28"/>
        </w:rPr>
        <w:t>63</w:t>
      </w:r>
      <w:r w:rsidR="007732C2" w:rsidRPr="006369EF">
        <w:rPr>
          <w:rFonts w:eastAsia="標楷體"/>
          <w:color w:val="000000" w:themeColor="text1"/>
          <w:sz w:val="28"/>
        </w:rPr>
        <w:t>萬</w:t>
      </w:r>
      <w:r w:rsidR="006369EF">
        <w:rPr>
          <w:rFonts w:eastAsia="標楷體" w:hint="eastAsia"/>
          <w:color w:val="000000" w:themeColor="text1"/>
          <w:sz w:val="28"/>
        </w:rPr>
        <w:t>6</w:t>
      </w:r>
      <w:r w:rsidR="00DF0866" w:rsidRPr="006369EF">
        <w:rPr>
          <w:rFonts w:eastAsia="標楷體" w:hint="eastAsia"/>
          <w:color w:val="000000" w:themeColor="text1"/>
          <w:sz w:val="28"/>
        </w:rPr>
        <w:t>千</w:t>
      </w:r>
      <w:r w:rsidR="007732C2" w:rsidRPr="006369EF">
        <w:rPr>
          <w:rFonts w:eastAsia="標楷體"/>
          <w:color w:val="000000" w:themeColor="text1"/>
          <w:sz w:val="28"/>
        </w:rPr>
        <w:t>元</w:t>
      </w:r>
      <w:r w:rsidR="007732C2" w:rsidRPr="006369EF">
        <w:rPr>
          <w:rFonts w:eastAsia="標楷體" w:hint="eastAsia"/>
          <w:color w:val="000000" w:themeColor="text1"/>
          <w:sz w:val="28"/>
        </w:rPr>
        <w:t>，較分配預算數</w:t>
      </w:r>
      <w:r w:rsidR="007830B7" w:rsidRPr="006369EF">
        <w:rPr>
          <w:rFonts w:eastAsia="標楷體"/>
          <w:color w:val="000000" w:themeColor="text1"/>
          <w:sz w:val="28"/>
        </w:rPr>
        <w:t>64</w:t>
      </w:r>
      <w:r w:rsidR="006369EF">
        <w:rPr>
          <w:rFonts w:eastAsia="標楷體" w:hint="eastAsia"/>
          <w:color w:val="000000" w:themeColor="text1"/>
          <w:sz w:val="28"/>
        </w:rPr>
        <w:t>4</w:t>
      </w:r>
      <w:r w:rsidRPr="006369EF">
        <w:rPr>
          <w:rFonts w:eastAsia="標楷體"/>
          <w:color w:val="000000" w:themeColor="text1"/>
          <w:sz w:val="28"/>
        </w:rPr>
        <w:t>億</w:t>
      </w:r>
      <w:r w:rsidR="006369EF">
        <w:rPr>
          <w:rFonts w:eastAsia="標楷體" w:hint="eastAsia"/>
          <w:color w:val="000000" w:themeColor="text1"/>
          <w:sz w:val="28"/>
        </w:rPr>
        <w:t>7</w:t>
      </w:r>
      <w:r w:rsidR="00323EC7" w:rsidRPr="006369EF">
        <w:rPr>
          <w:rFonts w:eastAsia="標楷體"/>
          <w:color w:val="000000" w:themeColor="text1"/>
          <w:sz w:val="28"/>
        </w:rPr>
        <w:t>,</w:t>
      </w:r>
      <w:r w:rsidR="006369EF">
        <w:rPr>
          <w:rFonts w:eastAsia="標楷體" w:hint="eastAsia"/>
          <w:color w:val="000000" w:themeColor="text1"/>
          <w:sz w:val="28"/>
        </w:rPr>
        <w:t>106</w:t>
      </w:r>
      <w:r w:rsidRPr="006369EF">
        <w:rPr>
          <w:rFonts w:eastAsia="標楷體"/>
          <w:color w:val="000000" w:themeColor="text1"/>
          <w:sz w:val="28"/>
        </w:rPr>
        <w:t>萬</w:t>
      </w:r>
      <w:r w:rsidR="006369EF">
        <w:rPr>
          <w:rFonts w:eastAsia="標楷體" w:hint="eastAsia"/>
          <w:color w:val="000000" w:themeColor="text1"/>
          <w:sz w:val="28"/>
        </w:rPr>
        <w:t>4</w:t>
      </w:r>
      <w:r w:rsidR="00C73E27" w:rsidRPr="006369EF">
        <w:rPr>
          <w:rFonts w:eastAsia="標楷體" w:hint="eastAsia"/>
          <w:color w:val="000000" w:themeColor="text1"/>
          <w:sz w:val="28"/>
        </w:rPr>
        <w:t>千</w:t>
      </w:r>
      <w:r w:rsidR="00950F2E" w:rsidRPr="006369EF">
        <w:rPr>
          <w:rFonts w:eastAsia="標楷體" w:hint="eastAsia"/>
          <w:color w:val="000000" w:themeColor="text1"/>
          <w:sz w:val="28"/>
        </w:rPr>
        <w:t>元</w:t>
      </w:r>
      <w:r w:rsidRPr="006369EF">
        <w:rPr>
          <w:rFonts w:eastAsia="標楷體"/>
          <w:color w:val="000000" w:themeColor="text1"/>
          <w:sz w:val="28"/>
        </w:rPr>
        <w:t>，增加</w:t>
      </w:r>
      <w:r w:rsidR="006369EF">
        <w:rPr>
          <w:rFonts w:eastAsia="標楷體" w:hint="eastAsia"/>
          <w:color w:val="000000" w:themeColor="text1"/>
          <w:sz w:val="28"/>
        </w:rPr>
        <w:t>2</w:t>
      </w:r>
      <w:r w:rsidR="006369EF">
        <w:rPr>
          <w:rFonts w:eastAsia="標楷體"/>
          <w:color w:val="000000" w:themeColor="text1"/>
          <w:sz w:val="28"/>
        </w:rPr>
        <w:t>,</w:t>
      </w:r>
      <w:r w:rsidR="006369EF">
        <w:rPr>
          <w:rFonts w:eastAsia="標楷體" w:hint="eastAsia"/>
          <w:color w:val="000000" w:themeColor="text1"/>
          <w:sz w:val="28"/>
        </w:rPr>
        <w:t>560</w:t>
      </w:r>
      <w:r w:rsidRPr="006369EF">
        <w:rPr>
          <w:rFonts w:eastAsia="標楷體"/>
          <w:color w:val="000000" w:themeColor="text1"/>
          <w:sz w:val="28"/>
        </w:rPr>
        <w:t>億</w:t>
      </w:r>
      <w:r w:rsidR="006369EF">
        <w:rPr>
          <w:rFonts w:eastAsia="標楷體" w:hint="eastAsia"/>
          <w:color w:val="000000" w:themeColor="text1"/>
          <w:sz w:val="28"/>
        </w:rPr>
        <w:t>8</w:t>
      </w:r>
      <w:r w:rsidR="00002BA8" w:rsidRPr="006369EF">
        <w:rPr>
          <w:rFonts w:eastAsia="標楷體" w:hint="eastAsia"/>
          <w:color w:val="000000" w:themeColor="text1"/>
          <w:sz w:val="28"/>
        </w:rPr>
        <w:t>,</w:t>
      </w:r>
      <w:r w:rsidR="006369EF">
        <w:rPr>
          <w:rFonts w:eastAsia="標楷體"/>
          <w:color w:val="000000" w:themeColor="text1"/>
          <w:sz w:val="28"/>
        </w:rPr>
        <w:t>557</w:t>
      </w:r>
      <w:r w:rsidRPr="006369EF">
        <w:rPr>
          <w:rFonts w:eastAsia="標楷體"/>
          <w:color w:val="000000" w:themeColor="text1"/>
          <w:sz w:val="28"/>
        </w:rPr>
        <w:t>萬</w:t>
      </w:r>
      <w:r w:rsidR="006369EF">
        <w:rPr>
          <w:rFonts w:eastAsia="標楷體" w:hint="eastAsia"/>
          <w:color w:val="000000" w:themeColor="text1"/>
          <w:sz w:val="28"/>
        </w:rPr>
        <w:t>2</w:t>
      </w:r>
      <w:r w:rsidR="007830B7" w:rsidRPr="006369EF">
        <w:rPr>
          <w:rFonts w:eastAsia="標楷體" w:hint="eastAsia"/>
          <w:color w:val="000000" w:themeColor="text1"/>
          <w:sz w:val="28"/>
        </w:rPr>
        <w:t>千</w:t>
      </w:r>
      <w:r w:rsidRPr="006369EF">
        <w:rPr>
          <w:rFonts w:eastAsia="標楷體"/>
          <w:color w:val="000000" w:themeColor="text1"/>
          <w:sz w:val="28"/>
        </w:rPr>
        <w:t>元，約</w:t>
      </w:r>
      <w:r w:rsidR="00EB5CE1" w:rsidRPr="006369EF">
        <w:rPr>
          <w:rFonts w:eastAsia="標楷體" w:hint="eastAsia"/>
          <w:color w:val="000000" w:themeColor="text1"/>
          <w:sz w:val="28"/>
        </w:rPr>
        <w:t>3</w:t>
      </w:r>
      <w:r w:rsidR="006369EF">
        <w:rPr>
          <w:rFonts w:eastAsia="標楷體"/>
          <w:color w:val="000000" w:themeColor="text1"/>
          <w:sz w:val="28"/>
        </w:rPr>
        <w:t>97</w:t>
      </w:r>
      <w:r w:rsidR="00F26852" w:rsidRPr="006369EF">
        <w:rPr>
          <w:rFonts w:eastAsia="標楷體" w:hint="eastAsia"/>
          <w:color w:val="000000" w:themeColor="text1"/>
          <w:sz w:val="28"/>
        </w:rPr>
        <w:t>.</w:t>
      </w:r>
      <w:r w:rsidR="006369EF">
        <w:rPr>
          <w:rFonts w:eastAsia="標楷體"/>
          <w:color w:val="000000" w:themeColor="text1"/>
          <w:sz w:val="28"/>
        </w:rPr>
        <w:t>2</w:t>
      </w:r>
      <w:r w:rsidR="00EB5CE1" w:rsidRPr="006369EF">
        <w:rPr>
          <w:rFonts w:eastAsia="標楷體" w:hint="eastAsia"/>
          <w:color w:val="000000" w:themeColor="text1"/>
          <w:sz w:val="28"/>
        </w:rPr>
        <w:t>1</w:t>
      </w:r>
      <w:r w:rsidR="00586A48" w:rsidRPr="00D844E8">
        <w:rPr>
          <w:rFonts w:eastAsia="標楷體"/>
          <w:color w:val="000000"/>
          <w:sz w:val="28"/>
          <w:szCs w:val="28"/>
        </w:rPr>
        <w:t>%</w:t>
      </w:r>
      <w:r w:rsidRPr="006369EF">
        <w:rPr>
          <w:rFonts w:eastAsia="標楷體"/>
          <w:color w:val="000000" w:themeColor="text1"/>
          <w:sz w:val="28"/>
        </w:rPr>
        <w:t>，主要係投融資業務收入增加所致。</w:t>
      </w:r>
    </w:p>
    <w:p w14:paraId="0B3A333A" w14:textId="15278649" w:rsidR="0052299E" w:rsidRPr="006369EF" w:rsidRDefault="0052299E" w:rsidP="00023229">
      <w:pPr>
        <w:numPr>
          <w:ilvl w:val="0"/>
          <w:numId w:val="39"/>
        </w:numPr>
        <w:adjustRightInd/>
        <w:snapToGrid w:val="0"/>
        <w:spacing w:line="500" w:lineRule="exact"/>
        <w:ind w:left="1134" w:hanging="856"/>
        <w:jc w:val="both"/>
        <w:textAlignment w:val="auto"/>
        <w:rPr>
          <w:rFonts w:eastAsia="標楷體"/>
          <w:color w:val="000000" w:themeColor="text1"/>
          <w:sz w:val="28"/>
        </w:rPr>
      </w:pPr>
      <w:r w:rsidRPr="006369EF">
        <w:rPr>
          <w:rFonts w:eastAsia="標楷體"/>
          <w:color w:val="000000" w:themeColor="text1"/>
          <w:sz w:val="28"/>
        </w:rPr>
        <w:t>業務成本與費用：</w:t>
      </w:r>
      <w:r w:rsidR="007732C2" w:rsidRPr="006369EF">
        <w:rPr>
          <w:rFonts w:eastAsia="標楷體" w:hint="eastAsia"/>
          <w:color w:val="000000" w:themeColor="text1"/>
          <w:sz w:val="28"/>
        </w:rPr>
        <w:t>實際數</w:t>
      </w:r>
      <w:r w:rsidR="00744F67">
        <w:rPr>
          <w:rFonts w:eastAsia="標楷體"/>
          <w:color w:val="000000" w:themeColor="text1"/>
          <w:sz w:val="28"/>
        </w:rPr>
        <w:t>3</w:t>
      </w:r>
      <w:r w:rsidR="00F26852" w:rsidRPr="006369EF">
        <w:rPr>
          <w:rFonts w:eastAsia="標楷體" w:hint="eastAsia"/>
          <w:color w:val="000000" w:themeColor="text1"/>
          <w:sz w:val="28"/>
        </w:rPr>
        <w:t>,</w:t>
      </w:r>
      <w:r w:rsidR="00744F67">
        <w:rPr>
          <w:rFonts w:eastAsia="標楷體"/>
          <w:color w:val="000000" w:themeColor="text1"/>
          <w:sz w:val="28"/>
        </w:rPr>
        <w:t>207</w:t>
      </w:r>
      <w:r w:rsidR="007732C2" w:rsidRPr="006369EF">
        <w:rPr>
          <w:rFonts w:eastAsia="標楷體"/>
          <w:color w:val="000000" w:themeColor="text1"/>
          <w:sz w:val="28"/>
        </w:rPr>
        <w:t>億</w:t>
      </w:r>
      <w:r w:rsidR="00744F67">
        <w:rPr>
          <w:rFonts w:eastAsia="標楷體" w:hint="eastAsia"/>
          <w:color w:val="000000" w:themeColor="text1"/>
          <w:sz w:val="28"/>
        </w:rPr>
        <w:t>4</w:t>
      </w:r>
      <w:r w:rsidR="00F26852" w:rsidRPr="006369EF">
        <w:rPr>
          <w:rFonts w:eastAsia="標楷體" w:hint="eastAsia"/>
          <w:color w:val="000000" w:themeColor="text1"/>
          <w:sz w:val="28"/>
        </w:rPr>
        <w:t>,</w:t>
      </w:r>
      <w:r w:rsidR="00744F67">
        <w:rPr>
          <w:rFonts w:eastAsia="標楷體"/>
          <w:color w:val="000000" w:themeColor="text1"/>
          <w:sz w:val="28"/>
        </w:rPr>
        <w:t>204</w:t>
      </w:r>
      <w:r w:rsidR="007732C2" w:rsidRPr="006369EF">
        <w:rPr>
          <w:rFonts w:eastAsia="標楷體"/>
          <w:color w:val="000000" w:themeColor="text1"/>
          <w:sz w:val="28"/>
        </w:rPr>
        <w:t>萬</w:t>
      </w:r>
      <w:r w:rsidR="00744F67">
        <w:rPr>
          <w:rFonts w:eastAsia="標楷體" w:hint="eastAsia"/>
          <w:color w:val="000000" w:themeColor="text1"/>
          <w:sz w:val="28"/>
        </w:rPr>
        <w:t>6</w:t>
      </w:r>
      <w:r w:rsidR="007732C2" w:rsidRPr="006369EF">
        <w:rPr>
          <w:rFonts w:eastAsia="標楷體" w:hint="eastAsia"/>
          <w:color w:val="000000" w:themeColor="text1"/>
          <w:sz w:val="28"/>
        </w:rPr>
        <w:t>千</w:t>
      </w:r>
      <w:r w:rsidR="007732C2" w:rsidRPr="006369EF">
        <w:rPr>
          <w:rFonts w:eastAsia="標楷體"/>
          <w:color w:val="000000" w:themeColor="text1"/>
          <w:sz w:val="28"/>
        </w:rPr>
        <w:t>元</w:t>
      </w:r>
      <w:r w:rsidR="007732C2" w:rsidRPr="006369EF">
        <w:rPr>
          <w:rFonts w:eastAsia="標楷體" w:hint="eastAsia"/>
          <w:color w:val="000000" w:themeColor="text1"/>
          <w:sz w:val="28"/>
        </w:rPr>
        <w:t>，較分配預算數</w:t>
      </w:r>
      <w:r w:rsidR="00900F7F" w:rsidRPr="006369EF">
        <w:rPr>
          <w:rFonts w:eastAsia="標楷體" w:hint="eastAsia"/>
          <w:color w:val="000000" w:themeColor="text1"/>
          <w:sz w:val="28"/>
        </w:rPr>
        <w:t>6</w:t>
      </w:r>
      <w:r w:rsidR="00744F67">
        <w:rPr>
          <w:rFonts w:eastAsia="標楷體"/>
          <w:color w:val="000000" w:themeColor="text1"/>
          <w:sz w:val="28"/>
        </w:rPr>
        <w:t>46</w:t>
      </w:r>
      <w:r w:rsidR="00002BA8" w:rsidRPr="006369EF">
        <w:rPr>
          <w:rFonts w:eastAsia="標楷體"/>
          <w:color w:val="000000" w:themeColor="text1"/>
          <w:sz w:val="28"/>
        </w:rPr>
        <w:t>億</w:t>
      </w:r>
      <w:r w:rsidR="00744F67">
        <w:rPr>
          <w:rFonts w:eastAsia="標楷體" w:hint="eastAsia"/>
          <w:color w:val="000000" w:themeColor="text1"/>
          <w:sz w:val="28"/>
        </w:rPr>
        <w:t>5,</w:t>
      </w:r>
      <w:r w:rsidR="00900F7F" w:rsidRPr="006369EF">
        <w:rPr>
          <w:rFonts w:eastAsia="標楷體"/>
          <w:color w:val="000000" w:themeColor="text1"/>
          <w:sz w:val="28"/>
        </w:rPr>
        <w:t>7</w:t>
      </w:r>
      <w:r w:rsidR="00744F67">
        <w:rPr>
          <w:rFonts w:eastAsia="標楷體"/>
          <w:color w:val="000000" w:themeColor="text1"/>
          <w:sz w:val="28"/>
        </w:rPr>
        <w:t>48</w:t>
      </w:r>
      <w:r w:rsidR="00002BA8" w:rsidRPr="006369EF">
        <w:rPr>
          <w:rFonts w:eastAsia="標楷體"/>
          <w:color w:val="000000" w:themeColor="text1"/>
          <w:sz w:val="28"/>
        </w:rPr>
        <w:t>萬</w:t>
      </w:r>
      <w:r w:rsidR="00744F67">
        <w:rPr>
          <w:rFonts w:eastAsia="標楷體" w:hint="eastAsia"/>
          <w:color w:val="000000" w:themeColor="text1"/>
          <w:sz w:val="28"/>
        </w:rPr>
        <w:t>8</w:t>
      </w:r>
      <w:r w:rsidR="00900F7F" w:rsidRPr="006369EF">
        <w:rPr>
          <w:rFonts w:eastAsia="標楷體" w:hint="eastAsia"/>
          <w:color w:val="000000" w:themeColor="text1"/>
          <w:sz w:val="28"/>
        </w:rPr>
        <w:t>千</w:t>
      </w:r>
      <w:r w:rsidR="001C256E" w:rsidRPr="006369EF">
        <w:rPr>
          <w:rFonts w:eastAsia="標楷體"/>
          <w:color w:val="000000" w:themeColor="text1"/>
          <w:sz w:val="28"/>
        </w:rPr>
        <w:t>元</w:t>
      </w:r>
      <w:r w:rsidRPr="006369EF">
        <w:rPr>
          <w:rFonts w:eastAsia="標楷體"/>
          <w:color w:val="000000" w:themeColor="text1"/>
          <w:sz w:val="28"/>
        </w:rPr>
        <w:t>，增加</w:t>
      </w:r>
      <w:r w:rsidR="00744F67">
        <w:rPr>
          <w:rFonts w:eastAsia="標楷體" w:hint="eastAsia"/>
          <w:color w:val="000000" w:themeColor="text1"/>
          <w:sz w:val="28"/>
        </w:rPr>
        <w:t>2</w:t>
      </w:r>
      <w:r w:rsidR="00744F67">
        <w:rPr>
          <w:rFonts w:eastAsia="標楷體"/>
          <w:color w:val="000000" w:themeColor="text1"/>
          <w:sz w:val="28"/>
        </w:rPr>
        <w:t>,560</w:t>
      </w:r>
      <w:r w:rsidRPr="006369EF">
        <w:rPr>
          <w:rFonts w:eastAsia="標楷體"/>
          <w:color w:val="000000" w:themeColor="text1"/>
          <w:sz w:val="28"/>
        </w:rPr>
        <w:t>億</w:t>
      </w:r>
      <w:r w:rsidR="00744F67">
        <w:rPr>
          <w:rFonts w:eastAsia="標楷體" w:hint="eastAsia"/>
          <w:color w:val="000000" w:themeColor="text1"/>
          <w:sz w:val="28"/>
        </w:rPr>
        <w:t>8</w:t>
      </w:r>
      <w:r w:rsidR="00744F67">
        <w:rPr>
          <w:rFonts w:eastAsia="標楷體"/>
          <w:color w:val="000000" w:themeColor="text1"/>
          <w:sz w:val="28"/>
        </w:rPr>
        <w:t>,455</w:t>
      </w:r>
      <w:r w:rsidRPr="006369EF">
        <w:rPr>
          <w:rFonts w:eastAsia="標楷體"/>
          <w:color w:val="000000" w:themeColor="text1"/>
          <w:sz w:val="28"/>
        </w:rPr>
        <w:t>萬</w:t>
      </w:r>
      <w:r w:rsidR="00744F67">
        <w:rPr>
          <w:rFonts w:eastAsia="標楷體" w:hint="eastAsia"/>
          <w:color w:val="000000" w:themeColor="text1"/>
          <w:sz w:val="28"/>
        </w:rPr>
        <w:t>8</w:t>
      </w:r>
      <w:r w:rsidR="00BF4B64" w:rsidRPr="006369EF">
        <w:rPr>
          <w:rFonts w:eastAsia="標楷體"/>
          <w:color w:val="000000" w:themeColor="text1"/>
          <w:sz w:val="28"/>
        </w:rPr>
        <w:t>千元，</w:t>
      </w:r>
      <w:r w:rsidR="00FC24AB" w:rsidRPr="006369EF">
        <w:rPr>
          <w:rFonts w:eastAsia="標楷體"/>
          <w:color w:val="000000" w:themeColor="text1"/>
          <w:sz w:val="28"/>
        </w:rPr>
        <w:t>約</w:t>
      </w:r>
      <w:r w:rsidR="00900F7F" w:rsidRPr="006369EF">
        <w:rPr>
          <w:rFonts w:eastAsia="標楷體" w:hint="eastAsia"/>
          <w:color w:val="000000" w:themeColor="text1"/>
          <w:sz w:val="28"/>
        </w:rPr>
        <w:t>3</w:t>
      </w:r>
      <w:r w:rsidR="00744F67">
        <w:rPr>
          <w:rFonts w:eastAsia="標楷體"/>
          <w:color w:val="000000" w:themeColor="text1"/>
          <w:sz w:val="28"/>
        </w:rPr>
        <w:t>96</w:t>
      </w:r>
      <w:r w:rsidR="00002BA8" w:rsidRPr="006369EF">
        <w:rPr>
          <w:rFonts w:eastAsia="標楷體" w:hint="eastAsia"/>
          <w:color w:val="000000" w:themeColor="text1"/>
          <w:sz w:val="28"/>
        </w:rPr>
        <w:t>.</w:t>
      </w:r>
      <w:r w:rsidR="00744F67">
        <w:rPr>
          <w:rFonts w:eastAsia="標楷體"/>
          <w:color w:val="000000" w:themeColor="text1"/>
          <w:sz w:val="28"/>
        </w:rPr>
        <w:t>06</w:t>
      </w:r>
      <w:r w:rsidR="00586A48" w:rsidRPr="00D844E8">
        <w:rPr>
          <w:rFonts w:eastAsia="標楷體"/>
          <w:color w:val="000000"/>
          <w:sz w:val="28"/>
          <w:szCs w:val="28"/>
        </w:rPr>
        <w:t>%</w:t>
      </w:r>
      <w:r w:rsidRPr="006369EF">
        <w:rPr>
          <w:rFonts w:eastAsia="標楷體"/>
          <w:color w:val="000000" w:themeColor="text1"/>
          <w:sz w:val="28"/>
        </w:rPr>
        <w:t>，主要係</w:t>
      </w:r>
      <w:r w:rsidR="00744F67">
        <w:rPr>
          <w:rFonts w:eastAsia="標楷體" w:hint="eastAsia"/>
          <w:color w:val="000000" w:themeColor="text1"/>
          <w:sz w:val="28"/>
        </w:rPr>
        <w:t>提存安全準備</w:t>
      </w:r>
      <w:r w:rsidR="00F26852" w:rsidRPr="006369EF">
        <w:rPr>
          <w:rFonts w:eastAsia="標楷體" w:hint="eastAsia"/>
          <w:color w:val="000000" w:themeColor="text1"/>
          <w:sz w:val="28"/>
        </w:rPr>
        <w:t>增加</w:t>
      </w:r>
      <w:r w:rsidRPr="006369EF">
        <w:rPr>
          <w:rFonts w:eastAsia="標楷體"/>
          <w:color w:val="000000" w:themeColor="text1"/>
          <w:sz w:val="28"/>
        </w:rPr>
        <w:t>所致。</w:t>
      </w:r>
    </w:p>
    <w:p w14:paraId="52CBEA59" w14:textId="2E87C39C" w:rsidR="00C52091" w:rsidRPr="006369EF" w:rsidRDefault="00C52091" w:rsidP="00023229">
      <w:pPr>
        <w:numPr>
          <w:ilvl w:val="0"/>
          <w:numId w:val="39"/>
        </w:numPr>
        <w:adjustRightInd/>
        <w:snapToGrid w:val="0"/>
        <w:spacing w:line="500" w:lineRule="exact"/>
        <w:ind w:left="1134" w:hanging="856"/>
        <w:jc w:val="both"/>
        <w:textAlignment w:val="auto"/>
        <w:rPr>
          <w:rFonts w:eastAsia="標楷體"/>
          <w:color w:val="000000" w:themeColor="text1"/>
          <w:sz w:val="28"/>
        </w:rPr>
      </w:pPr>
      <w:r w:rsidRPr="006369EF">
        <w:rPr>
          <w:rFonts w:eastAsia="標楷體"/>
          <w:color w:val="000000" w:themeColor="text1"/>
          <w:sz w:val="28"/>
        </w:rPr>
        <w:t>業務外收入：</w:t>
      </w:r>
      <w:r w:rsidR="007732C2" w:rsidRPr="006369EF">
        <w:rPr>
          <w:rFonts w:eastAsia="標楷體"/>
          <w:color w:val="000000" w:themeColor="text1"/>
          <w:sz w:val="28"/>
        </w:rPr>
        <w:t>實際數</w:t>
      </w:r>
      <w:r w:rsidR="00323EC7" w:rsidRPr="006369EF">
        <w:rPr>
          <w:rFonts w:eastAsia="標楷體"/>
          <w:color w:val="000000" w:themeColor="text1"/>
          <w:sz w:val="28"/>
        </w:rPr>
        <w:t>1</w:t>
      </w:r>
      <w:r w:rsidR="00323EC7" w:rsidRPr="006369EF">
        <w:rPr>
          <w:rFonts w:eastAsia="標楷體"/>
          <w:color w:val="000000" w:themeColor="text1"/>
          <w:sz w:val="28"/>
        </w:rPr>
        <w:t>億</w:t>
      </w:r>
      <w:r w:rsidR="00744F67">
        <w:rPr>
          <w:rFonts w:eastAsia="標楷體" w:hint="eastAsia"/>
          <w:color w:val="000000" w:themeColor="text1"/>
          <w:sz w:val="28"/>
        </w:rPr>
        <w:t>8</w:t>
      </w:r>
      <w:r w:rsidR="00AB5610" w:rsidRPr="006369EF">
        <w:rPr>
          <w:rFonts w:eastAsia="標楷體"/>
          <w:color w:val="000000" w:themeColor="text1"/>
          <w:sz w:val="28"/>
        </w:rPr>
        <w:t>,</w:t>
      </w:r>
      <w:r w:rsidR="00744F67">
        <w:rPr>
          <w:rFonts w:eastAsia="標楷體" w:hint="eastAsia"/>
          <w:color w:val="000000" w:themeColor="text1"/>
          <w:sz w:val="28"/>
        </w:rPr>
        <w:t>572</w:t>
      </w:r>
      <w:r w:rsidR="007732C2" w:rsidRPr="006369EF">
        <w:rPr>
          <w:rFonts w:eastAsia="標楷體"/>
          <w:color w:val="000000" w:themeColor="text1"/>
          <w:sz w:val="28"/>
        </w:rPr>
        <w:t>萬</w:t>
      </w:r>
      <w:r w:rsidR="00AB5610" w:rsidRPr="006369EF">
        <w:rPr>
          <w:rFonts w:eastAsia="標楷體" w:hint="eastAsia"/>
          <w:color w:val="000000" w:themeColor="text1"/>
          <w:sz w:val="28"/>
        </w:rPr>
        <w:t>8</w:t>
      </w:r>
      <w:r w:rsidR="007732C2" w:rsidRPr="006369EF">
        <w:rPr>
          <w:rFonts w:eastAsia="標楷體"/>
          <w:color w:val="000000" w:themeColor="text1"/>
          <w:sz w:val="28"/>
        </w:rPr>
        <w:t>千元</w:t>
      </w:r>
      <w:r w:rsidR="007732C2" w:rsidRPr="006369EF">
        <w:rPr>
          <w:rFonts w:eastAsia="標楷體" w:hint="eastAsia"/>
          <w:color w:val="000000" w:themeColor="text1"/>
          <w:sz w:val="28"/>
        </w:rPr>
        <w:t>，較分配預算數</w:t>
      </w:r>
      <w:r w:rsidR="00744F67" w:rsidRPr="006369EF">
        <w:rPr>
          <w:rFonts w:eastAsia="標楷體"/>
          <w:color w:val="000000" w:themeColor="text1"/>
          <w:sz w:val="28"/>
        </w:rPr>
        <w:t>1</w:t>
      </w:r>
      <w:r w:rsidR="00744F67" w:rsidRPr="006369EF">
        <w:rPr>
          <w:rFonts w:eastAsia="標楷體"/>
          <w:color w:val="000000" w:themeColor="text1"/>
          <w:sz w:val="28"/>
        </w:rPr>
        <w:t>億</w:t>
      </w:r>
      <w:r w:rsidR="00744F67">
        <w:rPr>
          <w:rFonts w:eastAsia="標楷體" w:hint="eastAsia"/>
          <w:color w:val="000000" w:themeColor="text1"/>
          <w:sz w:val="28"/>
        </w:rPr>
        <w:t>8</w:t>
      </w:r>
      <w:r w:rsidR="00323EC7" w:rsidRPr="006369EF">
        <w:rPr>
          <w:rFonts w:eastAsia="標楷體"/>
          <w:color w:val="000000" w:themeColor="text1"/>
          <w:sz w:val="28"/>
        </w:rPr>
        <w:t>,</w:t>
      </w:r>
      <w:r w:rsidR="00744F67">
        <w:rPr>
          <w:rFonts w:eastAsia="標楷體" w:hint="eastAsia"/>
          <w:color w:val="000000" w:themeColor="text1"/>
          <w:sz w:val="28"/>
        </w:rPr>
        <w:t>642</w:t>
      </w:r>
      <w:r w:rsidR="002542B0" w:rsidRPr="006369EF">
        <w:rPr>
          <w:rFonts w:eastAsia="標楷體"/>
          <w:color w:val="000000" w:themeColor="text1"/>
          <w:sz w:val="28"/>
        </w:rPr>
        <w:t>萬</w:t>
      </w:r>
      <w:r w:rsidR="00744F67">
        <w:rPr>
          <w:rFonts w:eastAsia="標楷體" w:hint="eastAsia"/>
          <w:color w:val="000000" w:themeColor="text1"/>
          <w:sz w:val="28"/>
        </w:rPr>
        <w:t>4</w:t>
      </w:r>
      <w:r w:rsidR="002542B0" w:rsidRPr="006369EF">
        <w:rPr>
          <w:rFonts w:eastAsia="標楷體"/>
          <w:color w:val="000000" w:themeColor="text1"/>
          <w:sz w:val="28"/>
        </w:rPr>
        <w:t>千</w:t>
      </w:r>
      <w:r w:rsidR="00950F2E" w:rsidRPr="006369EF">
        <w:rPr>
          <w:rFonts w:eastAsia="標楷體" w:hint="eastAsia"/>
          <w:color w:val="000000" w:themeColor="text1"/>
          <w:sz w:val="28"/>
        </w:rPr>
        <w:t>元</w:t>
      </w:r>
      <w:r w:rsidR="002542B0" w:rsidRPr="006369EF">
        <w:rPr>
          <w:rFonts w:eastAsia="標楷體" w:hint="eastAsia"/>
          <w:color w:val="000000" w:themeColor="text1"/>
          <w:sz w:val="28"/>
        </w:rPr>
        <w:t>，</w:t>
      </w:r>
      <w:r w:rsidR="00744F67">
        <w:rPr>
          <w:rFonts w:eastAsia="標楷體" w:hint="eastAsia"/>
          <w:color w:val="000000" w:themeColor="text1"/>
          <w:sz w:val="28"/>
        </w:rPr>
        <w:t>減少</w:t>
      </w:r>
      <w:r w:rsidR="00AB5610" w:rsidRPr="006369EF">
        <w:rPr>
          <w:rFonts w:eastAsia="標楷體"/>
          <w:color w:val="000000" w:themeColor="text1"/>
          <w:sz w:val="28"/>
        </w:rPr>
        <w:t>6</w:t>
      </w:r>
      <w:r w:rsidR="00744F67">
        <w:rPr>
          <w:rFonts w:eastAsia="標楷體" w:hint="eastAsia"/>
          <w:color w:val="000000" w:themeColor="text1"/>
          <w:sz w:val="28"/>
        </w:rPr>
        <w:t>9</w:t>
      </w:r>
      <w:r w:rsidR="00950F2E" w:rsidRPr="006369EF">
        <w:rPr>
          <w:rFonts w:eastAsia="標楷體"/>
          <w:color w:val="000000" w:themeColor="text1"/>
          <w:sz w:val="28"/>
        </w:rPr>
        <w:t>萬</w:t>
      </w:r>
      <w:r w:rsidR="00744F67">
        <w:rPr>
          <w:rFonts w:eastAsia="標楷體" w:hint="eastAsia"/>
          <w:color w:val="000000" w:themeColor="text1"/>
          <w:sz w:val="28"/>
        </w:rPr>
        <w:t>6</w:t>
      </w:r>
      <w:r w:rsidR="0080588C" w:rsidRPr="006369EF">
        <w:rPr>
          <w:rFonts w:eastAsia="標楷體" w:hint="eastAsia"/>
          <w:color w:val="000000" w:themeColor="text1"/>
          <w:sz w:val="28"/>
        </w:rPr>
        <w:t>千</w:t>
      </w:r>
      <w:r w:rsidR="00950F2E" w:rsidRPr="006369EF">
        <w:rPr>
          <w:rFonts w:eastAsia="標楷體"/>
          <w:color w:val="000000" w:themeColor="text1"/>
          <w:sz w:val="28"/>
        </w:rPr>
        <w:t>元</w:t>
      </w:r>
      <w:r w:rsidR="00950F2E" w:rsidRPr="006369EF">
        <w:rPr>
          <w:rFonts w:eastAsia="標楷體" w:hint="eastAsia"/>
          <w:color w:val="000000" w:themeColor="text1"/>
          <w:sz w:val="28"/>
        </w:rPr>
        <w:t>，</w:t>
      </w:r>
      <w:r w:rsidR="002542B0" w:rsidRPr="006369EF">
        <w:rPr>
          <w:rFonts w:eastAsia="標楷體"/>
          <w:color w:val="000000" w:themeColor="text1"/>
          <w:sz w:val="28"/>
        </w:rPr>
        <w:t>約</w:t>
      </w:r>
      <w:r w:rsidR="00744F67">
        <w:rPr>
          <w:rFonts w:eastAsia="標楷體" w:hint="eastAsia"/>
          <w:color w:val="000000" w:themeColor="text1"/>
          <w:sz w:val="28"/>
        </w:rPr>
        <w:t>0</w:t>
      </w:r>
      <w:r w:rsidR="00F26852" w:rsidRPr="006369EF">
        <w:rPr>
          <w:rFonts w:eastAsia="標楷體" w:hint="eastAsia"/>
          <w:color w:val="000000" w:themeColor="text1"/>
          <w:sz w:val="28"/>
        </w:rPr>
        <w:t>.</w:t>
      </w:r>
      <w:r w:rsidR="00744F67">
        <w:rPr>
          <w:rFonts w:eastAsia="標楷體" w:hint="eastAsia"/>
          <w:color w:val="000000" w:themeColor="text1"/>
          <w:sz w:val="28"/>
        </w:rPr>
        <w:t>3</w:t>
      </w:r>
      <w:r w:rsidR="00AB5610" w:rsidRPr="006369EF">
        <w:rPr>
          <w:rFonts w:eastAsia="標楷體"/>
          <w:color w:val="000000" w:themeColor="text1"/>
          <w:sz w:val="28"/>
        </w:rPr>
        <w:t>7</w:t>
      </w:r>
      <w:r w:rsidR="00586A48" w:rsidRPr="00D844E8">
        <w:rPr>
          <w:rFonts w:eastAsia="標楷體"/>
          <w:color w:val="000000"/>
          <w:sz w:val="28"/>
          <w:szCs w:val="28"/>
        </w:rPr>
        <w:t>%</w:t>
      </w:r>
      <w:r w:rsidR="00334AEE" w:rsidRPr="006369EF">
        <w:rPr>
          <w:rFonts w:eastAsia="標楷體"/>
          <w:color w:val="000000" w:themeColor="text1"/>
          <w:sz w:val="28"/>
        </w:rPr>
        <w:t>，主要係</w:t>
      </w:r>
      <w:r w:rsidR="0041737C" w:rsidRPr="006369EF">
        <w:rPr>
          <w:rFonts w:eastAsia="標楷體" w:hint="eastAsia"/>
          <w:color w:val="000000" w:themeColor="text1"/>
          <w:sz w:val="28"/>
        </w:rPr>
        <w:t>被保險人</w:t>
      </w:r>
      <w:r w:rsidR="006219F3" w:rsidRPr="006369EF">
        <w:rPr>
          <w:rFonts w:eastAsia="標楷體" w:hint="eastAsia"/>
          <w:color w:val="000000" w:themeColor="text1"/>
          <w:sz w:val="28"/>
        </w:rPr>
        <w:t>逾</w:t>
      </w:r>
      <w:r w:rsidR="006219F3" w:rsidRPr="006369EF">
        <w:rPr>
          <w:rFonts w:eastAsia="標楷體" w:hint="eastAsia"/>
          <w:color w:val="000000" w:themeColor="text1"/>
          <w:sz w:val="28"/>
        </w:rPr>
        <w:t>10</w:t>
      </w:r>
      <w:r w:rsidR="006219F3" w:rsidRPr="006369EF">
        <w:rPr>
          <w:rFonts w:eastAsia="標楷體" w:hint="eastAsia"/>
          <w:color w:val="000000" w:themeColor="text1"/>
          <w:sz w:val="28"/>
        </w:rPr>
        <w:t>年繳款期限</w:t>
      </w:r>
      <w:r w:rsidR="0041737C" w:rsidRPr="006369EF">
        <w:rPr>
          <w:rFonts w:eastAsia="標楷體" w:hint="eastAsia"/>
          <w:color w:val="000000" w:themeColor="text1"/>
          <w:sz w:val="28"/>
        </w:rPr>
        <w:t>保費</w:t>
      </w:r>
      <w:r w:rsidR="004D4717" w:rsidRPr="006369EF">
        <w:rPr>
          <w:rFonts w:eastAsia="標楷體" w:hint="eastAsia"/>
          <w:color w:val="000000" w:themeColor="text1"/>
          <w:sz w:val="28"/>
        </w:rPr>
        <w:t>轉銷呆帳後再</w:t>
      </w:r>
      <w:r w:rsidR="0041737C" w:rsidRPr="006369EF">
        <w:rPr>
          <w:rFonts w:eastAsia="標楷體" w:hint="eastAsia"/>
          <w:color w:val="000000" w:themeColor="text1"/>
          <w:sz w:val="28"/>
        </w:rPr>
        <w:t>收回</w:t>
      </w:r>
      <w:r w:rsidR="004D4717" w:rsidRPr="006369EF">
        <w:rPr>
          <w:rFonts w:eastAsia="標楷體" w:hint="eastAsia"/>
          <w:color w:val="000000" w:themeColor="text1"/>
          <w:sz w:val="28"/>
        </w:rPr>
        <w:t>之金額</w:t>
      </w:r>
      <w:r w:rsidR="00744F67">
        <w:rPr>
          <w:rFonts w:eastAsia="標楷體" w:hint="eastAsia"/>
          <w:color w:val="000000" w:themeColor="text1"/>
          <w:sz w:val="28"/>
        </w:rPr>
        <w:t>減少</w:t>
      </w:r>
      <w:r w:rsidR="00BF4B64" w:rsidRPr="006369EF">
        <w:rPr>
          <w:rFonts w:eastAsia="標楷體" w:hint="eastAsia"/>
          <w:color w:val="000000" w:themeColor="text1"/>
          <w:sz w:val="28"/>
        </w:rPr>
        <w:t>所致</w:t>
      </w:r>
      <w:r w:rsidR="00BD488C" w:rsidRPr="006369EF">
        <w:rPr>
          <w:rFonts w:eastAsia="標楷體"/>
          <w:color w:val="000000" w:themeColor="text1"/>
          <w:sz w:val="28"/>
        </w:rPr>
        <w:t>。</w:t>
      </w:r>
    </w:p>
    <w:p w14:paraId="73EA2D99" w14:textId="3FACA618" w:rsidR="00002BA8" w:rsidRPr="006369EF" w:rsidRDefault="00002BA8" w:rsidP="00023229">
      <w:pPr>
        <w:numPr>
          <w:ilvl w:val="0"/>
          <w:numId w:val="39"/>
        </w:numPr>
        <w:adjustRightInd/>
        <w:snapToGrid w:val="0"/>
        <w:spacing w:line="500" w:lineRule="exact"/>
        <w:ind w:left="1134" w:hanging="856"/>
        <w:jc w:val="both"/>
        <w:textAlignment w:val="auto"/>
        <w:rPr>
          <w:rFonts w:eastAsia="標楷體"/>
          <w:color w:val="000000" w:themeColor="text1"/>
          <w:sz w:val="28"/>
          <w:szCs w:val="28"/>
        </w:rPr>
      </w:pPr>
      <w:r w:rsidRPr="006369EF">
        <w:rPr>
          <w:rFonts w:eastAsia="標楷體"/>
          <w:color w:val="000000" w:themeColor="text1"/>
          <w:sz w:val="28"/>
        </w:rPr>
        <w:t>業務外</w:t>
      </w:r>
      <w:r w:rsidRPr="006369EF">
        <w:rPr>
          <w:rFonts w:eastAsia="標楷體" w:hint="eastAsia"/>
          <w:color w:val="000000" w:themeColor="text1"/>
          <w:sz w:val="28"/>
        </w:rPr>
        <w:t>費用</w:t>
      </w:r>
      <w:r w:rsidRPr="006369EF">
        <w:rPr>
          <w:rFonts w:eastAsia="標楷體"/>
          <w:color w:val="000000" w:themeColor="text1"/>
          <w:sz w:val="28"/>
        </w:rPr>
        <w:t>：</w:t>
      </w:r>
      <w:r w:rsidR="007732C2" w:rsidRPr="006369EF">
        <w:rPr>
          <w:rFonts w:eastAsia="標楷體" w:hint="eastAsia"/>
          <w:color w:val="000000" w:themeColor="text1"/>
          <w:sz w:val="28"/>
        </w:rPr>
        <w:t>實際數</w:t>
      </w:r>
      <w:r w:rsidR="00D9538B">
        <w:rPr>
          <w:rFonts w:eastAsia="標楷體" w:hint="eastAsia"/>
          <w:color w:val="000000" w:themeColor="text1"/>
          <w:sz w:val="28"/>
        </w:rPr>
        <w:t>31</w:t>
      </w:r>
      <w:r w:rsidR="007B7BC7" w:rsidRPr="006369EF">
        <w:rPr>
          <w:rFonts w:eastAsia="標楷體"/>
          <w:color w:val="000000" w:themeColor="text1"/>
          <w:sz w:val="28"/>
        </w:rPr>
        <w:t>萬</w:t>
      </w:r>
      <w:r w:rsidR="00D9538B">
        <w:rPr>
          <w:rFonts w:eastAsia="標楷體" w:hint="eastAsia"/>
          <w:color w:val="000000" w:themeColor="text1"/>
          <w:sz w:val="28"/>
        </w:rPr>
        <w:t>8</w:t>
      </w:r>
      <w:r w:rsidR="00AF3E2F" w:rsidRPr="006369EF">
        <w:rPr>
          <w:rFonts w:eastAsia="標楷體" w:hint="eastAsia"/>
          <w:color w:val="000000" w:themeColor="text1"/>
          <w:sz w:val="28"/>
        </w:rPr>
        <w:t>千</w:t>
      </w:r>
      <w:r w:rsidR="0009445D" w:rsidRPr="006369EF">
        <w:rPr>
          <w:rFonts w:eastAsia="標楷體"/>
          <w:color w:val="000000" w:themeColor="text1"/>
          <w:sz w:val="28"/>
        </w:rPr>
        <w:t>元，</w:t>
      </w:r>
      <w:r w:rsidR="0041737C" w:rsidRPr="006369EF">
        <w:rPr>
          <w:rFonts w:eastAsia="標楷體" w:hint="eastAsia"/>
          <w:color w:val="000000" w:themeColor="text1"/>
          <w:sz w:val="28"/>
        </w:rPr>
        <w:t>11</w:t>
      </w:r>
      <w:r w:rsidR="00D9538B">
        <w:rPr>
          <w:rFonts w:eastAsia="標楷體" w:hint="eastAsia"/>
          <w:color w:val="000000" w:themeColor="text1"/>
          <w:sz w:val="28"/>
        </w:rPr>
        <w:t>5</w:t>
      </w:r>
      <w:r w:rsidR="007732C2" w:rsidRPr="006369EF">
        <w:rPr>
          <w:rFonts w:eastAsia="標楷體" w:hint="eastAsia"/>
          <w:color w:val="000000" w:themeColor="text1"/>
          <w:sz w:val="28"/>
        </w:rPr>
        <w:t>年度預算無列數，</w:t>
      </w:r>
      <w:r w:rsidRPr="006369EF">
        <w:rPr>
          <w:rFonts w:eastAsia="標楷體"/>
          <w:color w:val="000000" w:themeColor="text1"/>
          <w:sz w:val="28"/>
        </w:rPr>
        <w:t>主要係</w:t>
      </w:r>
      <w:r w:rsidR="005353F5" w:rsidRPr="006369EF">
        <w:rPr>
          <w:rFonts w:eastAsia="標楷體" w:hint="eastAsia"/>
          <w:color w:val="000000" w:themeColor="text1"/>
          <w:sz w:val="28"/>
        </w:rPr>
        <w:t>溢收</w:t>
      </w:r>
      <w:r w:rsidR="000530FD" w:rsidRPr="006369EF">
        <w:rPr>
          <w:rFonts w:eastAsia="標楷體" w:hint="eastAsia"/>
          <w:color w:val="000000" w:themeColor="text1"/>
          <w:sz w:val="28"/>
        </w:rPr>
        <w:t>被保險人</w:t>
      </w:r>
      <w:r w:rsidR="00133955" w:rsidRPr="006369EF">
        <w:rPr>
          <w:rFonts w:eastAsia="標楷體" w:hint="eastAsia"/>
          <w:color w:val="000000" w:themeColor="text1"/>
          <w:sz w:val="28"/>
        </w:rPr>
        <w:t>保費</w:t>
      </w:r>
      <w:r w:rsidR="0080588C" w:rsidRPr="006369EF">
        <w:rPr>
          <w:rFonts w:eastAsia="標楷體" w:hint="eastAsia"/>
          <w:color w:val="000000" w:themeColor="text1"/>
          <w:sz w:val="28"/>
        </w:rPr>
        <w:t>滿</w:t>
      </w:r>
      <w:r w:rsidR="00B560E2" w:rsidRPr="006369EF">
        <w:rPr>
          <w:rFonts w:eastAsia="標楷體" w:hint="eastAsia"/>
          <w:color w:val="000000" w:themeColor="text1"/>
          <w:sz w:val="28"/>
        </w:rPr>
        <w:t>4</w:t>
      </w:r>
      <w:r w:rsidR="0080588C" w:rsidRPr="006369EF">
        <w:rPr>
          <w:rFonts w:eastAsia="標楷體" w:hint="eastAsia"/>
          <w:color w:val="000000" w:themeColor="text1"/>
          <w:sz w:val="28"/>
        </w:rPr>
        <w:t>年轉</w:t>
      </w:r>
      <w:r w:rsidR="00462696">
        <w:rPr>
          <w:rFonts w:eastAsia="標楷體" w:hint="eastAsia"/>
          <w:color w:val="000000" w:themeColor="text1"/>
          <w:sz w:val="28"/>
        </w:rPr>
        <w:t>列</w:t>
      </w:r>
      <w:r w:rsidR="0080588C" w:rsidRPr="006369EF">
        <w:rPr>
          <w:rFonts w:eastAsia="標楷體" w:hint="eastAsia"/>
          <w:color w:val="000000" w:themeColor="text1"/>
          <w:sz w:val="28"/>
        </w:rPr>
        <w:t>雜項收入，</w:t>
      </w:r>
      <w:r w:rsidR="00DF0866" w:rsidRPr="006369EF">
        <w:rPr>
          <w:rFonts w:eastAsia="標楷體" w:hint="eastAsia"/>
          <w:color w:val="000000" w:themeColor="text1"/>
          <w:sz w:val="28"/>
        </w:rPr>
        <w:t>嗣後再辦理</w:t>
      </w:r>
      <w:r w:rsidR="00133955" w:rsidRPr="006369EF">
        <w:rPr>
          <w:rFonts w:eastAsia="標楷體" w:hint="eastAsia"/>
          <w:color w:val="000000" w:themeColor="text1"/>
          <w:sz w:val="28"/>
        </w:rPr>
        <w:t>退費</w:t>
      </w:r>
      <w:r w:rsidR="00BF4B64" w:rsidRPr="006369EF">
        <w:rPr>
          <w:rFonts w:eastAsia="標楷體" w:hint="eastAsia"/>
          <w:color w:val="000000" w:themeColor="text1"/>
          <w:sz w:val="28"/>
        </w:rPr>
        <w:t>以雜項費用列支</w:t>
      </w:r>
      <w:r w:rsidR="001D2989" w:rsidRPr="006369EF">
        <w:rPr>
          <w:rFonts w:eastAsia="標楷體" w:hint="eastAsia"/>
          <w:color w:val="000000" w:themeColor="text1"/>
          <w:sz w:val="28"/>
        </w:rPr>
        <w:t>所致</w:t>
      </w:r>
      <w:r w:rsidRPr="006369EF">
        <w:rPr>
          <w:rFonts w:ascii="標楷體" w:eastAsia="標楷體" w:hAnsi="標楷體" w:hint="eastAsia"/>
          <w:color w:val="000000" w:themeColor="text1"/>
          <w:sz w:val="28"/>
        </w:rPr>
        <w:t>。</w:t>
      </w:r>
    </w:p>
    <w:p w14:paraId="79E43B8B" w14:textId="77777777" w:rsidR="009E20F7" w:rsidRPr="006369EF" w:rsidRDefault="009E20F7" w:rsidP="00A12DE7">
      <w:pPr>
        <w:snapToGrid w:val="0"/>
        <w:spacing w:line="280" w:lineRule="exact"/>
        <w:jc w:val="both"/>
        <w:rPr>
          <w:rFonts w:eastAsia="標楷體"/>
          <w:color w:val="000000" w:themeColor="text1"/>
          <w:sz w:val="28"/>
        </w:rPr>
      </w:pPr>
    </w:p>
    <w:p w14:paraId="43CD322A" w14:textId="63D53CFF" w:rsidR="000322A7" w:rsidRPr="00D844E8" w:rsidRDefault="00EE6F8B" w:rsidP="007732C2">
      <w:pPr>
        <w:snapToGrid w:val="0"/>
        <w:spacing w:line="50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r w:rsidR="007C5286" w:rsidRPr="00C923BC">
        <w:rPr>
          <w:rFonts w:eastAsia="標楷體"/>
          <w:sz w:val="28"/>
        </w:rPr>
        <w:t>：</w:t>
      </w:r>
    </w:p>
    <w:p w14:paraId="320A5A0A" w14:textId="77777777" w:rsidR="00A64639" w:rsidRPr="00D844E8" w:rsidRDefault="00A64639" w:rsidP="007732C2">
      <w:pPr>
        <w:adjustRightInd/>
        <w:snapToGrid w:val="0"/>
        <w:spacing w:line="50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14:paraId="522CF0DF" w14:textId="0478C633" w:rsidR="00DA5DC2" w:rsidRPr="00D844E8" w:rsidRDefault="003F1CC1" w:rsidP="007732C2">
      <w:pPr>
        <w:adjustRightInd/>
        <w:snapToGrid w:val="0"/>
        <w:spacing w:line="50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國民年金制度採行社會保險制，以</w:t>
      </w:r>
      <w:r w:rsidRPr="00D844E8">
        <w:rPr>
          <w:rFonts w:eastAsia="標楷體"/>
          <w:kern w:val="0"/>
          <w:sz w:val="28"/>
          <w:szCs w:val="28"/>
        </w:rPr>
        <w:t>國民互助、世代間公平合理之所得重分配為原則，</w:t>
      </w:r>
      <w:r w:rsidRPr="00D844E8">
        <w:rPr>
          <w:rFonts w:eastAsia="標楷體"/>
          <w:sz w:val="28"/>
        </w:rPr>
        <w:t>本基金之營運目標係為</w:t>
      </w:r>
      <w:r w:rsidRPr="00D844E8">
        <w:rPr>
          <w:rFonts w:eastAsia="標楷體"/>
          <w:kern w:val="0"/>
          <w:sz w:val="28"/>
          <w:szCs w:val="28"/>
        </w:rPr>
        <w:t>保障未於軍、公、勞</w:t>
      </w:r>
      <w:r w:rsidR="00AF4A6E" w:rsidRPr="00D844E8">
        <w:rPr>
          <w:rFonts w:eastAsia="標楷體"/>
          <w:kern w:val="0"/>
          <w:sz w:val="28"/>
          <w:szCs w:val="28"/>
        </w:rPr>
        <w:t>、農保</w:t>
      </w:r>
      <w:r w:rsidRPr="00D844E8">
        <w:rPr>
          <w:rFonts w:eastAsia="標楷體"/>
          <w:kern w:val="0"/>
          <w:sz w:val="28"/>
          <w:szCs w:val="28"/>
        </w:rPr>
        <w:t>納保之國民，因老年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14:paraId="2121808B" w14:textId="4534412A" w:rsidR="00DA5DC2" w:rsidRPr="00D844E8" w:rsidRDefault="00A70AC2" w:rsidP="007732C2">
      <w:pPr>
        <w:adjustRightInd/>
        <w:snapToGrid w:val="0"/>
        <w:spacing w:line="50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日院臺規字第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8A4DB0" w:rsidRPr="008A4DB0">
        <w:rPr>
          <w:rFonts w:eastAsia="標楷體"/>
          <w:color w:val="000000" w:themeColor="text1"/>
          <w:sz w:val="28"/>
          <w:szCs w:val="28"/>
        </w:rPr>
        <w:t>15</w:t>
      </w:r>
      <w:r w:rsidR="008A4DB0" w:rsidRPr="008A4DB0">
        <w:rPr>
          <w:rFonts w:eastAsia="標楷體" w:hAnsi="標楷體" w:hint="eastAsia"/>
          <w:color w:val="000000" w:themeColor="text1"/>
          <w:sz w:val="28"/>
          <w:szCs w:val="28"/>
        </w:rPr>
        <w:t>億</w:t>
      </w:r>
      <w:r w:rsidR="005D4522">
        <w:rPr>
          <w:rFonts w:eastAsia="標楷體" w:hAnsi="標楷體" w:hint="eastAsia"/>
          <w:color w:val="000000" w:themeColor="text1"/>
          <w:sz w:val="28"/>
          <w:szCs w:val="28"/>
        </w:rPr>
        <w:t>6</w:t>
      </w:r>
      <w:r w:rsidR="008A4DB0" w:rsidRPr="008A4DB0">
        <w:rPr>
          <w:rFonts w:eastAsia="標楷體" w:hAnsi="標楷體"/>
          <w:color w:val="000000" w:themeColor="text1"/>
          <w:sz w:val="28"/>
          <w:szCs w:val="28"/>
        </w:rPr>
        <w:t>,</w:t>
      </w:r>
      <w:r w:rsidR="005D4522">
        <w:rPr>
          <w:rFonts w:eastAsia="標楷體" w:hAnsi="標楷體" w:hint="eastAsia"/>
          <w:color w:val="000000" w:themeColor="text1"/>
          <w:sz w:val="28"/>
          <w:szCs w:val="28"/>
        </w:rPr>
        <w:t>1</w:t>
      </w:r>
      <w:r w:rsidR="00531745">
        <w:rPr>
          <w:rFonts w:eastAsia="標楷體" w:hAnsi="標楷體" w:hint="eastAsia"/>
          <w:color w:val="000000" w:themeColor="text1"/>
          <w:sz w:val="28"/>
          <w:szCs w:val="28"/>
        </w:rPr>
        <w:t>6</w:t>
      </w:r>
      <w:r w:rsidR="005D4522">
        <w:rPr>
          <w:rFonts w:eastAsia="標楷體" w:hAnsi="標楷體" w:hint="eastAsia"/>
          <w:color w:val="000000" w:themeColor="text1"/>
          <w:sz w:val="28"/>
          <w:szCs w:val="28"/>
        </w:rPr>
        <w:t>2</w:t>
      </w:r>
      <w:r w:rsidR="008A4DB0" w:rsidRPr="008A4DB0">
        <w:rPr>
          <w:rFonts w:eastAsia="標楷體" w:hAnsi="標楷體" w:hint="eastAsia"/>
          <w:color w:val="000000" w:themeColor="text1"/>
          <w:sz w:val="28"/>
          <w:szCs w:val="28"/>
        </w:rPr>
        <w:t>萬</w:t>
      </w:r>
      <w:r w:rsidR="00531745">
        <w:rPr>
          <w:rFonts w:eastAsia="標楷體" w:hAnsi="標楷體" w:hint="eastAsia"/>
          <w:color w:val="000000" w:themeColor="text1"/>
          <w:sz w:val="28"/>
          <w:szCs w:val="28"/>
        </w:rPr>
        <w:t>8</w:t>
      </w:r>
      <w:r w:rsidR="008A4DB0" w:rsidRPr="008A4DB0">
        <w:rPr>
          <w:rFonts w:eastAsia="標楷體" w:hint="eastAsia"/>
          <w:color w:val="000000" w:themeColor="text1"/>
          <w:sz w:val="28"/>
          <w:szCs w:val="28"/>
        </w:rPr>
        <w:t>千</w:t>
      </w:r>
      <w:r w:rsidR="008A4DB0" w:rsidRPr="008A4DB0">
        <w:rPr>
          <w:rFonts w:eastAsia="標楷體" w:hAnsi="標楷體" w:hint="eastAsia"/>
          <w:color w:val="000000" w:themeColor="text1"/>
          <w:sz w:val="28"/>
          <w:szCs w:val="28"/>
        </w:rPr>
        <w:t>元</w:t>
      </w:r>
      <w:r w:rsidR="008A4DB0" w:rsidRPr="008A4DB0">
        <w:rPr>
          <w:rFonts w:ascii="標楷體" w:eastAsia="標楷體" w:hAnsi="標楷體" w:hint="eastAsia"/>
          <w:color w:val="000000" w:themeColor="text1"/>
          <w:sz w:val="28"/>
          <w:szCs w:val="28"/>
        </w:rPr>
        <w:t>(包括業務費用</w:t>
      </w:r>
      <w:r w:rsidR="008A4DB0" w:rsidRPr="008A4DB0">
        <w:rPr>
          <w:rFonts w:eastAsia="標楷體"/>
          <w:color w:val="000000" w:themeColor="text1"/>
          <w:sz w:val="28"/>
          <w:szCs w:val="28"/>
        </w:rPr>
        <w:t>13</w:t>
      </w:r>
      <w:r w:rsidR="008A4DB0" w:rsidRPr="008A4DB0">
        <w:rPr>
          <w:rFonts w:eastAsia="標楷體" w:hAnsi="標楷體" w:hint="eastAsia"/>
          <w:color w:val="000000" w:themeColor="text1"/>
          <w:sz w:val="28"/>
          <w:szCs w:val="28"/>
        </w:rPr>
        <w:t>億</w:t>
      </w:r>
      <w:r w:rsidR="005D4522">
        <w:rPr>
          <w:rFonts w:eastAsia="標楷體" w:hAnsi="標楷體" w:hint="eastAsia"/>
          <w:color w:val="000000" w:themeColor="text1"/>
          <w:sz w:val="28"/>
          <w:szCs w:val="28"/>
        </w:rPr>
        <w:t>9</w:t>
      </w:r>
      <w:r w:rsidR="008A4DB0" w:rsidRPr="008A4DB0">
        <w:rPr>
          <w:rFonts w:eastAsia="標楷體" w:hAnsi="標楷體"/>
          <w:color w:val="000000" w:themeColor="text1"/>
          <w:sz w:val="28"/>
          <w:szCs w:val="28"/>
        </w:rPr>
        <w:t>,</w:t>
      </w:r>
      <w:r w:rsidR="005D4522">
        <w:rPr>
          <w:rFonts w:eastAsia="標楷體" w:hAnsi="標楷體" w:hint="eastAsia"/>
          <w:color w:val="000000" w:themeColor="text1"/>
          <w:sz w:val="28"/>
          <w:szCs w:val="28"/>
        </w:rPr>
        <w:t>734</w:t>
      </w:r>
      <w:r w:rsidR="008A4DB0" w:rsidRPr="008A4DB0">
        <w:rPr>
          <w:rFonts w:eastAsia="標楷體" w:hAnsi="標楷體" w:hint="eastAsia"/>
          <w:color w:val="000000" w:themeColor="text1"/>
          <w:sz w:val="28"/>
          <w:szCs w:val="28"/>
        </w:rPr>
        <w:t>萬</w:t>
      </w:r>
      <w:r w:rsidR="00ED4B1C">
        <w:rPr>
          <w:rFonts w:eastAsia="標楷體" w:hAnsi="標楷體" w:hint="eastAsia"/>
          <w:color w:val="000000" w:themeColor="text1"/>
          <w:sz w:val="28"/>
          <w:szCs w:val="28"/>
        </w:rPr>
        <w:t>4</w:t>
      </w:r>
      <w:r w:rsidR="00ED4B1C">
        <w:rPr>
          <w:rFonts w:eastAsia="標楷體" w:hAnsi="標楷體" w:hint="eastAsia"/>
          <w:color w:val="000000" w:themeColor="text1"/>
          <w:sz w:val="28"/>
          <w:szCs w:val="28"/>
        </w:rPr>
        <w:t>千</w:t>
      </w:r>
      <w:r w:rsidR="008A4DB0" w:rsidRPr="008A4DB0">
        <w:rPr>
          <w:rFonts w:eastAsia="標楷體" w:hAnsi="標楷體" w:hint="eastAsia"/>
          <w:color w:val="000000" w:themeColor="text1"/>
          <w:sz w:val="28"/>
          <w:szCs w:val="28"/>
        </w:rPr>
        <w:t>元</w:t>
      </w:r>
      <w:r w:rsidR="008A4DB0" w:rsidRPr="008A4DB0">
        <w:rPr>
          <w:rFonts w:ascii="標楷體" w:eastAsia="標楷體" w:hAnsi="標楷體" w:hint="eastAsia"/>
          <w:color w:val="000000" w:themeColor="text1"/>
          <w:sz w:val="28"/>
          <w:szCs w:val="28"/>
        </w:rPr>
        <w:t>、不動產、</w:t>
      </w:r>
      <w:r w:rsidR="008A4DB0" w:rsidRPr="008A4DB0">
        <w:rPr>
          <w:rFonts w:ascii="標楷體" w:eastAsia="標楷體" w:hAnsi="標楷體" w:hint="eastAsia"/>
          <w:color w:val="000000" w:themeColor="text1"/>
          <w:sz w:val="28"/>
          <w:szCs w:val="28"/>
        </w:rPr>
        <w:lastRenderedPageBreak/>
        <w:t>廠房及設備</w:t>
      </w:r>
      <w:r w:rsidR="00ED4B1C">
        <w:rPr>
          <w:rFonts w:eastAsia="標楷體" w:hint="eastAsia"/>
          <w:color w:val="000000" w:themeColor="text1"/>
          <w:sz w:val="28"/>
          <w:szCs w:val="28"/>
        </w:rPr>
        <w:t>9</w:t>
      </w:r>
      <w:r w:rsidR="008A4DB0" w:rsidRPr="008A4DB0">
        <w:rPr>
          <w:rFonts w:eastAsia="標楷體"/>
          <w:color w:val="000000" w:themeColor="text1"/>
          <w:sz w:val="28"/>
          <w:szCs w:val="28"/>
        </w:rPr>
        <w:t>,5</w:t>
      </w:r>
      <w:r w:rsidR="00ED4B1C">
        <w:rPr>
          <w:rFonts w:eastAsia="標楷體" w:hint="eastAsia"/>
          <w:color w:val="000000" w:themeColor="text1"/>
          <w:sz w:val="28"/>
          <w:szCs w:val="28"/>
        </w:rPr>
        <w:t>26</w:t>
      </w:r>
      <w:r w:rsidR="008A4DB0" w:rsidRPr="008A4DB0">
        <w:rPr>
          <w:rFonts w:eastAsia="標楷體" w:hint="eastAsia"/>
          <w:color w:val="000000" w:themeColor="text1"/>
          <w:sz w:val="28"/>
          <w:szCs w:val="28"/>
        </w:rPr>
        <w:t>萬</w:t>
      </w:r>
      <w:r w:rsidR="00ED4B1C">
        <w:rPr>
          <w:rFonts w:eastAsia="標楷體" w:hint="eastAsia"/>
          <w:color w:val="000000" w:themeColor="text1"/>
          <w:sz w:val="28"/>
          <w:szCs w:val="28"/>
        </w:rPr>
        <w:t>7</w:t>
      </w:r>
      <w:r w:rsidR="008A4DB0" w:rsidRPr="008A4DB0">
        <w:rPr>
          <w:rFonts w:eastAsia="標楷體" w:hint="eastAsia"/>
          <w:color w:val="000000" w:themeColor="text1"/>
          <w:sz w:val="28"/>
          <w:szCs w:val="28"/>
          <w:lang w:eastAsia="zh-HK"/>
        </w:rPr>
        <w:t>千</w:t>
      </w:r>
      <w:r w:rsidR="008A4DB0" w:rsidRPr="008A4DB0">
        <w:rPr>
          <w:rFonts w:eastAsia="標楷體" w:hint="eastAsia"/>
          <w:color w:val="000000" w:themeColor="text1"/>
          <w:sz w:val="28"/>
          <w:szCs w:val="28"/>
        </w:rPr>
        <w:t>元</w:t>
      </w:r>
      <w:r w:rsidR="008A4DB0" w:rsidRPr="008A4DB0">
        <w:rPr>
          <w:rFonts w:ascii="標楷體" w:eastAsia="標楷體" w:hAnsi="標楷體" w:hint="eastAsia"/>
          <w:color w:val="000000" w:themeColor="text1"/>
          <w:sz w:val="28"/>
          <w:szCs w:val="28"/>
        </w:rPr>
        <w:t>及無形資產</w:t>
      </w:r>
      <w:r w:rsidR="00ED4B1C">
        <w:rPr>
          <w:rFonts w:eastAsia="標楷體" w:hint="eastAsia"/>
          <w:color w:val="000000" w:themeColor="text1"/>
          <w:sz w:val="28"/>
          <w:szCs w:val="28"/>
        </w:rPr>
        <w:t>6</w:t>
      </w:r>
      <w:r w:rsidR="008A4DB0" w:rsidRPr="008A4DB0">
        <w:rPr>
          <w:rFonts w:eastAsia="標楷體"/>
          <w:color w:val="000000" w:themeColor="text1"/>
          <w:sz w:val="28"/>
          <w:szCs w:val="28"/>
        </w:rPr>
        <w:t>,</w:t>
      </w:r>
      <w:r w:rsidR="00ED4B1C">
        <w:rPr>
          <w:rFonts w:eastAsia="標楷體" w:hint="eastAsia"/>
          <w:color w:val="000000" w:themeColor="text1"/>
          <w:sz w:val="28"/>
          <w:szCs w:val="28"/>
        </w:rPr>
        <w:t>9</w:t>
      </w:r>
      <w:r w:rsidR="008A4DB0" w:rsidRPr="008A4DB0">
        <w:rPr>
          <w:rFonts w:eastAsia="標楷體"/>
          <w:color w:val="000000" w:themeColor="text1"/>
          <w:sz w:val="28"/>
          <w:szCs w:val="28"/>
        </w:rPr>
        <w:t>01</w:t>
      </w:r>
      <w:r w:rsidR="008A4DB0" w:rsidRPr="008A4DB0">
        <w:rPr>
          <w:rFonts w:ascii="標楷體" w:eastAsia="標楷體" w:hAnsi="標楷體" w:hint="eastAsia"/>
          <w:color w:val="000000" w:themeColor="text1"/>
          <w:sz w:val="28"/>
          <w:szCs w:val="28"/>
        </w:rPr>
        <w:t>萬</w:t>
      </w:r>
      <w:r w:rsidR="008A4DB0" w:rsidRPr="008A4DB0">
        <w:rPr>
          <w:rFonts w:eastAsia="標楷體" w:hint="eastAsia"/>
          <w:color w:val="000000" w:themeColor="text1"/>
          <w:sz w:val="28"/>
          <w:szCs w:val="28"/>
        </w:rPr>
        <w:t>7</w:t>
      </w:r>
      <w:r w:rsidR="008A4DB0" w:rsidRPr="008A4DB0">
        <w:rPr>
          <w:rFonts w:ascii="標楷體" w:eastAsia="標楷體" w:hAnsi="標楷體" w:hint="eastAsia"/>
          <w:color w:val="000000" w:themeColor="text1"/>
          <w:sz w:val="28"/>
          <w:szCs w:val="28"/>
        </w:rPr>
        <w:t>千元)</w:t>
      </w:r>
      <w:r w:rsidR="005200F8" w:rsidRPr="008A4DB0">
        <w:rPr>
          <w:rFonts w:eastAsia="標楷體"/>
          <w:color w:val="000000" w:themeColor="text1"/>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14:paraId="1D4D0CB2" w14:textId="7B01C0BD" w:rsidR="000322A7" w:rsidRPr="001A2D1A" w:rsidRDefault="00DA5DC2" w:rsidP="00AE6B30">
      <w:pPr>
        <w:numPr>
          <w:ilvl w:val="0"/>
          <w:numId w:val="40"/>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納保計費業務：</w:t>
      </w:r>
      <w:r w:rsidR="00B72D4C" w:rsidRPr="001A2D1A">
        <w:rPr>
          <w:rFonts w:eastAsia="標楷體"/>
          <w:color w:val="000000"/>
          <w:sz w:val="28"/>
        </w:rPr>
        <w:t>預估</w:t>
      </w:r>
      <w:r w:rsidR="00F1586C">
        <w:rPr>
          <w:rFonts w:eastAsia="標楷體"/>
          <w:color w:val="000000"/>
          <w:sz w:val="28"/>
        </w:rPr>
        <w:t>1</w:t>
      </w:r>
      <w:r w:rsidR="00D97116">
        <w:rPr>
          <w:rFonts w:eastAsia="標楷體" w:hint="eastAsia"/>
          <w:color w:val="000000"/>
          <w:sz w:val="28"/>
        </w:rPr>
        <w:t>1</w:t>
      </w:r>
      <w:r w:rsidR="00227D63">
        <w:rPr>
          <w:rFonts w:eastAsia="標楷體" w:hint="eastAsia"/>
          <w:color w:val="000000"/>
          <w:sz w:val="28"/>
        </w:rPr>
        <w:t>6</w:t>
      </w:r>
      <w:r w:rsidRPr="001A2D1A">
        <w:rPr>
          <w:rFonts w:eastAsia="標楷體"/>
          <w:color w:val="000000"/>
          <w:sz w:val="28"/>
        </w:rPr>
        <w:t>年度被保險人數</w:t>
      </w:r>
      <w:r w:rsidR="000C4256">
        <w:rPr>
          <w:rFonts w:eastAsia="標楷體" w:hint="eastAsia"/>
          <w:color w:val="000000"/>
          <w:sz w:val="28"/>
        </w:rPr>
        <w:t>2</w:t>
      </w:r>
      <w:r w:rsidR="00ED4B1C">
        <w:rPr>
          <w:rFonts w:eastAsia="標楷體" w:hint="eastAsia"/>
          <w:color w:val="000000"/>
          <w:sz w:val="28"/>
        </w:rPr>
        <w:t>88</w:t>
      </w:r>
      <w:r w:rsidRPr="001A2D1A">
        <w:rPr>
          <w:rFonts w:eastAsia="標楷體"/>
          <w:color w:val="000000"/>
          <w:sz w:val="28"/>
        </w:rPr>
        <w:t>萬人，按月投保金額</w:t>
      </w:r>
      <w:r w:rsidR="00184921">
        <w:rPr>
          <w:rFonts w:eastAsia="標楷體" w:hint="eastAsia"/>
          <w:color w:val="000000"/>
          <w:sz w:val="28"/>
        </w:rPr>
        <w:t>2</w:t>
      </w:r>
      <w:r w:rsidRPr="001A2D1A">
        <w:rPr>
          <w:rFonts w:eastAsia="標楷體"/>
          <w:color w:val="000000"/>
          <w:sz w:val="28"/>
        </w:rPr>
        <w:t>萬</w:t>
      </w:r>
      <w:r w:rsidR="00184921">
        <w:rPr>
          <w:rFonts w:eastAsia="標楷體" w:hint="eastAsia"/>
          <w:color w:val="000000"/>
          <w:sz w:val="28"/>
        </w:rPr>
        <w:t>1</w:t>
      </w:r>
      <w:r w:rsidR="003272C2">
        <w:rPr>
          <w:rFonts w:eastAsia="標楷體"/>
          <w:color w:val="000000"/>
          <w:sz w:val="28"/>
        </w:rPr>
        <w:t>,</w:t>
      </w:r>
      <w:r w:rsidR="000C4256">
        <w:rPr>
          <w:rFonts w:eastAsia="標楷體" w:hint="eastAsia"/>
          <w:color w:val="000000"/>
          <w:sz w:val="28"/>
        </w:rPr>
        <w:t>1</w:t>
      </w:r>
      <w:r w:rsidR="00ED4B1C">
        <w:rPr>
          <w:rFonts w:eastAsia="標楷體" w:hint="eastAsia"/>
          <w:color w:val="000000"/>
          <w:sz w:val="28"/>
        </w:rPr>
        <w:t>0</w:t>
      </w:r>
      <w:r w:rsidR="00184921">
        <w:rPr>
          <w:rFonts w:eastAsia="標楷體" w:hint="eastAsia"/>
          <w:color w:val="000000"/>
          <w:sz w:val="28"/>
        </w:rPr>
        <w:t>3</w:t>
      </w:r>
      <w:r w:rsidRPr="001A2D1A">
        <w:rPr>
          <w:rFonts w:eastAsia="標楷體"/>
          <w:color w:val="000000"/>
          <w:sz w:val="28"/>
        </w:rPr>
        <w:t>元，保險費率</w:t>
      </w:r>
      <w:r w:rsidR="00D97116">
        <w:rPr>
          <w:rFonts w:eastAsia="標楷體" w:hint="eastAsia"/>
          <w:color w:val="000000"/>
          <w:sz w:val="28"/>
        </w:rPr>
        <w:t>1</w:t>
      </w:r>
      <w:r w:rsidR="00ED4B1C">
        <w:rPr>
          <w:rFonts w:eastAsia="標楷體" w:hint="eastAsia"/>
          <w:color w:val="000000"/>
          <w:sz w:val="28"/>
        </w:rPr>
        <w:t>1</w:t>
      </w:r>
      <w:r w:rsidRPr="001A2D1A">
        <w:rPr>
          <w:rFonts w:eastAsia="標楷體"/>
          <w:color w:val="000000"/>
          <w:sz w:val="28"/>
        </w:rPr>
        <w:t>%</w:t>
      </w:r>
      <w:r w:rsidRPr="001A2D1A">
        <w:rPr>
          <w:rFonts w:eastAsia="標楷體"/>
          <w:color w:val="000000"/>
          <w:sz w:val="28"/>
        </w:rPr>
        <w:t>估算，保費收入為</w:t>
      </w:r>
      <w:r w:rsidR="00CE5E0C">
        <w:rPr>
          <w:rFonts w:eastAsia="標楷體" w:hint="eastAsia"/>
          <w:color w:val="000000"/>
          <w:sz w:val="28"/>
        </w:rPr>
        <w:t>6</w:t>
      </w:r>
      <w:r w:rsidR="00ED4B1C">
        <w:rPr>
          <w:rFonts w:eastAsia="標楷體" w:hint="eastAsia"/>
          <w:color w:val="000000"/>
          <w:sz w:val="28"/>
        </w:rPr>
        <w:t>45</w:t>
      </w:r>
      <w:r w:rsidRPr="001A2D1A">
        <w:rPr>
          <w:rFonts w:eastAsia="標楷體"/>
          <w:color w:val="000000"/>
          <w:sz w:val="28"/>
        </w:rPr>
        <w:t>億</w:t>
      </w:r>
      <w:r w:rsidR="00ED4B1C">
        <w:rPr>
          <w:rFonts w:eastAsia="標楷體" w:hint="eastAsia"/>
          <w:color w:val="000000"/>
          <w:sz w:val="28"/>
        </w:rPr>
        <w:t>6</w:t>
      </w:r>
      <w:r w:rsidR="003A45C2">
        <w:rPr>
          <w:rFonts w:eastAsia="標楷體"/>
          <w:color w:val="000000"/>
          <w:sz w:val="28"/>
        </w:rPr>
        <w:t>,</w:t>
      </w:r>
      <w:r w:rsidR="00ED4B1C">
        <w:rPr>
          <w:rFonts w:eastAsia="標楷體" w:hint="eastAsia"/>
          <w:color w:val="000000"/>
          <w:sz w:val="28"/>
        </w:rPr>
        <w:t>828</w:t>
      </w:r>
      <w:r w:rsidRPr="001A2D1A">
        <w:rPr>
          <w:rFonts w:eastAsia="標楷體"/>
          <w:color w:val="000000"/>
          <w:sz w:val="28"/>
        </w:rPr>
        <w:t>萬</w:t>
      </w:r>
      <w:r w:rsidR="00ED4B1C">
        <w:rPr>
          <w:rFonts w:eastAsia="標楷體" w:hint="eastAsia"/>
          <w:color w:val="000000"/>
          <w:sz w:val="28"/>
        </w:rPr>
        <w:t>2</w:t>
      </w:r>
      <w:r w:rsidR="003272C2">
        <w:rPr>
          <w:rFonts w:eastAsia="標楷體" w:hint="eastAsia"/>
          <w:color w:val="000000"/>
          <w:sz w:val="28"/>
        </w:rPr>
        <w:t>千</w:t>
      </w:r>
      <w:r w:rsidRPr="001A2D1A">
        <w:rPr>
          <w:rFonts w:eastAsia="標楷體"/>
          <w:color w:val="000000"/>
          <w:sz w:val="28"/>
        </w:rPr>
        <w:t>元。</w:t>
      </w:r>
    </w:p>
    <w:p w14:paraId="2FECC4FC" w14:textId="39DAB059" w:rsidR="00DA5DC2" w:rsidRPr="000C4256" w:rsidRDefault="00DA5DC2" w:rsidP="00AE6B30">
      <w:pPr>
        <w:numPr>
          <w:ilvl w:val="0"/>
          <w:numId w:val="40"/>
        </w:numPr>
        <w:adjustRightInd/>
        <w:snapToGrid w:val="0"/>
        <w:spacing w:line="480" w:lineRule="exact"/>
        <w:ind w:left="1134" w:hanging="856"/>
        <w:jc w:val="both"/>
        <w:textAlignment w:val="auto"/>
        <w:rPr>
          <w:rFonts w:eastAsia="標楷體"/>
          <w:color w:val="000000" w:themeColor="text1"/>
          <w:sz w:val="28"/>
        </w:rPr>
      </w:pPr>
      <w:r w:rsidRPr="001A2D1A">
        <w:rPr>
          <w:rFonts w:eastAsia="標楷體"/>
          <w:color w:val="000000"/>
          <w:sz w:val="28"/>
        </w:rPr>
        <w:t>保險給付業務：</w:t>
      </w:r>
      <w:r w:rsidR="00B72D4C" w:rsidRPr="001A2D1A">
        <w:rPr>
          <w:rFonts w:eastAsia="標楷體"/>
          <w:color w:val="000000"/>
          <w:sz w:val="28"/>
        </w:rPr>
        <w:t>預估</w:t>
      </w:r>
      <w:r w:rsidR="00F1586C">
        <w:rPr>
          <w:rFonts w:eastAsia="標楷體"/>
          <w:color w:val="000000"/>
          <w:sz w:val="28"/>
        </w:rPr>
        <w:t>1</w:t>
      </w:r>
      <w:r w:rsidR="00D97116">
        <w:rPr>
          <w:rFonts w:eastAsia="標楷體" w:hint="eastAsia"/>
          <w:color w:val="000000"/>
          <w:sz w:val="28"/>
        </w:rPr>
        <w:t>1</w:t>
      </w:r>
      <w:r w:rsidR="00227D63">
        <w:rPr>
          <w:rFonts w:eastAsia="標楷體" w:hint="eastAsia"/>
          <w:color w:val="000000"/>
          <w:sz w:val="28"/>
        </w:rPr>
        <w:t>6</w:t>
      </w:r>
      <w:r w:rsidR="00B72D4C" w:rsidRPr="001A2D1A">
        <w:rPr>
          <w:rFonts w:eastAsia="標楷體"/>
          <w:color w:val="000000"/>
          <w:sz w:val="28"/>
        </w:rPr>
        <w:t>年度老年年金給付、生育給付、身心障礙年金給付、喪葬給付及遺屬年金給</w:t>
      </w:r>
      <w:r w:rsidR="00B72D4C" w:rsidRPr="000C4256">
        <w:rPr>
          <w:rFonts w:eastAsia="標楷體"/>
          <w:color w:val="000000" w:themeColor="text1"/>
          <w:sz w:val="28"/>
        </w:rPr>
        <w:t>付等</w:t>
      </w:r>
      <w:r w:rsidRPr="000C4256">
        <w:rPr>
          <w:rFonts w:eastAsia="標楷體"/>
          <w:color w:val="000000" w:themeColor="text1"/>
          <w:sz w:val="28"/>
        </w:rPr>
        <w:t>保險給付</w:t>
      </w:r>
      <w:r w:rsidR="00B72D4C" w:rsidRPr="000C4256">
        <w:rPr>
          <w:rFonts w:eastAsia="標楷體"/>
          <w:color w:val="000000" w:themeColor="text1"/>
          <w:sz w:val="28"/>
        </w:rPr>
        <w:t>合計</w:t>
      </w:r>
      <w:r w:rsidR="00ED4B1C">
        <w:rPr>
          <w:rFonts w:eastAsia="標楷體" w:hint="eastAsia"/>
          <w:color w:val="000000" w:themeColor="text1"/>
          <w:sz w:val="28"/>
        </w:rPr>
        <w:t>1</w:t>
      </w:r>
      <w:r w:rsidR="00ED4B1C">
        <w:rPr>
          <w:rFonts w:eastAsia="標楷體"/>
          <w:color w:val="000000" w:themeColor="text1"/>
          <w:sz w:val="28"/>
        </w:rPr>
        <w:t>,038</w:t>
      </w:r>
      <w:r w:rsidR="000C4256" w:rsidRPr="000C4256">
        <w:rPr>
          <w:rFonts w:eastAsia="標楷體" w:hint="eastAsia"/>
          <w:color w:val="000000" w:themeColor="text1"/>
          <w:sz w:val="28"/>
        </w:rPr>
        <w:t>億</w:t>
      </w:r>
      <w:r w:rsidR="00D76C85">
        <w:rPr>
          <w:rFonts w:eastAsia="標楷體" w:hint="eastAsia"/>
          <w:color w:val="000000" w:themeColor="text1"/>
          <w:sz w:val="28"/>
        </w:rPr>
        <w:t>4</w:t>
      </w:r>
      <w:r w:rsidR="000C4256" w:rsidRPr="000C4256">
        <w:rPr>
          <w:rFonts w:eastAsia="標楷體"/>
          <w:color w:val="000000" w:themeColor="text1"/>
          <w:sz w:val="28"/>
        </w:rPr>
        <w:t>,</w:t>
      </w:r>
      <w:r w:rsidR="00ED4B1C">
        <w:rPr>
          <w:rFonts w:eastAsia="標楷體"/>
          <w:color w:val="000000" w:themeColor="text1"/>
          <w:sz w:val="28"/>
        </w:rPr>
        <w:t>419</w:t>
      </w:r>
      <w:r w:rsidR="000C4256" w:rsidRPr="000C4256">
        <w:rPr>
          <w:rFonts w:eastAsia="標楷體" w:hint="eastAsia"/>
          <w:color w:val="000000" w:themeColor="text1"/>
          <w:sz w:val="28"/>
        </w:rPr>
        <w:t>萬元</w:t>
      </w:r>
      <w:r w:rsidRPr="000C4256">
        <w:rPr>
          <w:rFonts w:eastAsia="標楷體"/>
          <w:color w:val="000000" w:themeColor="text1"/>
          <w:sz w:val="28"/>
        </w:rPr>
        <w:t>。</w:t>
      </w:r>
    </w:p>
    <w:p w14:paraId="294DB37E" w14:textId="77777777" w:rsidR="00500AE2" w:rsidRPr="001D2BE7" w:rsidRDefault="00500AE2" w:rsidP="00AE6B30">
      <w:pPr>
        <w:numPr>
          <w:ilvl w:val="0"/>
          <w:numId w:val="40"/>
        </w:numPr>
        <w:adjustRightInd/>
        <w:snapToGrid w:val="0"/>
        <w:spacing w:line="480" w:lineRule="exact"/>
        <w:ind w:left="1134" w:hanging="856"/>
        <w:jc w:val="both"/>
        <w:textAlignment w:val="auto"/>
        <w:rPr>
          <w:rFonts w:eastAsia="標楷體"/>
          <w:sz w:val="28"/>
        </w:rPr>
      </w:pPr>
      <w:r w:rsidRPr="001D2BE7">
        <w:rPr>
          <w:rFonts w:eastAsia="標楷體"/>
          <w:sz w:val="28"/>
        </w:rPr>
        <w:t>基金運用業務：</w:t>
      </w:r>
    </w:p>
    <w:p w14:paraId="06B791F3" w14:textId="77777777" w:rsidR="00B930D8" w:rsidRPr="00F42154" w:rsidRDefault="00500AE2" w:rsidP="00B930D8">
      <w:pPr>
        <w:adjustRightInd/>
        <w:snapToGrid w:val="0"/>
        <w:spacing w:line="500" w:lineRule="exact"/>
        <w:ind w:left="1673" w:hanging="482"/>
        <w:jc w:val="both"/>
        <w:textAlignment w:val="auto"/>
        <w:rPr>
          <w:rFonts w:eastAsia="標楷體" w:hAnsi="標楷體"/>
          <w:b/>
          <w:sz w:val="28"/>
          <w:u w:val="single"/>
          <w:shd w:val="pct15" w:color="auto" w:fill="FFFFFF"/>
        </w:rPr>
      </w:pPr>
      <w:r w:rsidRPr="00AE554C">
        <w:rPr>
          <w:rFonts w:eastAsia="標楷體" w:hAnsi="標楷體" w:hint="eastAsia"/>
          <w:color w:val="000000" w:themeColor="text1"/>
          <w:sz w:val="28"/>
        </w:rPr>
        <w:t>1.</w:t>
      </w:r>
      <w:r w:rsidR="007744B0" w:rsidRPr="0061703A">
        <w:rPr>
          <w:rFonts w:eastAsia="標楷體" w:hAnsi="標楷體" w:hint="eastAsia"/>
          <w:sz w:val="28"/>
        </w:rPr>
        <w:t>本年度資產配置計畫如圖所示：</w:t>
      </w:r>
    </w:p>
    <w:p w14:paraId="4B66C608" w14:textId="77777777" w:rsidR="00B930D8" w:rsidRPr="00EF4E56" w:rsidRDefault="00B930D8" w:rsidP="00B930D8">
      <w:pPr>
        <w:tabs>
          <w:tab w:val="left" w:pos="4470"/>
        </w:tabs>
        <w:adjustRightInd/>
        <w:snapToGrid w:val="0"/>
        <w:spacing w:line="500" w:lineRule="exact"/>
        <w:ind w:leftChars="591" w:left="1660" w:hangingChars="101" w:hanging="242"/>
        <w:jc w:val="both"/>
        <w:textAlignment w:val="auto"/>
        <w:rPr>
          <w:rFonts w:eastAsia="標楷體" w:hAnsi="標楷體"/>
          <w:color w:val="FF0000"/>
          <w:sz w:val="28"/>
        </w:rPr>
      </w:pPr>
      <w:r>
        <w:rPr>
          <w:noProof/>
          <w:color w:val="FF0000"/>
        </w:rPr>
        <w:drawing>
          <wp:anchor distT="67056" distB="384429" distL="833628" distR="661416" simplePos="0" relativeHeight="251663360" behindDoc="1" locked="0" layoutInCell="1" allowOverlap="1" wp14:anchorId="1F648135" wp14:editId="6DBD7F8E">
            <wp:simplePos x="0" y="0"/>
            <wp:positionH relativeFrom="column">
              <wp:posOffset>56106</wp:posOffset>
            </wp:positionH>
            <wp:positionV relativeFrom="paragraph">
              <wp:posOffset>104194</wp:posOffset>
            </wp:positionV>
            <wp:extent cx="6202045" cy="3316778"/>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r>
        <w:rPr>
          <w:rFonts w:eastAsia="標楷體" w:hAnsi="標楷體"/>
          <w:color w:val="FF0000"/>
          <w:sz w:val="28"/>
        </w:rPr>
        <w:tab/>
      </w:r>
    </w:p>
    <w:p w14:paraId="40C807EF" w14:textId="77777777" w:rsidR="00B930D8" w:rsidRPr="00EF4E56" w:rsidRDefault="00B930D8" w:rsidP="00B930D8">
      <w:pPr>
        <w:tabs>
          <w:tab w:val="left" w:pos="4960"/>
        </w:tabs>
        <w:adjustRightInd/>
        <w:snapToGrid w:val="0"/>
        <w:spacing w:line="500" w:lineRule="exact"/>
        <w:ind w:leftChars="591" w:left="1701" w:hangingChars="101" w:hanging="283"/>
        <w:textAlignment w:val="auto"/>
        <w:rPr>
          <w:rFonts w:eastAsia="標楷體" w:hAnsi="標楷體"/>
          <w:color w:val="FF0000"/>
          <w:sz w:val="28"/>
        </w:rPr>
      </w:pPr>
      <w:r>
        <w:rPr>
          <w:rFonts w:eastAsia="標楷體" w:hAnsi="標楷體"/>
          <w:color w:val="FF0000"/>
          <w:sz w:val="28"/>
        </w:rPr>
        <w:tab/>
      </w:r>
    </w:p>
    <w:p w14:paraId="54E52C4C" w14:textId="2D9B7ACC" w:rsidR="00B930D8" w:rsidRPr="00EF4E56" w:rsidRDefault="00B930D8" w:rsidP="00B930D8">
      <w:pPr>
        <w:tabs>
          <w:tab w:val="left" w:pos="3012"/>
          <w:tab w:val="left" w:pos="4520"/>
        </w:tabs>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2C394F14">
          <v:shapetype id="_x0000_t202" coordsize="21600,21600" o:spt="202" path="m,l,21600r21600,l21600,xe">
            <v:stroke joinstyle="miter"/>
            <v:path gradientshapeok="t" o:connecttype="rect"/>
          </v:shapetype>
          <v:shape id="Text Box 19" o:spid="_x0000_s1099" type="#_x0000_t202" style="position:absolute;left:0;text-align:left;margin-left:299.15pt;margin-top:18.6pt;width:60pt;height: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" filled="f" stroked="f">
            <v:textbox>
              <w:txbxContent>
                <w:p w14:paraId="5C978371" w14:textId="77777777" w:rsidR="00B930D8" w:rsidRPr="006B1247" w:rsidRDefault="00B930D8" w:rsidP="00B930D8">
                  <w:pPr>
                    <w:rPr>
                      <w:rFonts w:ascii="標楷體" w:eastAsia="標楷體" w:hAnsi="標楷體"/>
                      <w:sz w:val="20"/>
                    </w:rPr>
                  </w:pPr>
                  <w:r w:rsidRPr="006B1247">
                    <w:rPr>
                      <w:rFonts w:ascii="標楷體" w:eastAsia="標楷體" w:hAnsi="標楷體" w:hint="eastAsia"/>
                      <w:sz w:val="20"/>
                    </w:rPr>
                    <w:t>（自營）</w:t>
                  </w:r>
                </w:p>
              </w:txbxContent>
            </v:textbox>
          </v:shape>
        </w:pict>
      </w:r>
      <w:r>
        <w:rPr>
          <w:noProof/>
        </w:rPr>
        <w:pict w14:anchorId="47BD2D7C">
          <v:shape id="Text Box 20" o:spid="_x0000_s1098" type="#_x0000_t202" style="position:absolute;left:0;text-align:left;margin-left:22.2pt;margin-top:11.8pt;width:143.2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" filled="f" stroked="f">
            <v:textbox>
              <w:txbxContent>
                <w:p w14:paraId="3B9A765E" w14:textId="77777777" w:rsidR="00B930D8" w:rsidRPr="006B1247" w:rsidRDefault="00B930D8" w:rsidP="00B930D8">
                  <w:pPr>
                    <w:rPr>
                      <w:rFonts w:ascii="標楷體" w:eastAsia="標楷體" w:hAnsi="標楷體"/>
                      <w:sz w:val="20"/>
                    </w:rPr>
                  </w:pPr>
                  <w:r w:rsidRPr="006B1247">
                    <w:rPr>
                      <w:rFonts w:ascii="標楷體" w:eastAsia="標楷體" w:hAnsi="標楷體" w:hint="eastAsia"/>
                      <w:sz w:val="20"/>
                    </w:rPr>
                    <w:t>（自營4</w:t>
                  </w:r>
                  <w:r w:rsidRPr="006B1247">
                    <w:rPr>
                      <w:rFonts w:ascii="標楷體" w:eastAsia="標楷體" w:hAnsi="標楷體"/>
                      <w:sz w:val="20"/>
                    </w:rPr>
                    <w:t>.00</w:t>
                  </w:r>
                  <w:r w:rsidRPr="006B1247">
                    <w:rPr>
                      <w:rFonts w:ascii="標楷體" w:eastAsia="標楷體" w:hAnsi="標楷體" w:hint="eastAsia"/>
                      <w:sz w:val="20"/>
                    </w:rPr>
                    <w:t>%</w:t>
                  </w:r>
                  <w:r w:rsidRPr="006B1247">
                    <w:rPr>
                      <w:rFonts w:ascii="標楷體" w:eastAsia="標楷體" w:hAnsi="標楷體" w:hint="eastAsia"/>
                      <w:sz w:val="20"/>
                    </w:rPr>
                    <w:t>，委託6</w:t>
                  </w:r>
                  <w:r w:rsidRPr="006B1247">
                    <w:rPr>
                      <w:rFonts w:ascii="標楷體" w:eastAsia="標楷體" w:hAnsi="標楷體"/>
                      <w:sz w:val="20"/>
                    </w:rPr>
                    <w:t>.00</w:t>
                  </w:r>
                  <w:r w:rsidRPr="006B1247">
                    <w:rPr>
                      <w:rFonts w:ascii="標楷體" w:eastAsia="標楷體" w:hAnsi="標楷體" w:hint="eastAsia"/>
                      <w:sz w:val="20"/>
                    </w:rPr>
                    <w:t>%）</w:t>
                  </w:r>
                </w:p>
              </w:txbxContent>
            </v:textbox>
          </v:shape>
        </w:pict>
      </w:r>
      <w:r>
        <w:rPr>
          <w:rFonts w:eastAsia="標楷體" w:hAnsi="標楷體"/>
          <w:color w:val="FF0000"/>
          <w:sz w:val="28"/>
        </w:rPr>
        <w:tab/>
      </w:r>
      <w:r>
        <w:rPr>
          <w:rFonts w:eastAsia="標楷體" w:hAnsi="標楷體"/>
          <w:color w:val="FF0000"/>
          <w:sz w:val="28"/>
        </w:rPr>
        <w:tab/>
      </w:r>
    </w:p>
    <w:p w14:paraId="76E13C98" w14:textId="77777777" w:rsidR="00B930D8" w:rsidRPr="00EF4E56" w:rsidRDefault="00B930D8" w:rsidP="00B930D8">
      <w:pPr>
        <w:tabs>
          <w:tab w:val="left" w:pos="7933"/>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39DE7D05" w14:textId="1985FD73" w:rsidR="00B930D8" w:rsidRPr="00EF4E56" w:rsidRDefault="00B930D8" w:rsidP="00B930D8">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7AFB6606">
          <v:shape id="Text Box 18" o:spid="_x0000_s1097" type="#_x0000_t202" style="position:absolute;left:0;text-align:left;margin-left:387.85pt;margin-top:10.4pt;width:56.75pt;height:2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" filled="f" stroked="f">
            <v:textbox>
              <w:txbxContent>
                <w:p w14:paraId="2FBBD8B4" w14:textId="77777777" w:rsidR="00B930D8" w:rsidRPr="006B1247" w:rsidRDefault="00B930D8" w:rsidP="00B930D8">
                  <w:pPr>
                    <w:rPr>
                      <w:rFonts w:ascii="標楷體" w:eastAsia="標楷體" w:hAnsi="標楷體"/>
                      <w:sz w:val="20"/>
                    </w:rPr>
                  </w:pPr>
                  <w:r w:rsidRPr="006B1247">
                    <w:rPr>
                      <w:rFonts w:ascii="標楷體" w:eastAsia="標楷體" w:hAnsi="標楷體" w:hint="eastAsia"/>
                      <w:sz w:val="20"/>
                    </w:rPr>
                    <w:t>（</w:t>
                  </w:r>
                  <w:r w:rsidRPr="006B1247">
                    <w:rPr>
                      <w:rFonts w:ascii="標楷體" w:eastAsia="標楷體" w:hAnsi="標楷體" w:hint="eastAsia"/>
                      <w:sz w:val="20"/>
                    </w:rPr>
                    <w:t>自營）</w:t>
                  </w:r>
                </w:p>
              </w:txbxContent>
            </v:textbox>
          </v:shape>
        </w:pict>
      </w:r>
    </w:p>
    <w:p w14:paraId="276EEE94" w14:textId="7271DAE5" w:rsidR="00B930D8" w:rsidRPr="00EF4E56" w:rsidRDefault="00B930D8" w:rsidP="00B930D8">
      <w:pPr>
        <w:adjustRightInd/>
        <w:snapToGrid w:val="0"/>
        <w:spacing w:line="500" w:lineRule="exact"/>
        <w:ind w:leftChars="591" w:left="1660" w:hangingChars="101" w:hanging="242"/>
        <w:textAlignment w:val="auto"/>
        <w:rPr>
          <w:rFonts w:eastAsia="標楷體" w:hAnsi="標楷體"/>
          <w:color w:val="FF0000"/>
          <w:sz w:val="28"/>
        </w:rPr>
      </w:pPr>
      <w:r>
        <w:rPr>
          <w:noProof/>
        </w:rPr>
        <w:pict w14:anchorId="034B1504">
          <v:shape id="Text Box 17" o:spid="_x0000_s1096" type="#_x0000_t202" style="position:absolute;left:0;text-align:left;margin-left:-7pt;margin-top:6.35pt;width:147.6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" filled="f" stroked="f">
            <v:textbox>
              <w:txbxContent>
                <w:p w14:paraId="54754216" w14:textId="77777777" w:rsidR="00B930D8" w:rsidRPr="006B1247" w:rsidRDefault="00B930D8" w:rsidP="00B930D8">
                  <w:pPr>
                    <w:rPr>
                      <w:rFonts w:ascii="標楷體" w:eastAsia="標楷體" w:hAnsi="標楷體"/>
                      <w:sz w:val="20"/>
                    </w:rPr>
                  </w:pPr>
                  <w:r w:rsidRPr="006B1247">
                    <w:rPr>
                      <w:rFonts w:ascii="標楷體" w:eastAsia="標楷體" w:hAnsi="標楷體" w:hint="eastAsia"/>
                      <w:sz w:val="20"/>
                    </w:rPr>
                    <w:t>（</w:t>
                  </w:r>
                  <w:r w:rsidRPr="006B1247">
                    <w:rPr>
                      <w:rFonts w:ascii="標楷體" w:eastAsia="標楷體" w:hAnsi="標楷體" w:hint="eastAsia"/>
                      <w:sz w:val="20"/>
                    </w:rPr>
                    <w:t>自營8</w:t>
                  </w:r>
                  <w:r w:rsidRPr="006B1247">
                    <w:rPr>
                      <w:rFonts w:ascii="標楷體" w:eastAsia="標楷體" w:hAnsi="標楷體"/>
                      <w:sz w:val="20"/>
                    </w:rPr>
                    <w:t>.00</w:t>
                  </w:r>
                  <w:r w:rsidRPr="006B1247">
                    <w:rPr>
                      <w:rFonts w:ascii="標楷體" w:eastAsia="標楷體" w:hAnsi="標楷體" w:hint="eastAsia"/>
                      <w:sz w:val="20"/>
                    </w:rPr>
                    <w:t>%，委託1</w:t>
                  </w:r>
                  <w:r w:rsidRPr="006B1247">
                    <w:rPr>
                      <w:rFonts w:ascii="標楷體" w:eastAsia="標楷體" w:hAnsi="標楷體"/>
                      <w:sz w:val="20"/>
                    </w:rPr>
                    <w:t>7.00</w:t>
                  </w:r>
                  <w:r w:rsidRPr="006B1247">
                    <w:rPr>
                      <w:rFonts w:ascii="標楷體" w:eastAsia="標楷體" w:hAnsi="標楷體" w:hint="eastAsia"/>
                      <w:sz w:val="20"/>
                    </w:rPr>
                    <w:t>%）</w:t>
                  </w:r>
                </w:p>
              </w:txbxContent>
            </v:textbox>
          </v:shape>
        </w:pict>
      </w:r>
    </w:p>
    <w:p w14:paraId="65C35B5C" w14:textId="77777777" w:rsidR="00B930D8" w:rsidRPr="00EF4E56" w:rsidRDefault="00B930D8" w:rsidP="00B930D8">
      <w:pPr>
        <w:tabs>
          <w:tab w:val="left" w:pos="2187"/>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1294D016" w14:textId="77777777" w:rsidR="00B930D8" w:rsidRPr="00EF4E56" w:rsidRDefault="00B930D8" w:rsidP="00B930D8">
      <w:pPr>
        <w:tabs>
          <w:tab w:val="left" w:pos="2324"/>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71FF928A" w14:textId="55165E91" w:rsidR="00B930D8" w:rsidRDefault="00B930D8" w:rsidP="00B930D8">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07FB7724">
          <v:shape id="文字方塊 2" o:spid="_x0000_s1095" type="#_x0000_t202" style="position:absolute;left:0;text-align:left;margin-left:329.3pt;margin-top:13.8pt;width:156.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" filled="f" stroked="f">
            <v:textbox>
              <w:txbxContent>
                <w:p w14:paraId="317537E2" w14:textId="77777777" w:rsidR="00B930D8" w:rsidRPr="006B1247" w:rsidRDefault="00B930D8" w:rsidP="00B930D8">
                  <w:pPr>
                    <w:rPr>
                      <w:rFonts w:ascii="標楷體" w:eastAsia="標楷體" w:hAnsi="標楷體"/>
                      <w:sz w:val="20"/>
                    </w:rPr>
                  </w:pPr>
                  <w:r w:rsidRPr="006B1247">
                    <w:rPr>
                      <w:rFonts w:ascii="標楷體" w:eastAsia="標楷體" w:hAnsi="標楷體" w:hint="eastAsia"/>
                      <w:sz w:val="20"/>
                    </w:rPr>
                    <w:t>（</w:t>
                  </w:r>
                  <w:r w:rsidRPr="006B1247">
                    <w:rPr>
                      <w:rFonts w:ascii="標楷體" w:eastAsia="標楷體" w:hAnsi="標楷體" w:hint="eastAsia"/>
                      <w:sz w:val="20"/>
                    </w:rPr>
                    <w:t>自營1</w:t>
                  </w:r>
                  <w:r w:rsidRPr="006B1247">
                    <w:rPr>
                      <w:rFonts w:ascii="標楷體" w:eastAsia="標楷體" w:hAnsi="標楷體"/>
                      <w:sz w:val="20"/>
                    </w:rPr>
                    <w:t>6.00</w:t>
                  </w:r>
                  <w:r w:rsidRPr="006B1247">
                    <w:rPr>
                      <w:rFonts w:ascii="標楷體" w:eastAsia="標楷體" w:hAnsi="標楷體" w:hint="eastAsia"/>
                      <w:sz w:val="20"/>
                    </w:rPr>
                    <w:t>%，委託</w:t>
                  </w:r>
                  <w:r w:rsidRPr="006B1247">
                    <w:rPr>
                      <w:rFonts w:ascii="標楷體" w:eastAsia="標楷體" w:hAnsi="標楷體"/>
                      <w:sz w:val="20"/>
                    </w:rPr>
                    <w:t>10.00</w:t>
                  </w:r>
                  <w:r w:rsidRPr="006B1247">
                    <w:rPr>
                      <w:rFonts w:ascii="標楷體" w:eastAsia="標楷體" w:hAnsi="標楷體" w:hint="eastAsia"/>
                      <w:sz w:val="20"/>
                    </w:rPr>
                    <w:t>%）</w:t>
                  </w:r>
                </w:p>
              </w:txbxContent>
            </v:textbox>
          </v:shape>
        </w:pict>
      </w:r>
    </w:p>
    <w:p w14:paraId="74A59AF6" w14:textId="48C4D613" w:rsidR="00B930D8" w:rsidRPr="00EF4E56" w:rsidRDefault="00B930D8" w:rsidP="00B930D8">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0EFE31B0">
          <v:shape id="Text Box 15" o:spid="_x0000_s1094" type="#_x0000_t202" style="position:absolute;left:0;text-align:left;margin-left:34.25pt;margin-top:1.65pt;width:151.2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" filled="f" stroked="f">
            <v:textbox>
              <w:txbxContent>
                <w:p w14:paraId="78EDB689" w14:textId="77777777" w:rsidR="00B930D8" w:rsidRPr="006B1247" w:rsidRDefault="00B930D8" w:rsidP="00B930D8">
                  <w:pPr>
                    <w:rPr>
                      <w:rFonts w:ascii="標楷體" w:eastAsia="標楷體" w:hAnsi="標楷體"/>
                      <w:sz w:val="20"/>
                    </w:rPr>
                  </w:pPr>
                  <w:r w:rsidRPr="006B1247">
                    <w:rPr>
                      <w:rFonts w:ascii="標楷體" w:eastAsia="標楷體" w:hAnsi="標楷體" w:hint="eastAsia"/>
                      <w:sz w:val="20"/>
                    </w:rPr>
                    <w:t>（</w:t>
                  </w:r>
                  <w:r w:rsidRPr="006B1247">
                    <w:rPr>
                      <w:rFonts w:ascii="標楷體" w:eastAsia="標楷體" w:hAnsi="標楷體" w:hint="eastAsia"/>
                      <w:sz w:val="20"/>
                    </w:rPr>
                    <w:t>自營1</w:t>
                  </w:r>
                  <w:r w:rsidRPr="006B1247">
                    <w:rPr>
                      <w:rFonts w:ascii="標楷體" w:eastAsia="標楷體" w:hAnsi="標楷體"/>
                      <w:sz w:val="20"/>
                    </w:rPr>
                    <w:t>6.00</w:t>
                  </w:r>
                  <w:r w:rsidRPr="006B1247">
                    <w:rPr>
                      <w:rFonts w:ascii="標楷體" w:eastAsia="標楷體" w:hAnsi="標楷體" w:hint="eastAsia"/>
                      <w:sz w:val="20"/>
                    </w:rPr>
                    <w:t>%，委託7</w:t>
                  </w:r>
                  <w:r w:rsidRPr="006B1247">
                    <w:rPr>
                      <w:rFonts w:ascii="標楷體" w:eastAsia="標楷體" w:hAnsi="標楷體"/>
                      <w:sz w:val="20"/>
                    </w:rPr>
                    <w:t>.00</w:t>
                  </w:r>
                  <w:r w:rsidRPr="006B1247">
                    <w:rPr>
                      <w:rFonts w:ascii="標楷體" w:eastAsia="標楷體" w:hAnsi="標楷體" w:hint="eastAsia"/>
                      <w:sz w:val="20"/>
                    </w:rPr>
                    <w:t>%）</w:t>
                  </w:r>
                </w:p>
                <w:p w14:paraId="52809304" w14:textId="77777777" w:rsidR="00B930D8" w:rsidRDefault="00B930D8" w:rsidP="00B930D8">
                  <w:pPr>
                    <w:rPr>
                      <w:rFonts w:ascii="標楷體" w:eastAsia="標楷體" w:hAnsi="標楷體"/>
                      <w:b/>
                      <w:sz w:val="20"/>
                    </w:rPr>
                  </w:pPr>
                </w:p>
                <w:p w14:paraId="2994D400" w14:textId="77777777" w:rsidR="00B930D8" w:rsidRDefault="00B930D8" w:rsidP="00B930D8">
                  <w:pPr>
                    <w:rPr>
                      <w:rFonts w:ascii="標楷體" w:eastAsia="標楷體" w:hAnsi="標楷體"/>
                      <w:b/>
                      <w:sz w:val="20"/>
                    </w:rPr>
                  </w:pPr>
                </w:p>
                <w:p w14:paraId="4D95CBC8" w14:textId="77777777" w:rsidR="00B930D8" w:rsidRPr="002E4AFD" w:rsidRDefault="00B930D8" w:rsidP="00B930D8">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14:paraId="77BE6EFD" w14:textId="1036BFB0" w:rsidR="00500AE2" w:rsidRPr="0002144E" w:rsidRDefault="00106926" w:rsidP="00B930D8">
      <w:pPr>
        <w:adjustRightInd/>
        <w:snapToGrid w:val="0"/>
        <w:spacing w:line="500" w:lineRule="exact"/>
        <w:ind w:left="1673" w:hanging="482"/>
        <w:jc w:val="both"/>
        <w:textAlignment w:val="auto"/>
        <w:rPr>
          <w:rFonts w:eastAsia="標楷體"/>
          <w:noProof/>
          <w:color w:val="000000" w:themeColor="text1"/>
          <w:sz w:val="28"/>
          <w:szCs w:val="28"/>
        </w:rPr>
      </w:pPr>
      <w:r w:rsidRPr="00212CB0">
        <w:rPr>
          <w:rFonts w:eastAsia="標楷體"/>
          <w:noProof/>
          <w:sz w:val="28"/>
          <w:szCs w:val="28"/>
        </w:rPr>
        <w:t>2.</w:t>
      </w:r>
      <w:r w:rsidR="001060D0" w:rsidRPr="001060D0">
        <w:rPr>
          <w:rFonts w:eastAsia="標楷體" w:hAnsi="標楷體" w:hint="eastAsia"/>
          <w:sz w:val="28"/>
        </w:rPr>
        <w:t>預計平均營運</w:t>
      </w:r>
      <w:r w:rsidR="001060D0" w:rsidRPr="0002144E">
        <w:rPr>
          <w:rFonts w:eastAsia="標楷體"/>
          <w:color w:val="000000" w:themeColor="text1"/>
          <w:sz w:val="28"/>
        </w:rPr>
        <w:t>量</w:t>
      </w:r>
      <w:r w:rsidR="009B702C">
        <w:rPr>
          <w:rFonts w:eastAsia="標楷體" w:hAnsi="標楷體" w:hint="eastAsia"/>
          <w:sz w:val="28"/>
        </w:rPr>
        <w:t>7</w:t>
      </w:r>
      <w:r w:rsidR="008F0206" w:rsidRPr="00A542F2">
        <w:rPr>
          <w:rFonts w:eastAsia="標楷體" w:hAnsi="標楷體" w:hint="eastAsia"/>
          <w:sz w:val="28"/>
        </w:rPr>
        <w:t>,</w:t>
      </w:r>
      <w:r w:rsidR="009B702C">
        <w:rPr>
          <w:rFonts w:eastAsia="標楷體" w:hAnsi="標楷體" w:hint="eastAsia"/>
          <w:sz w:val="28"/>
        </w:rPr>
        <w:t>442</w:t>
      </w:r>
      <w:r w:rsidR="008F0206" w:rsidRPr="00A542F2">
        <w:rPr>
          <w:rFonts w:eastAsia="標楷體" w:hAnsi="標楷體" w:hint="eastAsia"/>
          <w:sz w:val="28"/>
        </w:rPr>
        <w:t>億</w:t>
      </w:r>
      <w:r w:rsidR="009B702C">
        <w:rPr>
          <w:rFonts w:eastAsia="標楷體" w:hAnsi="標楷體" w:hint="eastAsia"/>
          <w:sz w:val="28"/>
        </w:rPr>
        <w:t>6</w:t>
      </w:r>
      <w:r w:rsidR="008F0206">
        <w:rPr>
          <w:rFonts w:eastAsia="標楷體" w:hAnsi="標楷體" w:hint="eastAsia"/>
          <w:sz w:val="28"/>
        </w:rPr>
        <w:t>,3</w:t>
      </w:r>
      <w:r w:rsidR="008F0206" w:rsidRPr="00A542F2">
        <w:rPr>
          <w:rFonts w:eastAsia="標楷體" w:hAnsi="標楷體" w:hint="eastAsia"/>
          <w:sz w:val="28"/>
        </w:rPr>
        <w:t>00</w:t>
      </w:r>
      <w:r w:rsidR="008F0206" w:rsidRPr="00A542F2">
        <w:rPr>
          <w:rFonts w:eastAsia="標楷體" w:hAnsi="標楷體" w:hint="eastAsia"/>
          <w:sz w:val="28"/>
        </w:rPr>
        <w:t>萬元</w:t>
      </w:r>
      <w:r w:rsidR="0002144E" w:rsidRPr="000C4256">
        <w:rPr>
          <w:rFonts w:eastAsia="標楷體"/>
          <w:color w:val="000000" w:themeColor="text1"/>
          <w:sz w:val="28"/>
        </w:rPr>
        <w:t>。</w:t>
      </w:r>
    </w:p>
    <w:p w14:paraId="5FB4E129" w14:textId="5A0BF476" w:rsidR="00500AE2" w:rsidRPr="00A858B9"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90602E">
        <w:rPr>
          <w:rFonts w:eastAsia="標楷體"/>
          <w:noProof/>
          <w:sz w:val="28"/>
          <w:szCs w:val="28"/>
        </w:rPr>
        <w:t>3.</w:t>
      </w:r>
      <w:r w:rsidR="001060D0" w:rsidRPr="0090602E">
        <w:rPr>
          <w:rFonts w:eastAsia="標楷體"/>
          <w:sz w:val="28"/>
          <w:szCs w:val="28"/>
        </w:rPr>
        <w:t>投融資業務收入</w:t>
      </w:r>
      <w:r w:rsidR="008F0206">
        <w:rPr>
          <w:rFonts w:eastAsia="標楷體" w:hint="eastAsia"/>
          <w:sz w:val="28"/>
          <w:szCs w:val="28"/>
        </w:rPr>
        <w:t>2</w:t>
      </w:r>
      <w:r w:rsidR="009B702C">
        <w:rPr>
          <w:rFonts w:eastAsia="標楷體" w:hint="eastAsia"/>
          <w:sz w:val="28"/>
          <w:szCs w:val="28"/>
        </w:rPr>
        <w:t>8</w:t>
      </w:r>
      <w:r w:rsidR="008F0206">
        <w:rPr>
          <w:rFonts w:eastAsia="標楷體" w:hint="eastAsia"/>
          <w:sz w:val="28"/>
          <w:szCs w:val="28"/>
        </w:rPr>
        <w:t>8</w:t>
      </w:r>
      <w:r w:rsidR="008F0206" w:rsidRPr="00A542F2">
        <w:rPr>
          <w:rFonts w:eastAsia="標楷體" w:hint="eastAsia"/>
          <w:sz w:val="28"/>
          <w:szCs w:val="28"/>
        </w:rPr>
        <w:t>億</w:t>
      </w:r>
      <w:r w:rsidR="008F0206">
        <w:rPr>
          <w:rFonts w:eastAsia="標楷體" w:hint="eastAsia"/>
          <w:sz w:val="28"/>
          <w:szCs w:val="28"/>
        </w:rPr>
        <w:t>3</w:t>
      </w:r>
      <w:r w:rsidR="008F0206" w:rsidRPr="00A542F2">
        <w:rPr>
          <w:rFonts w:eastAsia="標楷體"/>
          <w:sz w:val="28"/>
          <w:szCs w:val="28"/>
        </w:rPr>
        <w:t>,</w:t>
      </w:r>
      <w:r w:rsidR="00D24069">
        <w:rPr>
          <w:rFonts w:eastAsia="標楷體" w:hint="eastAsia"/>
          <w:sz w:val="28"/>
          <w:szCs w:val="28"/>
        </w:rPr>
        <w:t>747</w:t>
      </w:r>
      <w:r w:rsidR="008F0206" w:rsidRPr="00A542F2">
        <w:rPr>
          <w:rFonts w:eastAsia="標楷體" w:hint="eastAsia"/>
          <w:sz w:val="28"/>
          <w:szCs w:val="28"/>
        </w:rPr>
        <w:t>萬</w:t>
      </w:r>
      <w:r w:rsidR="00D24069">
        <w:rPr>
          <w:rFonts w:eastAsia="標楷體" w:hint="eastAsia"/>
          <w:sz w:val="28"/>
          <w:szCs w:val="28"/>
        </w:rPr>
        <w:t>6</w:t>
      </w:r>
      <w:r w:rsidR="008F0206" w:rsidRPr="00A542F2">
        <w:rPr>
          <w:rFonts w:eastAsia="標楷體" w:hint="eastAsia"/>
          <w:sz w:val="28"/>
          <w:szCs w:val="28"/>
        </w:rPr>
        <w:t>千</w:t>
      </w:r>
      <w:r w:rsidR="008F0206" w:rsidRPr="00A542F2">
        <w:rPr>
          <w:rFonts w:eastAsia="標楷體" w:hAnsi="標楷體"/>
          <w:sz w:val="28"/>
          <w:szCs w:val="28"/>
        </w:rPr>
        <w:t>元</w:t>
      </w:r>
      <w:r w:rsidR="001060D0" w:rsidRPr="00A858B9">
        <w:rPr>
          <w:rFonts w:eastAsia="標楷體"/>
          <w:color w:val="000000" w:themeColor="text1"/>
          <w:sz w:val="28"/>
          <w:szCs w:val="28"/>
        </w:rPr>
        <w:t>。</w:t>
      </w:r>
    </w:p>
    <w:p w14:paraId="392EC879" w14:textId="4855E929" w:rsidR="00500AE2" w:rsidRPr="00A858B9"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90602E">
        <w:rPr>
          <w:rFonts w:eastAsia="標楷體"/>
          <w:noProof/>
          <w:sz w:val="28"/>
          <w:szCs w:val="28"/>
        </w:rPr>
        <w:t>4.</w:t>
      </w:r>
      <w:r w:rsidR="001060D0" w:rsidRPr="0090602E">
        <w:rPr>
          <w:rFonts w:eastAsia="標楷體"/>
          <w:sz w:val="28"/>
          <w:szCs w:val="28"/>
        </w:rPr>
        <w:t>投融資業務</w:t>
      </w:r>
      <w:r w:rsidR="001060D0" w:rsidRPr="00A858B9">
        <w:rPr>
          <w:rFonts w:eastAsia="標楷體"/>
          <w:color w:val="000000" w:themeColor="text1"/>
          <w:sz w:val="28"/>
          <w:szCs w:val="28"/>
        </w:rPr>
        <w:t>成本</w:t>
      </w:r>
      <w:r w:rsidR="009B702C">
        <w:rPr>
          <w:rFonts w:eastAsia="標楷體" w:hint="eastAsia"/>
          <w:sz w:val="28"/>
          <w:szCs w:val="28"/>
        </w:rPr>
        <w:t>7</w:t>
      </w:r>
      <w:r w:rsidR="008F0206" w:rsidRPr="00A542F2">
        <w:rPr>
          <w:rFonts w:eastAsia="標楷體" w:hint="eastAsia"/>
          <w:sz w:val="28"/>
          <w:szCs w:val="28"/>
        </w:rPr>
        <w:t>億</w:t>
      </w:r>
      <w:r w:rsidR="009B702C">
        <w:rPr>
          <w:rFonts w:eastAsia="標楷體" w:hint="eastAsia"/>
          <w:sz w:val="28"/>
          <w:szCs w:val="28"/>
        </w:rPr>
        <w:t>134</w:t>
      </w:r>
      <w:r w:rsidR="008F0206" w:rsidRPr="00A542F2">
        <w:rPr>
          <w:rFonts w:eastAsia="標楷體" w:hint="eastAsia"/>
          <w:sz w:val="28"/>
          <w:szCs w:val="28"/>
        </w:rPr>
        <w:t>萬</w:t>
      </w:r>
      <w:r w:rsidR="009B702C">
        <w:rPr>
          <w:rFonts w:eastAsia="標楷體" w:hint="eastAsia"/>
          <w:sz w:val="28"/>
          <w:szCs w:val="28"/>
        </w:rPr>
        <w:t>4</w:t>
      </w:r>
      <w:r w:rsidR="008F0206" w:rsidRPr="00A542F2">
        <w:rPr>
          <w:rFonts w:eastAsia="標楷體" w:hAnsi="標楷體"/>
          <w:sz w:val="28"/>
          <w:szCs w:val="28"/>
        </w:rPr>
        <w:t>千元</w:t>
      </w:r>
      <w:r w:rsidR="001060D0" w:rsidRPr="00A858B9">
        <w:rPr>
          <w:rFonts w:eastAsia="標楷體"/>
          <w:color w:val="000000" w:themeColor="text1"/>
          <w:sz w:val="28"/>
          <w:szCs w:val="28"/>
        </w:rPr>
        <w:t>。</w:t>
      </w:r>
    </w:p>
    <w:p w14:paraId="52CD96FC" w14:textId="543BDDF3" w:rsidR="009C1137" w:rsidRPr="00A858B9"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A858B9">
        <w:rPr>
          <w:rFonts w:eastAsia="標楷體"/>
          <w:noProof/>
          <w:color w:val="000000" w:themeColor="text1"/>
          <w:sz w:val="28"/>
          <w:szCs w:val="28"/>
        </w:rPr>
        <w:t>5.</w:t>
      </w:r>
      <w:r w:rsidR="001060D0" w:rsidRPr="00A858B9">
        <w:rPr>
          <w:rFonts w:eastAsia="標楷體"/>
          <w:color w:val="000000" w:themeColor="text1"/>
          <w:sz w:val="28"/>
        </w:rPr>
        <w:t>預計收益率</w:t>
      </w:r>
      <w:r w:rsidR="008F0206" w:rsidRPr="00A542F2">
        <w:rPr>
          <w:rFonts w:eastAsia="標楷體" w:hAnsi="標楷體" w:hint="eastAsia"/>
          <w:sz w:val="28"/>
        </w:rPr>
        <w:t>3.</w:t>
      </w:r>
      <w:r w:rsidR="008F0206">
        <w:rPr>
          <w:rFonts w:eastAsia="標楷體" w:hAnsi="標楷體" w:hint="eastAsia"/>
          <w:sz w:val="28"/>
        </w:rPr>
        <w:t>7</w:t>
      </w:r>
      <w:r w:rsidR="009B702C">
        <w:rPr>
          <w:rFonts w:eastAsia="標楷體" w:hAnsi="標楷體" w:hint="eastAsia"/>
          <w:sz w:val="28"/>
        </w:rPr>
        <w:t>8</w:t>
      </w:r>
      <w:r w:rsidR="008F0206" w:rsidRPr="00A542F2">
        <w:rPr>
          <w:rFonts w:eastAsia="標楷體" w:hAnsi="標楷體" w:hint="eastAsia"/>
          <w:sz w:val="28"/>
        </w:rPr>
        <w:t>%</w:t>
      </w:r>
      <w:r w:rsidR="001060D0" w:rsidRPr="00A858B9">
        <w:rPr>
          <w:rFonts w:eastAsia="標楷體"/>
          <w:color w:val="000000" w:themeColor="text1"/>
          <w:sz w:val="28"/>
        </w:rPr>
        <w:t>。</w:t>
      </w:r>
    </w:p>
    <w:p w14:paraId="342610E6" w14:textId="77777777"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14:paraId="336308BE" w14:textId="1C3D8E38" w:rsidR="00E0543A" w:rsidRPr="001A2D1A" w:rsidRDefault="00E0543A" w:rsidP="009A0322">
      <w:pPr>
        <w:numPr>
          <w:ilvl w:val="0"/>
          <w:numId w:val="41"/>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本年度預算總額</w:t>
      </w:r>
      <w:r w:rsidR="00227F84">
        <w:rPr>
          <w:rFonts w:eastAsia="標楷體" w:hint="eastAsia"/>
          <w:color w:val="000000"/>
          <w:sz w:val="28"/>
        </w:rPr>
        <w:t>9</w:t>
      </w:r>
      <w:r w:rsidR="00315997">
        <w:rPr>
          <w:rFonts w:eastAsia="標楷體" w:hint="eastAsia"/>
          <w:color w:val="000000"/>
          <w:sz w:val="28"/>
        </w:rPr>
        <w:t>,</w:t>
      </w:r>
      <w:r w:rsidR="00C87058">
        <w:rPr>
          <w:rFonts w:eastAsia="標楷體" w:hint="eastAsia"/>
          <w:color w:val="000000"/>
          <w:sz w:val="28"/>
        </w:rPr>
        <w:t>5</w:t>
      </w:r>
      <w:r w:rsidR="00227F84">
        <w:rPr>
          <w:rFonts w:eastAsia="標楷體" w:hint="eastAsia"/>
          <w:color w:val="000000"/>
          <w:sz w:val="28"/>
        </w:rPr>
        <w:t>26</w:t>
      </w:r>
      <w:r w:rsidRPr="001A2D1A">
        <w:rPr>
          <w:rFonts w:eastAsia="標楷體"/>
          <w:color w:val="000000"/>
          <w:sz w:val="28"/>
        </w:rPr>
        <w:t>萬</w:t>
      </w:r>
      <w:r w:rsidR="00227F84">
        <w:rPr>
          <w:rFonts w:eastAsia="標楷體" w:hint="eastAsia"/>
          <w:color w:val="000000"/>
          <w:sz w:val="28"/>
        </w:rPr>
        <w:t>7</w:t>
      </w:r>
      <w:r w:rsidR="00823E84">
        <w:rPr>
          <w:rFonts w:eastAsia="標楷體" w:hint="eastAsia"/>
          <w:color w:val="000000"/>
          <w:sz w:val="28"/>
        </w:rPr>
        <w:t>千</w:t>
      </w:r>
      <w:r w:rsidRPr="001A2D1A">
        <w:rPr>
          <w:rFonts w:eastAsia="標楷體"/>
          <w:color w:val="000000"/>
          <w:sz w:val="28"/>
        </w:rPr>
        <w:t>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14:paraId="79533BE9" w14:textId="3ECA5C76" w:rsidR="004669E6" w:rsidRPr="00735081" w:rsidRDefault="00735081" w:rsidP="009A0322">
      <w:pPr>
        <w:adjustRightInd/>
        <w:snapToGrid w:val="0"/>
        <w:spacing w:line="500" w:lineRule="exact"/>
        <w:ind w:left="1673"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227F84">
        <w:rPr>
          <w:rFonts w:eastAsia="標楷體" w:hint="eastAsia"/>
          <w:color w:val="000000"/>
          <w:sz w:val="28"/>
        </w:rPr>
        <w:t>9</w:t>
      </w:r>
      <w:r w:rsidR="00CE1C2C">
        <w:rPr>
          <w:rFonts w:eastAsia="標楷體" w:hAnsi="標楷體" w:hint="eastAsia"/>
          <w:noProof/>
          <w:color w:val="000000"/>
          <w:sz w:val="28"/>
          <w:szCs w:val="28"/>
        </w:rPr>
        <w:t>,</w:t>
      </w:r>
      <w:r w:rsidR="00227F84">
        <w:rPr>
          <w:rFonts w:eastAsia="標楷體" w:hAnsi="標楷體" w:hint="eastAsia"/>
          <w:noProof/>
          <w:color w:val="000000"/>
          <w:sz w:val="28"/>
          <w:szCs w:val="28"/>
        </w:rPr>
        <w:t>122</w:t>
      </w:r>
      <w:r w:rsidR="00E0543A" w:rsidRPr="00735081">
        <w:rPr>
          <w:rFonts w:eastAsia="標楷體" w:hAnsi="標楷體"/>
          <w:noProof/>
          <w:color w:val="000000"/>
          <w:sz w:val="28"/>
          <w:szCs w:val="28"/>
        </w:rPr>
        <w:t>萬</w:t>
      </w:r>
      <w:r w:rsidR="00227F84">
        <w:rPr>
          <w:rFonts w:eastAsia="標楷體" w:hAnsi="標楷體" w:hint="eastAsia"/>
          <w:noProof/>
          <w:color w:val="000000"/>
          <w:sz w:val="28"/>
          <w:szCs w:val="28"/>
        </w:rPr>
        <w:t>1</w:t>
      </w:r>
      <w:r w:rsidR="00224C4A">
        <w:rPr>
          <w:rFonts w:eastAsia="標楷體" w:hAnsi="標楷體" w:hint="eastAsia"/>
          <w:noProof/>
          <w:color w:val="000000"/>
          <w:sz w:val="28"/>
          <w:szCs w:val="28"/>
        </w:rPr>
        <w:t>千</w:t>
      </w:r>
      <w:r w:rsidR="00E0543A" w:rsidRPr="00735081">
        <w:rPr>
          <w:rFonts w:eastAsia="標楷體" w:hAnsi="標楷體"/>
          <w:noProof/>
          <w:color w:val="000000"/>
          <w:sz w:val="28"/>
          <w:szCs w:val="28"/>
        </w:rPr>
        <w:t>元。</w:t>
      </w:r>
    </w:p>
    <w:p w14:paraId="092E4026" w14:textId="23EAD10F" w:rsidR="004669E6" w:rsidRPr="00735081" w:rsidRDefault="00735081" w:rsidP="009A0322">
      <w:pPr>
        <w:adjustRightInd/>
        <w:snapToGrid w:val="0"/>
        <w:spacing w:line="500" w:lineRule="exact"/>
        <w:ind w:left="1673"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227F84">
        <w:rPr>
          <w:rFonts w:eastAsia="標楷體" w:hAnsi="標楷體" w:hint="eastAsia"/>
          <w:noProof/>
          <w:color w:val="000000"/>
          <w:sz w:val="28"/>
          <w:szCs w:val="28"/>
        </w:rPr>
        <w:t>404</w:t>
      </w:r>
      <w:r w:rsidR="009A4097" w:rsidRPr="00735081">
        <w:rPr>
          <w:rFonts w:eastAsia="標楷體" w:hAnsi="標楷體"/>
          <w:noProof/>
          <w:color w:val="000000"/>
          <w:sz w:val="28"/>
          <w:szCs w:val="28"/>
        </w:rPr>
        <w:t>萬</w:t>
      </w:r>
      <w:r w:rsidR="00227F84">
        <w:rPr>
          <w:rFonts w:eastAsia="標楷體" w:hAnsi="標楷體" w:hint="eastAsia"/>
          <w:noProof/>
          <w:color w:val="000000"/>
          <w:sz w:val="28"/>
          <w:szCs w:val="28"/>
        </w:rPr>
        <w:t>6</w:t>
      </w:r>
      <w:r w:rsidR="00227F84">
        <w:rPr>
          <w:rFonts w:eastAsia="標楷體" w:hAnsi="標楷體" w:hint="eastAsia"/>
          <w:noProof/>
          <w:color w:val="000000"/>
          <w:sz w:val="28"/>
          <w:szCs w:val="28"/>
        </w:rPr>
        <w:t>千</w:t>
      </w:r>
      <w:r w:rsidR="009A4097" w:rsidRPr="00735081">
        <w:rPr>
          <w:rFonts w:eastAsia="標楷體" w:hAnsi="標楷體"/>
          <w:noProof/>
          <w:color w:val="000000"/>
          <w:sz w:val="28"/>
          <w:szCs w:val="28"/>
        </w:rPr>
        <w:t>元。</w:t>
      </w:r>
    </w:p>
    <w:p w14:paraId="4E5FB7DD" w14:textId="4F756173" w:rsidR="004030EF" w:rsidRPr="001A2D1A" w:rsidRDefault="00E0543A" w:rsidP="009A0322">
      <w:pPr>
        <w:numPr>
          <w:ilvl w:val="0"/>
          <w:numId w:val="41"/>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1F6EB9">
        <w:rPr>
          <w:rFonts w:eastAsia="標楷體" w:hint="eastAsia"/>
          <w:color w:val="000000"/>
          <w:sz w:val="28"/>
        </w:rPr>
        <w:t>9</w:t>
      </w:r>
      <w:r w:rsidR="00315997">
        <w:rPr>
          <w:rFonts w:eastAsia="標楷體" w:hint="eastAsia"/>
          <w:color w:val="000000"/>
          <w:sz w:val="28"/>
        </w:rPr>
        <w:t>,</w:t>
      </w:r>
      <w:r w:rsidR="00562B91">
        <w:rPr>
          <w:rFonts w:eastAsia="標楷體" w:hint="eastAsia"/>
          <w:color w:val="000000"/>
          <w:sz w:val="28"/>
        </w:rPr>
        <w:t>5</w:t>
      </w:r>
      <w:r w:rsidR="001F6EB9">
        <w:rPr>
          <w:rFonts w:eastAsia="標楷體" w:hint="eastAsia"/>
          <w:color w:val="000000"/>
          <w:sz w:val="28"/>
        </w:rPr>
        <w:t>26</w:t>
      </w:r>
      <w:r w:rsidR="00E268E9" w:rsidRPr="001A2D1A">
        <w:rPr>
          <w:rFonts w:eastAsia="標楷體"/>
          <w:color w:val="000000"/>
          <w:sz w:val="28"/>
        </w:rPr>
        <w:t>萬</w:t>
      </w:r>
      <w:r w:rsidR="001F6EB9">
        <w:rPr>
          <w:rFonts w:eastAsia="標楷體" w:hint="eastAsia"/>
          <w:color w:val="000000"/>
          <w:sz w:val="28"/>
        </w:rPr>
        <w:t>7</w:t>
      </w:r>
      <w:r w:rsidR="006E4238">
        <w:rPr>
          <w:rFonts w:eastAsia="標楷體" w:hint="eastAsia"/>
          <w:color w:val="000000"/>
          <w:sz w:val="28"/>
        </w:rPr>
        <w:t>千</w:t>
      </w:r>
      <w:r w:rsidR="00E268E9" w:rsidRPr="001A2D1A">
        <w:rPr>
          <w:rFonts w:eastAsia="標楷體"/>
          <w:color w:val="000000"/>
          <w:sz w:val="28"/>
        </w:rPr>
        <w:t>元</w:t>
      </w:r>
      <w:r w:rsidR="00DC0798" w:rsidRPr="001A2D1A">
        <w:rPr>
          <w:rFonts w:eastAsia="標楷體" w:hint="eastAsia"/>
          <w:color w:val="000000"/>
          <w:sz w:val="28"/>
        </w:rPr>
        <w:t>。</w:t>
      </w:r>
    </w:p>
    <w:p w14:paraId="491D6CC1" w14:textId="5E5F0753" w:rsidR="00E0543A" w:rsidRPr="001A2D1A" w:rsidRDefault="00F1586C" w:rsidP="009A0322">
      <w:pPr>
        <w:numPr>
          <w:ilvl w:val="0"/>
          <w:numId w:val="41"/>
        </w:numPr>
        <w:adjustRightInd/>
        <w:snapToGrid w:val="0"/>
        <w:spacing w:line="480" w:lineRule="exact"/>
        <w:ind w:left="1134" w:hanging="856"/>
        <w:jc w:val="both"/>
        <w:textAlignment w:val="auto"/>
        <w:rPr>
          <w:rFonts w:eastAsia="標楷體"/>
          <w:color w:val="000000"/>
          <w:sz w:val="28"/>
        </w:rPr>
      </w:pPr>
      <w:r>
        <w:rPr>
          <w:rFonts w:eastAsia="標楷體"/>
          <w:color w:val="000000"/>
          <w:sz w:val="28"/>
        </w:rPr>
        <w:t>1</w:t>
      </w:r>
      <w:r w:rsidR="00D97116">
        <w:rPr>
          <w:rFonts w:eastAsia="標楷體" w:hint="eastAsia"/>
          <w:color w:val="000000"/>
          <w:sz w:val="28"/>
        </w:rPr>
        <w:t>1</w:t>
      </w:r>
      <w:r w:rsidR="00227D63">
        <w:rPr>
          <w:rFonts w:eastAsia="標楷體" w:hint="eastAsia"/>
          <w:color w:val="000000"/>
          <w:sz w:val="28"/>
        </w:rPr>
        <w:t>6</w:t>
      </w:r>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14:paraId="08E20F4B" w14:textId="77777777" w:rsidR="009E31ED" w:rsidRPr="009E6A25" w:rsidRDefault="00E0543A" w:rsidP="009A0322">
      <w:pPr>
        <w:numPr>
          <w:ilvl w:val="0"/>
          <w:numId w:val="41"/>
        </w:numPr>
        <w:adjustRightInd/>
        <w:snapToGrid w:val="0"/>
        <w:spacing w:line="480" w:lineRule="exact"/>
        <w:ind w:left="1134" w:hanging="856"/>
        <w:jc w:val="both"/>
        <w:textAlignment w:val="auto"/>
        <w:rPr>
          <w:rFonts w:eastAsia="標楷體"/>
          <w:color w:val="000000" w:themeColor="text1"/>
          <w:sz w:val="28"/>
        </w:rPr>
      </w:pPr>
      <w:r w:rsidRPr="009E6A25">
        <w:rPr>
          <w:rFonts w:eastAsia="標楷體"/>
          <w:color w:val="000000" w:themeColor="text1"/>
          <w:sz w:val="28"/>
        </w:rPr>
        <w:lastRenderedPageBreak/>
        <w:t>一般建築及設備計畫：</w:t>
      </w:r>
    </w:p>
    <w:p w14:paraId="6371684A" w14:textId="58AA8E7B" w:rsidR="00AF4833" w:rsidRPr="009E6A25" w:rsidRDefault="00735081" w:rsidP="009A0322">
      <w:pPr>
        <w:adjustRightInd/>
        <w:snapToGrid w:val="0"/>
        <w:spacing w:line="480" w:lineRule="exact"/>
        <w:ind w:left="3045" w:hanging="1854"/>
        <w:jc w:val="both"/>
        <w:textAlignment w:val="auto"/>
        <w:rPr>
          <w:rFonts w:eastAsia="標楷體"/>
          <w:noProof/>
          <w:color w:val="000000" w:themeColor="text1"/>
          <w:sz w:val="28"/>
          <w:szCs w:val="28"/>
        </w:rPr>
      </w:pPr>
      <w:r w:rsidRPr="009E6A25">
        <w:rPr>
          <w:rFonts w:eastAsia="標楷體" w:hint="eastAsia"/>
          <w:noProof/>
          <w:color w:val="000000" w:themeColor="text1"/>
          <w:sz w:val="28"/>
          <w:szCs w:val="28"/>
        </w:rPr>
        <w:t>1.</w:t>
      </w:r>
      <w:r w:rsidR="009A4097" w:rsidRPr="009E6A25">
        <w:rPr>
          <w:rFonts w:eastAsia="標楷體"/>
          <w:noProof/>
          <w:color w:val="000000" w:themeColor="text1"/>
          <w:sz w:val="28"/>
          <w:szCs w:val="28"/>
        </w:rPr>
        <w:t>分年性項目：</w:t>
      </w:r>
      <w:r w:rsidR="00DC0798" w:rsidRPr="009E6A25">
        <w:rPr>
          <w:rFonts w:eastAsia="標楷體"/>
          <w:noProof/>
          <w:color w:val="000000" w:themeColor="text1"/>
          <w:sz w:val="28"/>
          <w:szCs w:val="28"/>
        </w:rPr>
        <w:t>機械及設備</w:t>
      </w:r>
      <w:r w:rsidR="001F6EB9">
        <w:rPr>
          <w:rFonts w:eastAsia="標楷體" w:hint="eastAsia"/>
          <w:color w:val="000000" w:themeColor="text1"/>
          <w:sz w:val="28"/>
        </w:rPr>
        <w:t>9</w:t>
      </w:r>
      <w:r w:rsidR="00CE1C2C" w:rsidRPr="009E6A25">
        <w:rPr>
          <w:rFonts w:eastAsia="標楷體" w:hint="eastAsia"/>
          <w:noProof/>
          <w:color w:val="000000" w:themeColor="text1"/>
          <w:sz w:val="28"/>
          <w:szCs w:val="28"/>
        </w:rPr>
        <w:t>,</w:t>
      </w:r>
      <w:r w:rsidR="001F6EB9">
        <w:rPr>
          <w:rFonts w:eastAsia="標楷體" w:hint="eastAsia"/>
          <w:noProof/>
          <w:color w:val="000000" w:themeColor="text1"/>
          <w:sz w:val="28"/>
          <w:szCs w:val="28"/>
        </w:rPr>
        <w:t>122</w:t>
      </w:r>
      <w:r w:rsidR="007A0F17" w:rsidRPr="009E6A25">
        <w:rPr>
          <w:rFonts w:eastAsia="標楷體"/>
          <w:noProof/>
          <w:color w:val="000000" w:themeColor="text1"/>
          <w:sz w:val="28"/>
          <w:szCs w:val="28"/>
        </w:rPr>
        <w:t>萬</w:t>
      </w:r>
      <w:r w:rsidR="001F6EB9">
        <w:rPr>
          <w:rFonts w:eastAsia="標楷體" w:hint="eastAsia"/>
          <w:noProof/>
          <w:color w:val="000000" w:themeColor="text1"/>
          <w:sz w:val="28"/>
          <w:szCs w:val="28"/>
        </w:rPr>
        <w:t>1</w:t>
      </w:r>
      <w:r w:rsidR="00224C4A" w:rsidRPr="009E6A25">
        <w:rPr>
          <w:rFonts w:eastAsia="標楷體" w:hAnsi="標楷體" w:hint="eastAsia"/>
          <w:noProof/>
          <w:color w:val="000000" w:themeColor="text1"/>
          <w:sz w:val="28"/>
          <w:szCs w:val="28"/>
        </w:rPr>
        <w:t>千</w:t>
      </w:r>
      <w:r w:rsidR="007A0F17" w:rsidRPr="009E6A25">
        <w:rPr>
          <w:rFonts w:eastAsia="標楷體"/>
          <w:noProof/>
          <w:color w:val="000000" w:themeColor="text1"/>
          <w:sz w:val="28"/>
          <w:szCs w:val="28"/>
        </w:rPr>
        <w:t>元</w:t>
      </w:r>
      <w:r w:rsidR="00DC0798" w:rsidRPr="009E6A25">
        <w:rPr>
          <w:rFonts w:eastAsia="標楷體"/>
          <w:noProof/>
          <w:color w:val="000000" w:themeColor="text1"/>
          <w:sz w:val="28"/>
          <w:szCs w:val="28"/>
        </w:rPr>
        <w:t>，係</w:t>
      </w:r>
      <w:r w:rsidR="00DE1875" w:rsidRPr="009E6A25">
        <w:rPr>
          <w:rFonts w:eastAsia="標楷體" w:hint="eastAsia"/>
          <w:noProof/>
          <w:color w:val="000000" w:themeColor="text1"/>
          <w:sz w:val="28"/>
          <w:szCs w:val="28"/>
        </w:rPr>
        <w:t>購置電腦主機</w:t>
      </w:r>
      <w:r w:rsidR="00C07135" w:rsidRPr="009E6A25">
        <w:rPr>
          <w:rFonts w:eastAsia="標楷體" w:hint="eastAsia"/>
          <w:noProof/>
          <w:color w:val="000000" w:themeColor="text1"/>
          <w:sz w:val="28"/>
          <w:szCs w:val="28"/>
        </w:rPr>
        <w:t>、磁碟陣列</w:t>
      </w:r>
      <w:r w:rsidR="009606B3" w:rsidRPr="009E6A25">
        <w:rPr>
          <w:rFonts w:eastAsia="標楷體" w:hint="eastAsia"/>
          <w:noProof/>
          <w:color w:val="000000" w:themeColor="text1"/>
          <w:sz w:val="28"/>
          <w:szCs w:val="28"/>
        </w:rPr>
        <w:t>、</w:t>
      </w:r>
      <w:r w:rsidR="00C07135" w:rsidRPr="009E6A25">
        <w:rPr>
          <w:rFonts w:eastAsia="標楷體" w:hint="eastAsia"/>
          <w:noProof/>
          <w:color w:val="000000" w:themeColor="text1"/>
          <w:sz w:val="28"/>
          <w:szCs w:val="28"/>
        </w:rPr>
        <w:t>防火牆</w:t>
      </w:r>
      <w:r w:rsidR="009606B3" w:rsidRPr="009E6A25">
        <w:rPr>
          <w:rFonts w:eastAsia="標楷體" w:hint="eastAsia"/>
          <w:noProof/>
          <w:color w:val="000000" w:themeColor="text1"/>
          <w:sz w:val="28"/>
          <w:szCs w:val="28"/>
        </w:rPr>
        <w:t>、</w:t>
      </w:r>
      <w:r w:rsidR="009606B3" w:rsidRPr="009606B3">
        <w:rPr>
          <w:rFonts w:eastAsia="標楷體" w:hint="eastAsia"/>
          <w:noProof/>
          <w:color w:val="000000" w:themeColor="text1"/>
          <w:sz w:val="28"/>
          <w:szCs w:val="28"/>
        </w:rPr>
        <w:t>虛擬化管理系統及網路設備</w:t>
      </w:r>
      <w:r w:rsidR="00C07135" w:rsidRPr="009E6A25">
        <w:rPr>
          <w:rFonts w:eastAsia="標楷體" w:hint="eastAsia"/>
          <w:noProof/>
          <w:color w:val="000000" w:themeColor="text1"/>
          <w:sz w:val="28"/>
          <w:szCs w:val="28"/>
        </w:rPr>
        <w:t>等</w:t>
      </w:r>
      <w:r w:rsidR="00DE1875" w:rsidRPr="009E6A25">
        <w:rPr>
          <w:rFonts w:eastAsia="標楷體" w:hint="eastAsia"/>
          <w:noProof/>
          <w:color w:val="000000" w:themeColor="text1"/>
          <w:sz w:val="28"/>
          <w:szCs w:val="28"/>
        </w:rPr>
        <w:t>基礎環境</w:t>
      </w:r>
      <w:r w:rsidR="009129EE" w:rsidRPr="009E6A25">
        <w:rPr>
          <w:rFonts w:eastAsia="標楷體" w:hint="eastAsia"/>
          <w:noProof/>
          <w:color w:val="000000" w:themeColor="text1"/>
          <w:sz w:val="28"/>
          <w:szCs w:val="28"/>
        </w:rPr>
        <w:t>設備</w:t>
      </w:r>
      <w:r w:rsidR="00DC0798" w:rsidRPr="009E6A25">
        <w:rPr>
          <w:rFonts w:eastAsia="標楷體"/>
          <w:noProof/>
          <w:color w:val="000000" w:themeColor="text1"/>
          <w:sz w:val="28"/>
          <w:szCs w:val="28"/>
        </w:rPr>
        <w:t>。</w:t>
      </w:r>
    </w:p>
    <w:p w14:paraId="10BAD9FE" w14:textId="77777777" w:rsidR="00AF4833" w:rsidRPr="009E6A25" w:rsidRDefault="00735081" w:rsidP="009A0322">
      <w:pPr>
        <w:adjustRightInd/>
        <w:snapToGrid w:val="0"/>
        <w:spacing w:line="500" w:lineRule="exact"/>
        <w:ind w:left="1673" w:hanging="482"/>
        <w:jc w:val="both"/>
        <w:textAlignment w:val="auto"/>
        <w:rPr>
          <w:rFonts w:eastAsia="標楷體"/>
          <w:noProof/>
          <w:color w:val="000000" w:themeColor="text1"/>
          <w:sz w:val="28"/>
          <w:szCs w:val="28"/>
        </w:rPr>
      </w:pPr>
      <w:r w:rsidRPr="009E6A25">
        <w:rPr>
          <w:rFonts w:eastAsia="標楷體" w:hint="eastAsia"/>
          <w:noProof/>
          <w:color w:val="000000" w:themeColor="text1"/>
          <w:sz w:val="28"/>
          <w:szCs w:val="28"/>
        </w:rPr>
        <w:t>2.</w:t>
      </w:r>
      <w:r w:rsidR="009A4097" w:rsidRPr="009E6A25">
        <w:rPr>
          <w:rFonts w:eastAsia="標楷體"/>
          <w:noProof/>
          <w:color w:val="000000" w:themeColor="text1"/>
          <w:sz w:val="28"/>
          <w:szCs w:val="28"/>
        </w:rPr>
        <w:t>一次性項目：</w:t>
      </w:r>
    </w:p>
    <w:p w14:paraId="6B49A975" w14:textId="5D6B95AE" w:rsidR="00523F7B" w:rsidRDefault="009A4097" w:rsidP="009E6A25">
      <w:pPr>
        <w:adjustRightInd/>
        <w:snapToGrid w:val="0"/>
        <w:spacing w:line="480" w:lineRule="exact"/>
        <w:ind w:leftChars="500" w:left="1676" w:hangingChars="170" w:hanging="476"/>
        <w:jc w:val="both"/>
        <w:textAlignment w:val="auto"/>
        <w:rPr>
          <w:rFonts w:eastAsia="標楷體"/>
          <w:color w:val="000000" w:themeColor="text1"/>
          <w:sz w:val="28"/>
        </w:rPr>
      </w:pPr>
      <w:r w:rsidRPr="009E6A25">
        <w:rPr>
          <w:rFonts w:eastAsia="標楷體" w:hint="eastAsia"/>
          <w:color w:val="000000" w:themeColor="text1"/>
          <w:sz w:val="28"/>
        </w:rPr>
        <w:t xml:space="preserve"> (1)</w:t>
      </w:r>
      <w:r w:rsidRPr="009E6A25">
        <w:rPr>
          <w:rFonts w:eastAsia="標楷體"/>
          <w:color w:val="000000" w:themeColor="text1"/>
          <w:sz w:val="28"/>
        </w:rPr>
        <w:t>機械及設備</w:t>
      </w:r>
      <w:r w:rsidR="0024563C">
        <w:rPr>
          <w:rFonts w:eastAsia="標楷體" w:hint="eastAsia"/>
          <w:color w:val="000000" w:themeColor="text1"/>
          <w:sz w:val="28"/>
        </w:rPr>
        <w:t>83</w:t>
      </w:r>
      <w:r w:rsidRPr="009E6A25">
        <w:rPr>
          <w:rFonts w:eastAsia="標楷體"/>
          <w:color w:val="000000" w:themeColor="text1"/>
          <w:sz w:val="28"/>
        </w:rPr>
        <w:t>萬</w:t>
      </w:r>
      <w:r w:rsidR="0024563C">
        <w:rPr>
          <w:rFonts w:eastAsia="標楷體" w:hint="eastAsia"/>
          <w:color w:val="000000" w:themeColor="text1"/>
          <w:sz w:val="28"/>
        </w:rPr>
        <w:t>1</w:t>
      </w:r>
      <w:r w:rsidRPr="009E6A25">
        <w:rPr>
          <w:rFonts w:eastAsia="標楷體"/>
          <w:color w:val="000000" w:themeColor="text1"/>
          <w:sz w:val="28"/>
        </w:rPr>
        <w:t>千元，</w:t>
      </w:r>
      <w:r w:rsidR="0024563C" w:rsidRPr="0024563C">
        <w:rPr>
          <w:rFonts w:eastAsia="標楷體" w:hint="eastAsia"/>
          <w:color w:val="000000" w:themeColor="text1"/>
          <w:sz w:val="28"/>
        </w:rPr>
        <w:t>係</w:t>
      </w:r>
      <w:r w:rsidR="00622357" w:rsidRPr="0024563C">
        <w:rPr>
          <w:rFonts w:eastAsia="標楷體" w:hint="eastAsia"/>
          <w:color w:val="000000" w:themeColor="text1"/>
          <w:sz w:val="28"/>
        </w:rPr>
        <w:t>購</w:t>
      </w:r>
      <w:r w:rsidR="00E5789E">
        <w:rPr>
          <w:rFonts w:eastAsia="標楷體" w:hint="eastAsia"/>
          <w:color w:val="000000" w:themeColor="text1"/>
          <w:sz w:val="28"/>
        </w:rPr>
        <w:t>置</w:t>
      </w:r>
      <w:r w:rsidR="00622357" w:rsidRPr="0024563C">
        <w:rPr>
          <w:rFonts w:eastAsia="標楷體" w:hint="eastAsia"/>
          <w:color w:val="000000" w:themeColor="text1"/>
          <w:sz w:val="28"/>
        </w:rPr>
        <w:t>儲存系統設備及</w:t>
      </w:r>
      <w:r w:rsidR="0024563C" w:rsidRPr="0024563C">
        <w:rPr>
          <w:rFonts w:eastAsia="標楷體" w:hint="eastAsia"/>
          <w:color w:val="000000" w:themeColor="text1"/>
          <w:sz w:val="28"/>
        </w:rPr>
        <w:t>筆記型電腦等設備</w:t>
      </w:r>
      <w:r w:rsidRPr="009E6A25">
        <w:rPr>
          <w:rFonts w:eastAsia="標楷體"/>
          <w:color w:val="000000" w:themeColor="text1"/>
          <w:sz w:val="28"/>
        </w:rPr>
        <w:t>。</w:t>
      </w:r>
    </w:p>
    <w:p w14:paraId="7720C684" w14:textId="61C8FC3F" w:rsidR="00617354" w:rsidRDefault="00617354" w:rsidP="00617354">
      <w:pPr>
        <w:adjustRightInd/>
        <w:snapToGrid w:val="0"/>
        <w:spacing w:line="480" w:lineRule="exact"/>
        <w:ind w:leftChars="500" w:left="1676" w:hangingChars="170" w:hanging="476"/>
        <w:jc w:val="both"/>
        <w:textAlignment w:val="auto"/>
        <w:rPr>
          <w:rFonts w:eastAsia="標楷體"/>
          <w:color w:val="000000" w:themeColor="text1"/>
          <w:sz w:val="28"/>
        </w:rPr>
      </w:pPr>
      <w:r w:rsidRPr="009E6A25">
        <w:rPr>
          <w:rFonts w:eastAsia="標楷體" w:hint="eastAsia"/>
          <w:color w:val="000000" w:themeColor="text1"/>
          <w:sz w:val="28"/>
        </w:rPr>
        <w:t xml:space="preserve"> (</w:t>
      </w:r>
      <w:r>
        <w:rPr>
          <w:rFonts w:eastAsia="標楷體" w:hint="eastAsia"/>
          <w:color w:val="000000" w:themeColor="text1"/>
          <w:sz w:val="28"/>
        </w:rPr>
        <w:t>2</w:t>
      </w:r>
      <w:r w:rsidRPr="009E6A25">
        <w:rPr>
          <w:rFonts w:eastAsia="標楷體" w:hint="eastAsia"/>
          <w:color w:val="000000" w:themeColor="text1"/>
          <w:sz w:val="28"/>
        </w:rPr>
        <w:t>)</w:t>
      </w:r>
      <w:r w:rsidR="0039109C" w:rsidRPr="0039109C">
        <w:rPr>
          <w:rFonts w:eastAsia="標楷體" w:hint="eastAsia"/>
          <w:color w:val="000000" w:themeColor="text1"/>
          <w:sz w:val="28"/>
        </w:rPr>
        <w:t>交通及運輸設備</w:t>
      </w:r>
      <w:r w:rsidR="006406AD">
        <w:rPr>
          <w:rFonts w:eastAsia="標楷體" w:hint="eastAsia"/>
          <w:color w:val="000000" w:themeColor="text1"/>
          <w:sz w:val="28"/>
        </w:rPr>
        <w:t>320</w:t>
      </w:r>
      <w:r w:rsidRPr="009E6A25">
        <w:rPr>
          <w:rFonts w:eastAsia="標楷體"/>
          <w:color w:val="000000" w:themeColor="text1"/>
          <w:sz w:val="28"/>
        </w:rPr>
        <w:t>萬元，</w:t>
      </w:r>
      <w:r w:rsidRPr="009E6A25">
        <w:rPr>
          <w:rFonts w:eastAsia="標楷體" w:hint="eastAsia"/>
          <w:color w:val="000000" w:themeColor="text1"/>
          <w:sz w:val="28"/>
        </w:rPr>
        <w:t>係汰換</w:t>
      </w:r>
      <w:r w:rsidR="00E33E66">
        <w:rPr>
          <w:rFonts w:eastAsia="標楷體" w:hint="eastAsia"/>
          <w:color w:val="000000" w:themeColor="text1"/>
          <w:sz w:val="28"/>
        </w:rPr>
        <w:t>5</w:t>
      </w:r>
      <w:r w:rsidRPr="0091052F">
        <w:rPr>
          <w:rFonts w:eastAsia="標楷體" w:hint="eastAsia"/>
          <w:color w:val="000000" w:themeColor="text1"/>
          <w:sz w:val="28"/>
        </w:rPr>
        <w:t>人座</w:t>
      </w:r>
      <w:r w:rsidR="00E33E66">
        <w:rPr>
          <w:rFonts w:eastAsia="標楷體" w:hint="eastAsia"/>
          <w:color w:val="000000" w:themeColor="text1"/>
          <w:sz w:val="28"/>
        </w:rPr>
        <w:t>小</w:t>
      </w:r>
      <w:r w:rsidRPr="0091052F">
        <w:rPr>
          <w:rFonts w:eastAsia="標楷體" w:hint="eastAsia"/>
          <w:color w:val="000000" w:themeColor="text1"/>
          <w:sz w:val="28"/>
        </w:rPr>
        <w:t>客貨兩用車</w:t>
      </w:r>
      <w:r w:rsidR="00231A43">
        <w:rPr>
          <w:rFonts w:eastAsia="標楷體" w:hint="eastAsia"/>
          <w:color w:val="000000" w:themeColor="text1"/>
          <w:sz w:val="28"/>
        </w:rPr>
        <w:t>4</w:t>
      </w:r>
      <w:r w:rsidR="00231A43">
        <w:rPr>
          <w:rFonts w:eastAsia="標楷體" w:hint="eastAsia"/>
          <w:color w:val="000000" w:themeColor="text1"/>
          <w:sz w:val="28"/>
        </w:rPr>
        <w:t>輛</w:t>
      </w:r>
      <w:r w:rsidRPr="009E6A25">
        <w:rPr>
          <w:rFonts w:eastAsia="標楷體"/>
          <w:color w:val="000000" w:themeColor="text1"/>
          <w:sz w:val="28"/>
        </w:rPr>
        <w:t>。</w:t>
      </w:r>
    </w:p>
    <w:p w14:paraId="03F6D296" w14:textId="7EA87268" w:rsidR="009129EE" w:rsidRPr="009E6A25" w:rsidRDefault="00315997" w:rsidP="009E6A25">
      <w:pPr>
        <w:adjustRightInd/>
        <w:snapToGrid w:val="0"/>
        <w:spacing w:line="480" w:lineRule="exact"/>
        <w:ind w:leftChars="500" w:left="1802" w:hangingChars="215" w:hanging="602"/>
        <w:jc w:val="both"/>
        <w:textAlignment w:val="auto"/>
        <w:rPr>
          <w:rFonts w:eastAsia="標楷體"/>
          <w:color w:val="000000" w:themeColor="text1"/>
          <w:sz w:val="28"/>
        </w:rPr>
      </w:pPr>
      <w:r w:rsidRPr="009E6A25">
        <w:rPr>
          <w:rFonts w:eastAsia="標楷體"/>
          <w:color w:val="000000" w:themeColor="text1"/>
          <w:sz w:val="28"/>
        </w:rPr>
        <w:t xml:space="preserve"> </w:t>
      </w:r>
      <w:r w:rsidR="009129EE" w:rsidRPr="009E6A25">
        <w:rPr>
          <w:rFonts w:eastAsia="標楷體"/>
          <w:color w:val="000000" w:themeColor="text1"/>
          <w:sz w:val="28"/>
        </w:rPr>
        <w:t>(</w:t>
      </w:r>
      <w:r w:rsidR="00617354">
        <w:rPr>
          <w:rFonts w:eastAsia="標楷體" w:hint="eastAsia"/>
          <w:color w:val="000000" w:themeColor="text1"/>
          <w:sz w:val="28"/>
        </w:rPr>
        <w:t>3</w:t>
      </w:r>
      <w:r w:rsidR="009129EE" w:rsidRPr="009E6A25">
        <w:rPr>
          <w:rFonts w:eastAsia="標楷體"/>
          <w:color w:val="000000" w:themeColor="text1"/>
          <w:sz w:val="28"/>
        </w:rPr>
        <w:t>)</w:t>
      </w:r>
      <w:r w:rsidR="009129EE" w:rsidRPr="009E6A25">
        <w:rPr>
          <w:rFonts w:eastAsia="標楷體" w:hint="eastAsia"/>
          <w:color w:val="000000" w:themeColor="text1"/>
          <w:sz w:val="28"/>
        </w:rPr>
        <w:t>什項</w:t>
      </w:r>
      <w:r w:rsidR="009129EE" w:rsidRPr="009E6A25">
        <w:rPr>
          <w:rFonts w:eastAsia="標楷體"/>
          <w:color w:val="000000" w:themeColor="text1"/>
          <w:sz w:val="28"/>
        </w:rPr>
        <w:t>設備</w:t>
      </w:r>
      <w:r w:rsidR="00DC6D99" w:rsidRPr="009E6A25">
        <w:rPr>
          <w:rFonts w:eastAsia="標楷體" w:hint="eastAsia"/>
          <w:color w:val="000000" w:themeColor="text1"/>
          <w:sz w:val="28"/>
        </w:rPr>
        <w:t>1</w:t>
      </w:r>
      <w:r w:rsidR="009129EE" w:rsidRPr="009E6A25">
        <w:rPr>
          <w:rFonts w:eastAsia="標楷體" w:hint="eastAsia"/>
          <w:color w:val="000000" w:themeColor="text1"/>
          <w:sz w:val="28"/>
        </w:rPr>
        <w:t>萬</w:t>
      </w:r>
      <w:r w:rsidR="00D30DE5">
        <w:rPr>
          <w:rFonts w:eastAsia="標楷體" w:hint="eastAsia"/>
          <w:color w:val="000000" w:themeColor="text1"/>
          <w:sz w:val="28"/>
        </w:rPr>
        <w:t>5</w:t>
      </w:r>
      <w:r w:rsidR="009129EE" w:rsidRPr="009E6A25">
        <w:rPr>
          <w:rFonts w:eastAsia="標楷體" w:hint="eastAsia"/>
          <w:color w:val="000000" w:themeColor="text1"/>
          <w:sz w:val="28"/>
        </w:rPr>
        <w:t>千元，係</w:t>
      </w:r>
      <w:r w:rsidRPr="009E6A25">
        <w:rPr>
          <w:rFonts w:eastAsia="標楷體" w:hint="eastAsia"/>
          <w:color w:val="000000" w:themeColor="text1"/>
          <w:sz w:val="28"/>
        </w:rPr>
        <w:t>汰換</w:t>
      </w:r>
      <w:r w:rsidR="00D30DE5" w:rsidRPr="00D30DE5">
        <w:rPr>
          <w:rFonts w:eastAsia="標楷體" w:hint="eastAsia"/>
          <w:color w:val="000000" w:themeColor="text1"/>
          <w:sz w:val="28"/>
        </w:rPr>
        <w:t>碎紙機</w:t>
      </w:r>
      <w:r w:rsidR="009129EE" w:rsidRPr="009E6A25">
        <w:rPr>
          <w:rFonts w:eastAsia="標楷體" w:hint="eastAsia"/>
          <w:color w:val="000000" w:themeColor="text1"/>
          <w:sz w:val="28"/>
        </w:rPr>
        <w:t>。</w:t>
      </w:r>
    </w:p>
    <w:p w14:paraId="2EF97951" w14:textId="77777777"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14:paraId="33AFF470" w14:textId="77777777" w:rsidR="00F606EF" w:rsidRPr="00885182" w:rsidRDefault="009E102F" w:rsidP="00832AD4">
      <w:pPr>
        <w:spacing w:line="460" w:lineRule="exact"/>
        <w:ind w:leftChars="351" w:left="842" w:firstLineChars="210" w:firstLine="588"/>
        <w:jc w:val="both"/>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14:paraId="004148A1" w14:textId="77777777"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14:paraId="111EA96B" w14:textId="77777777" w:rsidTr="00537BE1">
        <w:trPr>
          <w:trHeight w:val="483"/>
        </w:trPr>
        <w:tc>
          <w:tcPr>
            <w:tcW w:w="2130" w:type="dxa"/>
            <w:shd w:val="clear" w:color="auto" w:fill="auto"/>
            <w:vAlign w:val="center"/>
          </w:tcPr>
          <w:p w14:paraId="638BF718" w14:textId="77777777"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14:paraId="0B932CD0" w14:textId="77777777"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14:paraId="282AE84D" w14:textId="77777777"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14:paraId="47856790" w14:textId="77777777" w:rsidTr="00946326">
        <w:trPr>
          <w:trHeight w:val="2789"/>
        </w:trPr>
        <w:tc>
          <w:tcPr>
            <w:tcW w:w="2130" w:type="dxa"/>
            <w:shd w:val="clear" w:color="auto" w:fill="auto"/>
          </w:tcPr>
          <w:p w14:paraId="6056205F" w14:textId="77777777" w:rsidR="0031590A" w:rsidRPr="004029CE" w:rsidRDefault="00E61E85" w:rsidP="001060D0">
            <w:pPr>
              <w:spacing w:beforeLines="50" w:before="120"/>
              <w:rPr>
                <w:rFonts w:eastAsia="標楷體"/>
                <w:color w:val="000000" w:themeColor="text1"/>
                <w:szCs w:val="24"/>
              </w:rPr>
            </w:pPr>
            <w:r w:rsidRPr="004029CE">
              <w:rPr>
                <w:rFonts w:eastAsia="標楷體"/>
                <w:color w:val="000000" w:themeColor="text1"/>
                <w:szCs w:val="24"/>
              </w:rPr>
              <w:t>衛生福利</w:t>
            </w:r>
            <w:r w:rsidR="0031590A" w:rsidRPr="004029CE">
              <w:rPr>
                <w:rFonts w:eastAsia="標楷體"/>
                <w:color w:val="000000" w:themeColor="text1"/>
                <w:szCs w:val="24"/>
              </w:rPr>
              <w:t>部</w:t>
            </w:r>
          </w:p>
        </w:tc>
        <w:tc>
          <w:tcPr>
            <w:tcW w:w="4461" w:type="dxa"/>
            <w:shd w:val="clear" w:color="auto" w:fill="auto"/>
          </w:tcPr>
          <w:p w14:paraId="6324C6AF" w14:textId="0B022641" w:rsidR="0031590A" w:rsidRPr="004029CE" w:rsidRDefault="0031590A" w:rsidP="001060D0">
            <w:pPr>
              <w:spacing w:beforeLines="50" w:before="120"/>
              <w:ind w:leftChars="29" w:left="250" w:hangingChars="75" w:hanging="180"/>
              <w:jc w:val="both"/>
              <w:rPr>
                <w:rFonts w:eastAsia="標楷體"/>
                <w:color w:val="000000" w:themeColor="text1"/>
                <w:szCs w:val="24"/>
              </w:rPr>
            </w:pPr>
            <w:r w:rsidRPr="004029CE">
              <w:rPr>
                <w:rFonts w:eastAsia="標楷體"/>
                <w:color w:val="000000" w:themeColor="text1"/>
                <w:szCs w:val="24"/>
              </w:rPr>
              <w:t>1.</w:t>
            </w:r>
            <w:r w:rsidRPr="004029CE">
              <w:rPr>
                <w:rFonts w:eastAsia="標楷體"/>
                <w:color w:val="000000" w:themeColor="text1"/>
                <w:szCs w:val="24"/>
              </w:rPr>
              <w:t>施行時年滿</w:t>
            </w:r>
            <w:r w:rsidRPr="004029CE">
              <w:rPr>
                <w:rFonts w:eastAsia="標楷體"/>
                <w:color w:val="000000" w:themeColor="text1"/>
                <w:szCs w:val="24"/>
              </w:rPr>
              <w:t>65</w:t>
            </w:r>
            <w:r w:rsidR="008D0CB3" w:rsidRPr="004029CE">
              <w:rPr>
                <w:rFonts w:eastAsia="標楷體"/>
                <w:color w:val="000000" w:themeColor="text1"/>
                <w:szCs w:val="24"/>
              </w:rPr>
              <w:t>歲之</w:t>
            </w:r>
            <w:r w:rsidR="00DE1875" w:rsidRPr="004029CE">
              <w:rPr>
                <w:rFonts w:eastAsia="標楷體" w:hint="eastAsia"/>
                <w:color w:val="000000" w:themeColor="text1"/>
                <w:szCs w:val="24"/>
              </w:rPr>
              <w:t>國民</w:t>
            </w:r>
            <w:r w:rsidRPr="004029CE">
              <w:rPr>
                <w:rFonts w:eastAsia="標楷體"/>
                <w:color w:val="000000" w:themeColor="text1"/>
                <w:szCs w:val="24"/>
              </w:rPr>
              <w:t>，得請領老年基本保證年金</w:t>
            </w:r>
            <w:r w:rsidR="00DC7E15" w:rsidRPr="004029CE">
              <w:rPr>
                <w:rFonts w:eastAsia="標楷體" w:hint="eastAsia"/>
                <w:color w:val="000000" w:themeColor="text1"/>
                <w:szCs w:val="24"/>
              </w:rPr>
              <w:t>5</w:t>
            </w:r>
            <w:r w:rsidRPr="004029CE">
              <w:rPr>
                <w:rFonts w:eastAsia="標楷體"/>
                <w:color w:val="000000" w:themeColor="text1"/>
                <w:szCs w:val="24"/>
              </w:rPr>
              <w:t>,</w:t>
            </w:r>
            <w:r w:rsidR="0083076F" w:rsidRPr="004029CE">
              <w:rPr>
                <w:rFonts w:eastAsia="標楷體" w:hint="eastAsia"/>
                <w:color w:val="000000" w:themeColor="text1"/>
                <w:szCs w:val="24"/>
              </w:rPr>
              <w:t>0</w:t>
            </w:r>
            <w:r w:rsidR="00DC7E15" w:rsidRPr="004029CE">
              <w:rPr>
                <w:rFonts w:eastAsia="標楷體" w:hint="eastAsia"/>
                <w:color w:val="000000" w:themeColor="text1"/>
                <w:szCs w:val="24"/>
              </w:rPr>
              <w:t>00</w:t>
            </w:r>
            <w:r w:rsidRPr="004029CE">
              <w:rPr>
                <w:rFonts w:eastAsia="標楷體"/>
                <w:color w:val="000000" w:themeColor="text1"/>
                <w:szCs w:val="24"/>
              </w:rPr>
              <w:t>元</w:t>
            </w:r>
            <w:r w:rsidRPr="004029CE">
              <w:rPr>
                <w:rFonts w:eastAsia="標楷體"/>
                <w:color w:val="000000" w:themeColor="text1"/>
                <w:szCs w:val="24"/>
              </w:rPr>
              <w:t>/</w:t>
            </w:r>
            <w:r w:rsidRPr="004029CE">
              <w:rPr>
                <w:rFonts w:eastAsia="標楷體"/>
                <w:color w:val="000000" w:themeColor="text1"/>
                <w:szCs w:val="24"/>
              </w:rPr>
              <w:t>月</w:t>
            </w:r>
            <w:r w:rsidRPr="004029CE">
              <w:rPr>
                <w:rFonts w:eastAsia="標楷體"/>
                <w:color w:val="000000" w:themeColor="text1"/>
                <w:szCs w:val="24"/>
              </w:rPr>
              <w:t>(</w:t>
            </w:r>
            <w:r w:rsidRPr="004029CE">
              <w:rPr>
                <w:rFonts w:eastAsia="標楷體"/>
                <w:color w:val="000000" w:themeColor="text1"/>
                <w:szCs w:val="24"/>
              </w:rPr>
              <w:t>國民年金法第</w:t>
            </w:r>
            <w:r w:rsidRPr="004029CE">
              <w:rPr>
                <w:rFonts w:eastAsia="標楷體"/>
                <w:color w:val="000000" w:themeColor="text1"/>
                <w:szCs w:val="24"/>
              </w:rPr>
              <w:t>31</w:t>
            </w:r>
            <w:r w:rsidRPr="004029CE">
              <w:rPr>
                <w:rFonts w:eastAsia="標楷體"/>
                <w:color w:val="000000" w:themeColor="text1"/>
                <w:szCs w:val="24"/>
              </w:rPr>
              <w:t>條</w:t>
            </w:r>
            <w:r w:rsidR="007B4ABB" w:rsidRPr="004029CE">
              <w:rPr>
                <w:rFonts w:eastAsia="標楷體"/>
                <w:color w:val="000000" w:themeColor="text1"/>
                <w:szCs w:val="24"/>
              </w:rPr>
              <w:t>及</w:t>
            </w:r>
            <w:r w:rsidR="00DE1875" w:rsidRPr="004029CE">
              <w:rPr>
                <w:rFonts w:eastAsia="標楷體" w:hint="eastAsia"/>
                <w:color w:val="000000" w:themeColor="text1"/>
                <w:szCs w:val="24"/>
              </w:rPr>
              <w:t>第</w:t>
            </w:r>
            <w:r w:rsidR="007B4ABB" w:rsidRPr="004029CE">
              <w:rPr>
                <w:rFonts w:eastAsia="標楷體"/>
                <w:color w:val="000000" w:themeColor="text1"/>
                <w:szCs w:val="24"/>
              </w:rPr>
              <w:t>54</w:t>
            </w:r>
            <w:r w:rsidR="007B4ABB" w:rsidRPr="004029CE">
              <w:rPr>
                <w:rFonts w:eastAsia="標楷體"/>
                <w:color w:val="000000" w:themeColor="text1"/>
                <w:szCs w:val="24"/>
              </w:rPr>
              <w:t>條之</w:t>
            </w:r>
            <w:r w:rsidR="007B4ABB" w:rsidRPr="004029CE">
              <w:rPr>
                <w:rFonts w:eastAsia="標楷體"/>
                <w:color w:val="000000" w:themeColor="text1"/>
                <w:szCs w:val="24"/>
              </w:rPr>
              <w:t>1</w:t>
            </w:r>
            <w:r w:rsidR="00DE1875" w:rsidRPr="004029CE">
              <w:rPr>
                <w:rFonts w:eastAsia="標楷體" w:hint="eastAsia"/>
                <w:color w:val="000000" w:themeColor="text1"/>
                <w:szCs w:val="24"/>
              </w:rPr>
              <w:t>規定</w:t>
            </w:r>
            <w:r w:rsidRPr="004029CE">
              <w:rPr>
                <w:rFonts w:eastAsia="標楷體"/>
                <w:color w:val="000000" w:themeColor="text1"/>
                <w:szCs w:val="24"/>
              </w:rPr>
              <w:t>)</w:t>
            </w:r>
            <w:r w:rsidRPr="004029CE">
              <w:rPr>
                <w:rFonts w:eastAsia="標楷體"/>
                <w:color w:val="000000" w:themeColor="text1"/>
                <w:szCs w:val="24"/>
              </w:rPr>
              <w:t>。</w:t>
            </w:r>
          </w:p>
          <w:p w14:paraId="14E7102D" w14:textId="27DF54C2" w:rsidR="0031590A" w:rsidRPr="004029CE" w:rsidRDefault="0031590A" w:rsidP="00B72D4C">
            <w:pPr>
              <w:ind w:leftChars="29" w:left="250" w:hangingChars="75" w:hanging="180"/>
              <w:jc w:val="both"/>
              <w:rPr>
                <w:rFonts w:eastAsia="標楷體"/>
                <w:color w:val="000000" w:themeColor="text1"/>
                <w:szCs w:val="24"/>
                <w:shd w:val="pct15" w:color="auto" w:fill="FFFFFF"/>
              </w:rPr>
            </w:pPr>
            <w:r w:rsidRPr="004029CE">
              <w:rPr>
                <w:rFonts w:eastAsia="標楷體"/>
                <w:color w:val="000000" w:themeColor="text1"/>
                <w:szCs w:val="24"/>
              </w:rPr>
              <w:t>2.</w:t>
            </w:r>
            <w:r w:rsidRPr="004029CE">
              <w:rPr>
                <w:rFonts w:eastAsia="標楷體"/>
                <w:color w:val="000000" w:themeColor="text1"/>
                <w:szCs w:val="24"/>
              </w:rPr>
              <w:t>加入</w:t>
            </w:r>
            <w:r w:rsidR="00B72D4C" w:rsidRPr="004029CE">
              <w:rPr>
                <w:rFonts w:eastAsia="標楷體"/>
                <w:color w:val="000000" w:themeColor="text1"/>
                <w:szCs w:val="24"/>
              </w:rPr>
              <w:t>本</w:t>
            </w:r>
            <w:r w:rsidRPr="004029CE">
              <w:rPr>
                <w:rFonts w:eastAsia="標楷體"/>
                <w:color w:val="000000" w:themeColor="text1"/>
                <w:szCs w:val="24"/>
              </w:rPr>
              <w:t>保險前已符合第</w:t>
            </w:r>
            <w:r w:rsidRPr="004029CE">
              <w:rPr>
                <w:rFonts w:eastAsia="標楷體"/>
                <w:color w:val="000000" w:themeColor="text1"/>
                <w:szCs w:val="24"/>
              </w:rPr>
              <w:t>33</w:t>
            </w:r>
            <w:r w:rsidRPr="004029CE">
              <w:rPr>
                <w:rFonts w:eastAsia="標楷體"/>
                <w:color w:val="000000" w:themeColor="text1"/>
                <w:szCs w:val="24"/>
              </w:rPr>
              <w:t>條規定之重度以上身心障礙且經評估無工作能力，</w:t>
            </w:r>
            <w:r w:rsidR="00C77BDE" w:rsidRPr="004029CE">
              <w:rPr>
                <w:rFonts w:eastAsia="標楷體"/>
                <w:color w:val="000000" w:themeColor="text1"/>
                <w:szCs w:val="24"/>
              </w:rPr>
              <w:t>並</w:t>
            </w:r>
            <w:r w:rsidRPr="004029CE">
              <w:rPr>
                <w:rFonts w:eastAsia="標楷體"/>
                <w:color w:val="000000" w:themeColor="text1"/>
                <w:szCs w:val="24"/>
              </w:rPr>
              <w:t>符合相關規定者，得請領身心障礙基本保證年金</w:t>
            </w:r>
            <w:r w:rsidR="00DC7E15" w:rsidRPr="004029CE">
              <w:rPr>
                <w:rFonts w:eastAsia="標楷體" w:hint="eastAsia"/>
                <w:color w:val="000000" w:themeColor="text1"/>
                <w:szCs w:val="24"/>
              </w:rPr>
              <w:t>6</w:t>
            </w:r>
            <w:r w:rsidRPr="004029CE">
              <w:rPr>
                <w:rFonts w:eastAsia="標楷體"/>
                <w:color w:val="000000" w:themeColor="text1"/>
                <w:szCs w:val="24"/>
              </w:rPr>
              <w:t>,</w:t>
            </w:r>
            <w:r w:rsidR="006F0872" w:rsidRPr="004029CE">
              <w:rPr>
                <w:rFonts w:eastAsia="標楷體" w:hint="eastAsia"/>
                <w:color w:val="000000" w:themeColor="text1"/>
                <w:szCs w:val="24"/>
              </w:rPr>
              <w:t>7</w:t>
            </w:r>
            <w:r w:rsidR="00DC7E15" w:rsidRPr="004029CE">
              <w:rPr>
                <w:rFonts w:eastAsia="標楷體" w:hint="eastAsia"/>
                <w:color w:val="000000" w:themeColor="text1"/>
                <w:szCs w:val="24"/>
              </w:rPr>
              <w:t>15</w:t>
            </w:r>
            <w:r w:rsidRPr="004029CE">
              <w:rPr>
                <w:rFonts w:eastAsia="標楷體"/>
                <w:color w:val="000000" w:themeColor="text1"/>
                <w:szCs w:val="24"/>
              </w:rPr>
              <w:t>元</w:t>
            </w:r>
            <w:r w:rsidRPr="004029CE">
              <w:rPr>
                <w:rFonts w:eastAsia="標楷體"/>
                <w:color w:val="000000" w:themeColor="text1"/>
                <w:szCs w:val="24"/>
              </w:rPr>
              <w:t>/</w:t>
            </w:r>
            <w:r w:rsidR="007B4ABB" w:rsidRPr="004029CE">
              <w:rPr>
                <w:rFonts w:eastAsia="標楷體"/>
                <w:color w:val="000000" w:themeColor="text1"/>
                <w:szCs w:val="24"/>
              </w:rPr>
              <w:t>月</w:t>
            </w:r>
            <w:r w:rsidRPr="004029CE">
              <w:rPr>
                <w:rFonts w:eastAsia="標楷體"/>
                <w:color w:val="000000" w:themeColor="text1"/>
                <w:szCs w:val="24"/>
              </w:rPr>
              <w:t>(</w:t>
            </w:r>
            <w:r w:rsidRPr="004029CE">
              <w:rPr>
                <w:rFonts w:eastAsia="標楷體"/>
                <w:color w:val="000000" w:themeColor="text1"/>
                <w:szCs w:val="24"/>
              </w:rPr>
              <w:t>國民年金法第</w:t>
            </w:r>
            <w:r w:rsidRPr="004029CE">
              <w:rPr>
                <w:rFonts w:eastAsia="標楷體"/>
                <w:color w:val="000000" w:themeColor="text1"/>
                <w:szCs w:val="24"/>
              </w:rPr>
              <w:t>35</w:t>
            </w:r>
            <w:r w:rsidRPr="004029CE">
              <w:rPr>
                <w:rFonts w:eastAsia="標楷體"/>
                <w:color w:val="000000" w:themeColor="text1"/>
                <w:szCs w:val="24"/>
              </w:rPr>
              <w:t>條</w:t>
            </w:r>
            <w:r w:rsidR="007B4ABB" w:rsidRPr="004029CE">
              <w:rPr>
                <w:rFonts w:eastAsia="標楷體"/>
                <w:color w:val="000000" w:themeColor="text1"/>
                <w:szCs w:val="24"/>
              </w:rPr>
              <w:t>及</w:t>
            </w:r>
            <w:r w:rsidR="00DE1875" w:rsidRPr="004029CE">
              <w:rPr>
                <w:rFonts w:eastAsia="標楷體" w:hint="eastAsia"/>
                <w:color w:val="000000" w:themeColor="text1"/>
                <w:szCs w:val="24"/>
              </w:rPr>
              <w:t>第</w:t>
            </w:r>
            <w:r w:rsidR="007B4ABB" w:rsidRPr="004029CE">
              <w:rPr>
                <w:rFonts w:eastAsia="標楷體"/>
                <w:color w:val="000000" w:themeColor="text1"/>
                <w:szCs w:val="24"/>
              </w:rPr>
              <w:t>54</w:t>
            </w:r>
            <w:r w:rsidR="007B4ABB" w:rsidRPr="004029CE">
              <w:rPr>
                <w:rFonts w:eastAsia="標楷體"/>
                <w:color w:val="000000" w:themeColor="text1"/>
                <w:szCs w:val="24"/>
              </w:rPr>
              <w:t>條之</w:t>
            </w:r>
            <w:r w:rsidR="007B4ABB" w:rsidRPr="004029CE">
              <w:rPr>
                <w:rFonts w:eastAsia="標楷體"/>
                <w:color w:val="000000" w:themeColor="text1"/>
                <w:szCs w:val="24"/>
              </w:rPr>
              <w:t>1</w:t>
            </w:r>
            <w:r w:rsidR="00DE1875" w:rsidRPr="004029CE">
              <w:rPr>
                <w:rFonts w:eastAsia="標楷體" w:hint="eastAsia"/>
                <w:color w:val="000000" w:themeColor="text1"/>
                <w:szCs w:val="24"/>
              </w:rPr>
              <w:t>規定</w:t>
            </w:r>
            <w:r w:rsidR="007B4ABB" w:rsidRPr="004029CE">
              <w:rPr>
                <w:rFonts w:eastAsia="標楷體"/>
                <w:color w:val="000000" w:themeColor="text1"/>
                <w:szCs w:val="24"/>
              </w:rPr>
              <w:t>)</w:t>
            </w:r>
            <w:r w:rsidR="007B4ABB" w:rsidRPr="004029CE">
              <w:rPr>
                <w:rFonts w:eastAsia="標楷體"/>
                <w:color w:val="000000" w:themeColor="text1"/>
                <w:szCs w:val="24"/>
              </w:rPr>
              <w:t>。</w:t>
            </w:r>
          </w:p>
        </w:tc>
        <w:tc>
          <w:tcPr>
            <w:tcW w:w="2091" w:type="dxa"/>
            <w:shd w:val="clear" w:color="auto" w:fill="auto"/>
          </w:tcPr>
          <w:p w14:paraId="7F6457B3" w14:textId="411907CF" w:rsidR="0031590A" w:rsidRPr="00617456" w:rsidRDefault="0023608C" w:rsidP="001060D0">
            <w:pPr>
              <w:spacing w:beforeLines="50" w:before="120"/>
              <w:jc w:val="right"/>
              <w:rPr>
                <w:rFonts w:eastAsia="標楷體"/>
                <w:szCs w:val="24"/>
              </w:rPr>
            </w:pPr>
            <w:r w:rsidRPr="0023608C">
              <w:rPr>
                <w:rFonts w:eastAsia="標楷體"/>
                <w:szCs w:val="24"/>
              </w:rPr>
              <w:t>1</w:t>
            </w:r>
            <w:r w:rsidR="00BA1344">
              <w:rPr>
                <w:rFonts w:eastAsia="標楷體" w:hint="eastAsia"/>
                <w:szCs w:val="24"/>
              </w:rPr>
              <w:t>8</w:t>
            </w:r>
            <w:r w:rsidRPr="0023608C">
              <w:rPr>
                <w:rFonts w:eastAsia="標楷體"/>
                <w:szCs w:val="24"/>
              </w:rPr>
              <w:t>,</w:t>
            </w:r>
            <w:r w:rsidR="00BA1344">
              <w:rPr>
                <w:rFonts w:eastAsia="標楷體" w:hint="eastAsia"/>
                <w:szCs w:val="24"/>
              </w:rPr>
              <w:t>639</w:t>
            </w:r>
            <w:r w:rsidRPr="0023608C">
              <w:rPr>
                <w:rFonts w:eastAsia="標楷體"/>
                <w:szCs w:val="24"/>
              </w:rPr>
              <w:t>,</w:t>
            </w:r>
            <w:r w:rsidR="00BA1344">
              <w:rPr>
                <w:rFonts w:eastAsia="標楷體" w:hint="eastAsia"/>
                <w:szCs w:val="24"/>
              </w:rPr>
              <w:t>379</w:t>
            </w:r>
          </w:p>
        </w:tc>
      </w:tr>
      <w:tr w:rsidR="000A0277" w:rsidRPr="00885182" w14:paraId="592ACA6E" w14:textId="77777777" w:rsidTr="005B5A51">
        <w:trPr>
          <w:trHeight w:val="1216"/>
        </w:trPr>
        <w:tc>
          <w:tcPr>
            <w:tcW w:w="2130" w:type="dxa"/>
            <w:shd w:val="clear" w:color="auto" w:fill="auto"/>
          </w:tcPr>
          <w:p w14:paraId="63E2CAC3" w14:textId="77777777" w:rsidR="000A0277" w:rsidRPr="004029CE" w:rsidRDefault="000A0277" w:rsidP="001060D0">
            <w:pPr>
              <w:spacing w:beforeLines="50" w:before="120"/>
              <w:rPr>
                <w:rFonts w:eastAsia="標楷體"/>
                <w:color w:val="000000" w:themeColor="text1"/>
                <w:szCs w:val="24"/>
              </w:rPr>
            </w:pPr>
            <w:r w:rsidRPr="004029CE">
              <w:rPr>
                <w:rFonts w:eastAsia="標楷體"/>
                <w:color w:val="000000" w:themeColor="text1"/>
                <w:szCs w:val="24"/>
              </w:rPr>
              <w:t>原</w:t>
            </w:r>
            <w:r w:rsidR="0003177D" w:rsidRPr="004029CE">
              <w:rPr>
                <w:rFonts w:eastAsia="標楷體" w:hint="eastAsia"/>
                <w:color w:val="000000" w:themeColor="text1"/>
                <w:szCs w:val="24"/>
              </w:rPr>
              <w:t>住</w:t>
            </w:r>
            <w:r w:rsidRPr="004029CE">
              <w:rPr>
                <w:rFonts w:eastAsia="標楷體"/>
                <w:color w:val="000000" w:themeColor="text1"/>
                <w:szCs w:val="24"/>
              </w:rPr>
              <w:t>民</w:t>
            </w:r>
            <w:r w:rsidR="0003177D" w:rsidRPr="004029CE">
              <w:rPr>
                <w:rFonts w:eastAsia="標楷體" w:hint="eastAsia"/>
                <w:color w:val="000000" w:themeColor="text1"/>
                <w:szCs w:val="24"/>
              </w:rPr>
              <w:t>族委員</w:t>
            </w:r>
            <w:r w:rsidRPr="004029CE">
              <w:rPr>
                <w:rFonts w:eastAsia="標楷體"/>
                <w:color w:val="000000" w:themeColor="text1"/>
                <w:szCs w:val="24"/>
              </w:rPr>
              <w:t>會</w:t>
            </w:r>
          </w:p>
        </w:tc>
        <w:tc>
          <w:tcPr>
            <w:tcW w:w="4461" w:type="dxa"/>
            <w:shd w:val="clear" w:color="auto" w:fill="auto"/>
          </w:tcPr>
          <w:p w14:paraId="0E8997AC" w14:textId="5B83A696" w:rsidR="000A0277" w:rsidRPr="004029CE" w:rsidRDefault="000A0277" w:rsidP="001060D0">
            <w:pPr>
              <w:spacing w:beforeLines="50" w:before="120"/>
              <w:ind w:leftChars="29" w:left="70" w:rightChars="-27" w:right="-65"/>
              <w:rPr>
                <w:rFonts w:eastAsia="標楷體"/>
                <w:color w:val="000000" w:themeColor="text1"/>
                <w:szCs w:val="24"/>
                <w:shd w:val="pct15" w:color="auto" w:fill="FFFFFF"/>
              </w:rPr>
            </w:pPr>
            <w:r w:rsidRPr="004029CE">
              <w:rPr>
                <w:rFonts w:eastAsia="標楷體"/>
                <w:color w:val="000000" w:themeColor="text1"/>
                <w:szCs w:val="24"/>
              </w:rPr>
              <w:t>55</w:t>
            </w:r>
            <w:r w:rsidRPr="004029CE">
              <w:rPr>
                <w:rFonts w:eastAsia="標楷體"/>
                <w:color w:val="000000" w:themeColor="text1"/>
                <w:szCs w:val="24"/>
              </w:rPr>
              <w:t>歲以上未滿</w:t>
            </w:r>
            <w:r w:rsidRPr="004029CE">
              <w:rPr>
                <w:rFonts w:eastAsia="標楷體"/>
                <w:color w:val="000000" w:themeColor="text1"/>
                <w:szCs w:val="24"/>
              </w:rPr>
              <w:t>65</w:t>
            </w:r>
            <w:r w:rsidRPr="004029CE">
              <w:rPr>
                <w:rFonts w:eastAsia="標楷體"/>
                <w:color w:val="000000" w:themeColor="text1"/>
                <w:szCs w:val="24"/>
              </w:rPr>
              <w:t>歲之原住民且符合相關規定者得請領</w:t>
            </w:r>
            <w:r w:rsidR="00DC7E15" w:rsidRPr="004029CE">
              <w:rPr>
                <w:rFonts w:eastAsia="標楷體" w:hint="eastAsia"/>
                <w:color w:val="000000" w:themeColor="text1"/>
                <w:szCs w:val="24"/>
              </w:rPr>
              <w:t>5</w:t>
            </w:r>
            <w:r w:rsidR="00B8611B" w:rsidRPr="004029CE">
              <w:rPr>
                <w:rFonts w:eastAsia="標楷體"/>
                <w:color w:val="000000" w:themeColor="text1"/>
                <w:szCs w:val="24"/>
              </w:rPr>
              <w:t>,</w:t>
            </w:r>
            <w:r w:rsidR="00EB20CF" w:rsidRPr="004029CE">
              <w:rPr>
                <w:rFonts w:eastAsia="標楷體" w:hint="eastAsia"/>
                <w:color w:val="000000" w:themeColor="text1"/>
                <w:szCs w:val="24"/>
              </w:rPr>
              <w:t>0</w:t>
            </w:r>
            <w:r w:rsidR="00DC7E15" w:rsidRPr="004029CE">
              <w:rPr>
                <w:rFonts w:eastAsia="標楷體" w:hint="eastAsia"/>
                <w:color w:val="000000" w:themeColor="text1"/>
                <w:szCs w:val="24"/>
              </w:rPr>
              <w:t>00</w:t>
            </w:r>
            <w:r w:rsidRPr="004029CE">
              <w:rPr>
                <w:rFonts w:eastAsia="標楷體"/>
                <w:color w:val="000000" w:themeColor="text1"/>
                <w:szCs w:val="24"/>
              </w:rPr>
              <w:t>元</w:t>
            </w:r>
            <w:r w:rsidRPr="004029CE">
              <w:rPr>
                <w:rFonts w:eastAsia="標楷體"/>
                <w:color w:val="000000" w:themeColor="text1"/>
                <w:szCs w:val="24"/>
              </w:rPr>
              <w:t>/</w:t>
            </w:r>
            <w:r w:rsidRPr="004029CE">
              <w:rPr>
                <w:rFonts w:eastAsia="標楷體"/>
                <w:color w:val="000000" w:themeColor="text1"/>
                <w:szCs w:val="24"/>
              </w:rPr>
              <w:t>月</w:t>
            </w:r>
            <w:r w:rsidRPr="004029CE">
              <w:rPr>
                <w:rFonts w:eastAsia="標楷體"/>
                <w:color w:val="000000" w:themeColor="text1"/>
                <w:szCs w:val="24"/>
              </w:rPr>
              <w:t>(</w:t>
            </w:r>
            <w:r w:rsidRPr="004029CE">
              <w:rPr>
                <w:rFonts w:eastAsia="標楷體"/>
                <w:color w:val="000000" w:themeColor="text1"/>
                <w:szCs w:val="24"/>
              </w:rPr>
              <w:t>國民年金法第</w:t>
            </w:r>
            <w:r w:rsidRPr="004029CE">
              <w:rPr>
                <w:rFonts w:eastAsia="標楷體"/>
                <w:color w:val="000000" w:themeColor="text1"/>
                <w:szCs w:val="24"/>
              </w:rPr>
              <w:t>53</w:t>
            </w:r>
            <w:r w:rsidRPr="004029CE">
              <w:rPr>
                <w:rFonts w:eastAsia="標楷體"/>
                <w:color w:val="000000" w:themeColor="text1"/>
                <w:szCs w:val="24"/>
              </w:rPr>
              <w:t>條</w:t>
            </w:r>
            <w:r w:rsidR="007B4ABB" w:rsidRPr="004029CE">
              <w:rPr>
                <w:rFonts w:eastAsia="標楷體"/>
                <w:color w:val="000000" w:themeColor="text1"/>
                <w:szCs w:val="24"/>
              </w:rPr>
              <w:t>及</w:t>
            </w:r>
            <w:r w:rsidR="00DE1875" w:rsidRPr="004029CE">
              <w:rPr>
                <w:rFonts w:eastAsia="標楷體" w:hint="eastAsia"/>
                <w:color w:val="000000" w:themeColor="text1"/>
                <w:szCs w:val="24"/>
              </w:rPr>
              <w:t>第</w:t>
            </w:r>
            <w:r w:rsidR="007B4ABB" w:rsidRPr="004029CE">
              <w:rPr>
                <w:rFonts w:eastAsia="標楷體"/>
                <w:color w:val="000000" w:themeColor="text1"/>
                <w:szCs w:val="24"/>
              </w:rPr>
              <w:t>54</w:t>
            </w:r>
            <w:r w:rsidR="007B4ABB" w:rsidRPr="004029CE">
              <w:rPr>
                <w:rFonts w:eastAsia="標楷體"/>
                <w:color w:val="000000" w:themeColor="text1"/>
                <w:szCs w:val="24"/>
              </w:rPr>
              <w:t>條之</w:t>
            </w:r>
            <w:r w:rsidR="007B4ABB" w:rsidRPr="004029CE">
              <w:rPr>
                <w:rFonts w:eastAsia="標楷體"/>
                <w:color w:val="000000" w:themeColor="text1"/>
                <w:szCs w:val="24"/>
              </w:rPr>
              <w:t>1</w:t>
            </w:r>
            <w:r w:rsidR="00DE1875" w:rsidRPr="004029CE">
              <w:rPr>
                <w:rFonts w:eastAsia="標楷體" w:hint="eastAsia"/>
                <w:color w:val="000000" w:themeColor="text1"/>
                <w:szCs w:val="24"/>
              </w:rPr>
              <w:t>規定</w:t>
            </w:r>
            <w:r w:rsidR="007B4ABB" w:rsidRPr="004029CE">
              <w:rPr>
                <w:rFonts w:eastAsia="標楷體"/>
                <w:color w:val="000000" w:themeColor="text1"/>
                <w:szCs w:val="24"/>
              </w:rPr>
              <w:t>)</w:t>
            </w:r>
            <w:r w:rsidR="007B4ABB" w:rsidRPr="004029CE">
              <w:rPr>
                <w:rFonts w:eastAsia="標楷體"/>
                <w:color w:val="000000" w:themeColor="text1"/>
                <w:szCs w:val="24"/>
              </w:rPr>
              <w:t>。</w:t>
            </w:r>
          </w:p>
        </w:tc>
        <w:tc>
          <w:tcPr>
            <w:tcW w:w="2091" w:type="dxa"/>
            <w:shd w:val="clear" w:color="auto" w:fill="auto"/>
          </w:tcPr>
          <w:p w14:paraId="4F8C6C7D" w14:textId="06C67CA3" w:rsidR="000A0277" w:rsidRPr="00617456" w:rsidRDefault="008A737A" w:rsidP="001060D0">
            <w:pPr>
              <w:spacing w:beforeLines="50" w:before="120"/>
              <w:jc w:val="right"/>
              <w:rPr>
                <w:rFonts w:eastAsia="標楷體"/>
                <w:szCs w:val="24"/>
              </w:rPr>
            </w:pPr>
            <w:r>
              <w:rPr>
                <w:rFonts w:eastAsia="標楷體" w:hint="eastAsia"/>
                <w:szCs w:val="24"/>
              </w:rPr>
              <w:t>2</w:t>
            </w:r>
            <w:r w:rsidR="00617456" w:rsidRPr="00617456">
              <w:rPr>
                <w:rFonts w:eastAsia="標楷體" w:hint="eastAsia"/>
                <w:szCs w:val="24"/>
              </w:rPr>
              <w:t>,</w:t>
            </w:r>
            <w:r w:rsidR="00BA1344">
              <w:rPr>
                <w:rFonts w:eastAsia="標楷體" w:hint="eastAsia"/>
                <w:szCs w:val="24"/>
              </w:rPr>
              <w:t>94</w:t>
            </w:r>
            <w:r w:rsidR="007936F3">
              <w:rPr>
                <w:rFonts w:eastAsia="標楷體" w:hint="eastAsia"/>
                <w:szCs w:val="24"/>
              </w:rPr>
              <w:t>7</w:t>
            </w:r>
            <w:r w:rsidR="00617456" w:rsidRPr="00617456">
              <w:rPr>
                <w:rFonts w:eastAsia="標楷體" w:hint="eastAsia"/>
                <w:szCs w:val="24"/>
              </w:rPr>
              <w:t>,</w:t>
            </w:r>
            <w:r w:rsidR="00BA1344">
              <w:rPr>
                <w:rFonts w:eastAsia="標楷體" w:hint="eastAsia"/>
                <w:szCs w:val="24"/>
              </w:rPr>
              <w:t>500</w:t>
            </w:r>
          </w:p>
        </w:tc>
      </w:tr>
      <w:tr w:rsidR="00537BE1" w:rsidRPr="00885182" w14:paraId="134D555F" w14:textId="77777777" w:rsidTr="005B5A51">
        <w:trPr>
          <w:trHeight w:val="482"/>
        </w:trPr>
        <w:tc>
          <w:tcPr>
            <w:tcW w:w="2130" w:type="dxa"/>
            <w:shd w:val="clear" w:color="auto" w:fill="auto"/>
          </w:tcPr>
          <w:p w14:paraId="59A4C1B0" w14:textId="77777777"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14:paraId="20A77413" w14:textId="77777777"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14:paraId="531CCF66" w14:textId="6A55F0F0" w:rsidR="00537BE1" w:rsidRPr="00617456" w:rsidRDefault="00EA49C2" w:rsidP="001060D0">
            <w:pPr>
              <w:spacing w:beforeLines="50" w:before="120"/>
              <w:jc w:val="right"/>
              <w:rPr>
                <w:rFonts w:eastAsia="標楷體"/>
                <w:szCs w:val="24"/>
              </w:rPr>
            </w:pPr>
            <w:r>
              <w:rPr>
                <w:rFonts w:eastAsia="標楷體" w:hint="eastAsia"/>
                <w:szCs w:val="24"/>
              </w:rPr>
              <w:t>21</w:t>
            </w:r>
            <w:r w:rsidR="00617456" w:rsidRPr="00617456">
              <w:rPr>
                <w:rFonts w:eastAsia="標楷體" w:hint="eastAsia"/>
                <w:szCs w:val="24"/>
              </w:rPr>
              <w:t>,</w:t>
            </w:r>
            <w:r>
              <w:rPr>
                <w:rFonts w:eastAsia="標楷體" w:hint="eastAsia"/>
                <w:szCs w:val="24"/>
              </w:rPr>
              <w:t>586</w:t>
            </w:r>
            <w:r w:rsidR="00617456" w:rsidRPr="00617456">
              <w:rPr>
                <w:rFonts w:eastAsia="標楷體" w:hint="eastAsia"/>
                <w:szCs w:val="24"/>
              </w:rPr>
              <w:t>,</w:t>
            </w:r>
            <w:r>
              <w:rPr>
                <w:rFonts w:eastAsia="標楷體" w:hint="eastAsia"/>
                <w:szCs w:val="24"/>
              </w:rPr>
              <w:t>879</w:t>
            </w:r>
          </w:p>
        </w:tc>
      </w:tr>
    </w:tbl>
    <w:p w14:paraId="18D0E4C5" w14:textId="77777777" w:rsidR="003970E1" w:rsidRDefault="003970E1">
      <w:pPr>
        <w:snapToGrid w:val="0"/>
        <w:spacing w:line="480" w:lineRule="exact"/>
        <w:ind w:left="567" w:hanging="567"/>
        <w:jc w:val="both"/>
        <w:rPr>
          <w:rFonts w:eastAsia="標楷體"/>
          <w:sz w:val="28"/>
        </w:rPr>
      </w:pPr>
    </w:p>
    <w:p w14:paraId="20E52971" w14:textId="1250BA44"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r w:rsidR="0048738D" w:rsidRPr="00885182">
        <w:rPr>
          <w:rFonts w:eastAsia="標楷體"/>
          <w:sz w:val="28"/>
        </w:rPr>
        <w:t>：</w:t>
      </w:r>
    </w:p>
    <w:p w14:paraId="12739FA8" w14:textId="7303943F"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一、業務收支及餘絀之預計：</w:t>
      </w:r>
    </w:p>
    <w:p w14:paraId="78C0AE12" w14:textId="36E5F5A7" w:rsidR="000322A7" w:rsidRPr="00412491" w:rsidRDefault="002B5492" w:rsidP="009A0322">
      <w:pPr>
        <w:numPr>
          <w:ilvl w:val="0"/>
          <w:numId w:val="42"/>
        </w:numPr>
        <w:adjustRightInd/>
        <w:snapToGrid w:val="0"/>
        <w:spacing w:line="480" w:lineRule="exact"/>
        <w:ind w:left="1134" w:hanging="856"/>
        <w:jc w:val="both"/>
        <w:textAlignment w:val="auto"/>
        <w:rPr>
          <w:rFonts w:eastAsia="標楷體"/>
          <w:color w:val="000000" w:themeColor="text1"/>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CF7FCA">
        <w:rPr>
          <w:rFonts w:eastAsia="標楷體" w:hint="eastAsia"/>
          <w:color w:val="000000"/>
          <w:sz w:val="28"/>
        </w:rPr>
        <w:t>,</w:t>
      </w:r>
      <w:r w:rsidR="00D05604">
        <w:rPr>
          <w:rFonts w:eastAsia="標楷體" w:hint="eastAsia"/>
          <w:color w:val="000000"/>
          <w:sz w:val="28"/>
        </w:rPr>
        <w:t>582</w:t>
      </w:r>
      <w:r w:rsidR="003F1CC1" w:rsidRPr="00A844A3">
        <w:rPr>
          <w:rFonts w:eastAsia="標楷體"/>
          <w:color w:val="000000"/>
          <w:sz w:val="28"/>
        </w:rPr>
        <w:t>億</w:t>
      </w:r>
      <w:r w:rsidR="001A3737">
        <w:rPr>
          <w:rFonts w:eastAsia="標楷體" w:hint="eastAsia"/>
          <w:color w:val="000000"/>
          <w:sz w:val="28"/>
        </w:rPr>
        <w:t>9</w:t>
      </w:r>
      <w:r w:rsidR="0036120F">
        <w:rPr>
          <w:rFonts w:eastAsia="標楷體"/>
          <w:color w:val="000000"/>
          <w:sz w:val="28"/>
        </w:rPr>
        <w:t>,</w:t>
      </w:r>
      <w:r w:rsidR="001A3737">
        <w:rPr>
          <w:rFonts w:eastAsia="標楷體" w:hint="eastAsia"/>
          <w:color w:val="000000"/>
          <w:sz w:val="28"/>
        </w:rPr>
        <w:t>544</w:t>
      </w:r>
      <w:r w:rsidR="003F1CC1" w:rsidRPr="00A844A3">
        <w:rPr>
          <w:rFonts w:eastAsia="標楷體"/>
          <w:color w:val="000000"/>
          <w:sz w:val="28"/>
        </w:rPr>
        <w:t>萬</w:t>
      </w:r>
      <w:r w:rsidR="001A3737">
        <w:rPr>
          <w:rFonts w:eastAsia="標楷體" w:hint="eastAsia"/>
          <w:color w:val="000000"/>
          <w:sz w:val="28"/>
        </w:rPr>
        <w:t>2</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227D63" w:rsidRPr="00A844A3">
        <w:rPr>
          <w:rFonts w:eastAsia="標楷體" w:hint="eastAsia"/>
          <w:color w:val="000000"/>
          <w:sz w:val="28"/>
        </w:rPr>
        <w:t>1</w:t>
      </w:r>
      <w:r w:rsidR="00227D63">
        <w:rPr>
          <w:rFonts w:eastAsia="標楷體" w:hint="eastAsia"/>
          <w:color w:val="000000"/>
          <w:sz w:val="28"/>
        </w:rPr>
        <w:t>,376</w:t>
      </w:r>
      <w:r w:rsidR="00227D63" w:rsidRPr="00A844A3">
        <w:rPr>
          <w:rFonts w:eastAsia="標楷體"/>
          <w:color w:val="000000"/>
          <w:sz w:val="28"/>
        </w:rPr>
        <w:t>億</w:t>
      </w:r>
      <w:r w:rsidR="00227D63">
        <w:rPr>
          <w:rFonts w:eastAsia="標楷體" w:hint="eastAsia"/>
          <w:color w:val="000000"/>
          <w:sz w:val="28"/>
        </w:rPr>
        <w:t>2</w:t>
      </w:r>
      <w:r w:rsidR="00227D63">
        <w:rPr>
          <w:rFonts w:eastAsia="標楷體"/>
          <w:color w:val="000000"/>
          <w:sz w:val="28"/>
        </w:rPr>
        <w:t>,762</w:t>
      </w:r>
      <w:r w:rsidR="00227D63" w:rsidRPr="00A844A3">
        <w:rPr>
          <w:rFonts w:eastAsia="標楷體"/>
          <w:color w:val="000000"/>
          <w:sz w:val="28"/>
        </w:rPr>
        <w:t>萬</w:t>
      </w:r>
      <w:r w:rsidR="00227D63">
        <w:rPr>
          <w:rFonts w:eastAsia="標楷體" w:hint="eastAsia"/>
          <w:color w:val="000000"/>
          <w:sz w:val="28"/>
        </w:rPr>
        <w:t>9</w:t>
      </w:r>
      <w:r w:rsidR="00227D63">
        <w:rPr>
          <w:rFonts w:eastAsia="標楷體" w:hint="eastAsia"/>
          <w:color w:val="000000"/>
          <w:sz w:val="28"/>
        </w:rPr>
        <w:t>千</w:t>
      </w:r>
      <w:r w:rsidR="00227D63">
        <w:rPr>
          <w:rFonts w:eastAsia="標楷體"/>
          <w:color w:val="000000"/>
          <w:sz w:val="28"/>
        </w:rPr>
        <w:t>元</w:t>
      </w:r>
      <w:r w:rsidR="00FA5145" w:rsidRPr="00CF7FCA">
        <w:rPr>
          <w:rFonts w:eastAsia="標楷體"/>
          <w:color w:val="000000"/>
          <w:sz w:val="28"/>
        </w:rPr>
        <w:t>，</w:t>
      </w:r>
      <w:r w:rsidR="001A4338" w:rsidRPr="00CF7FCA">
        <w:rPr>
          <w:rFonts w:eastAsia="標楷體"/>
          <w:color w:val="000000"/>
          <w:sz w:val="28"/>
        </w:rPr>
        <w:t>增加</w:t>
      </w:r>
      <w:r w:rsidR="00D05604">
        <w:rPr>
          <w:rFonts w:eastAsia="標楷體" w:hint="eastAsia"/>
          <w:color w:val="000000"/>
          <w:sz w:val="28"/>
        </w:rPr>
        <w:t>2</w:t>
      </w:r>
      <w:r w:rsidR="00622E1F">
        <w:rPr>
          <w:rFonts w:eastAsia="標楷體"/>
          <w:color w:val="000000"/>
          <w:sz w:val="28"/>
        </w:rPr>
        <w:t>0</w:t>
      </w:r>
      <w:r w:rsidR="00D05604">
        <w:rPr>
          <w:rFonts w:eastAsia="標楷體" w:hint="eastAsia"/>
          <w:color w:val="000000"/>
          <w:sz w:val="28"/>
        </w:rPr>
        <w:t>6</w:t>
      </w:r>
      <w:r w:rsidR="00482062" w:rsidRPr="00A844A3">
        <w:rPr>
          <w:rFonts w:eastAsia="標楷體"/>
          <w:color w:val="000000"/>
          <w:sz w:val="28"/>
        </w:rPr>
        <w:t>億</w:t>
      </w:r>
      <w:r w:rsidR="001A3737">
        <w:rPr>
          <w:rFonts w:eastAsia="標楷體" w:hint="eastAsia"/>
          <w:color w:val="000000"/>
          <w:sz w:val="28"/>
        </w:rPr>
        <w:t>6</w:t>
      </w:r>
      <w:r w:rsidR="00482062">
        <w:rPr>
          <w:rFonts w:eastAsia="標楷體" w:hint="eastAsia"/>
          <w:color w:val="000000"/>
          <w:sz w:val="28"/>
        </w:rPr>
        <w:t>,</w:t>
      </w:r>
      <w:r w:rsidR="001A3737">
        <w:rPr>
          <w:rFonts w:eastAsia="標楷體" w:hint="eastAsia"/>
          <w:color w:val="000000"/>
          <w:sz w:val="28"/>
        </w:rPr>
        <w:t>781</w:t>
      </w:r>
      <w:r w:rsidR="00AB77F9" w:rsidRPr="00CF7FCA">
        <w:rPr>
          <w:rFonts w:eastAsia="標楷體"/>
          <w:color w:val="000000"/>
          <w:sz w:val="28"/>
        </w:rPr>
        <w:t>萬</w:t>
      </w:r>
      <w:r w:rsidR="001A3737">
        <w:rPr>
          <w:rFonts w:eastAsia="標楷體" w:hint="eastAsia"/>
          <w:color w:val="000000"/>
          <w:sz w:val="28"/>
        </w:rPr>
        <w:t>3</w:t>
      </w:r>
      <w:r w:rsidR="00D05604">
        <w:rPr>
          <w:rFonts w:eastAsia="標楷體" w:hint="eastAsia"/>
          <w:color w:val="000000"/>
          <w:sz w:val="28"/>
        </w:rPr>
        <w:t>千</w:t>
      </w:r>
      <w:r w:rsidR="00AB77F9" w:rsidRPr="00CF7FCA">
        <w:rPr>
          <w:rFonts w:eastAsia="標楷體"/>
          <w:color w:val="000000"/>
          <w:sz w:val="28"/>
        </w:rPr>
        <w:t>元</w:t>
      </w:r>
      <w:r w:rsidR="00FA5145" w:rsidRPr="00CF7FCA">
        <w:rPr>
          <w:rFonts w:eastAsia="標楷體"/>
          <w:color w:val="000000"/>
          <w:sz w:val="28"/>
        </w:rPr>
        <w:t>，約</w:t>
      </w:r>
      <w:r w:rsidR="00D05604">
        <w:rPr>
          <w:rFonts w:eastAsia="標楷體" w:hint="eastAsia"/>
          <w:color w:val="000000"/>
          <w:sz w:val="28"/>
        </w:rPr>
        <w:t>1</w:t>
      </w:r>
      <w:r w:rsidR="00622E1F">
        <w:rPr>
          <w:rFonts w:eastAsia="標楷體"/>
          <w:color w:val="000000"/>
          <w:sz w:val="28"/>
        </w:rPr>
        <w:t>5</w:t>
      </w:r>
      <w:r w:rsidR="001A3737">
        <w:rPr>
          <w:rFonts w:eastAsia="標楷體" w:hint="eastAsia"/>
          <w:color w:val="000000"/>
          <w:sz w:val="28"/>
        </w:rPr>
        <w:t>.02</w:t>
      </w:r>
      <w:r w:rsidR="00FA5145" w:rsidRPr="00CF7FCA">
        <w:rPr>
          <w:rFonts w:eastAsia="標楷體"/>
          <w:sz w:val="28"/>
        </w:rPr>
        <w:t>%</w:t>
      </w:r>
      <w:r w:rsidR="00FA5145" w:rsidRPr="00CF7FCA">
        <w:rPr>
          <w:rFonts w:eastAsia="標楷體"/>
          <w:sz w:val="28"/>
        </w:rPr>
        <w:t>，</w:t>
      </w:r>
      <w:r w:rsidR="00D0319A" w:rsidRPr="00412491">
        <w:rPr>
          <w:rFonts w:ascii="標楷體" w:eastAsia="標楷體" w:hAnsi="標楷體" w:hint="eastAsia"/>
          <w:color w:val="000000" w:themeColor="text1"/>
          <w:sz w:val="28"/>
          <w:szCs w:val="28"/>
        </w:rPr>
        <w:t>主要係</w:t>
      </w:r>
      <w:r w:rsidR="001F1CC4" w:rsidRPr="00412491">
        <w:rPr>
          <w:rFonts w:ascii="標楷體" w:eastAsia="標楷體" w:hAnsi="標楷體" w:hint="eastAsia"/>
          <w:color w:val="000000" w:themeColor="text1"/>
          <w:sz w:val="28"/>
          <w:szCs w:val="28"/>
        </w:rPr>
        <w:t>保險給付之年金差額</w:t>
      </w:r>
      <w:r w:rsidR="003340A2" w:rsidRPr="00412491">
        <w:rPr>
          <w:rFonts w:ascii="標楷體" w:eastAsia="標楷體" w:hAnsi="標楷體" w:hint="eastAsia"/>
          <w:color w:val="000000" w:themeColor="text1"/>
          <w:sz w:val="28"/>
          <w:szCs w:val="28"/>
        </w:rPr>
        <w:t>增加</w:t>
      </w:r>
      <w:r w:rsidR="00CF7FCA" w:rsidRPr="00412491">
        <w:rPr>
          <w:rFonts w:eastAsia="標楷體" w:hint="eastAsia"/>
          <w:color w:val="000000" w:themeColor="text1"/>
          <w:sz w:val="28"/>
          <w:szCs w:val="28"/>
        </w:rPr>
        <w:t>，</w:t>
      </w:r>
      <w:r w:rsidR="00C13FAF" w:rsidRPr="00412491">
        <w:rPr>
          <w:rFonts w:eastAsia="標楷體" w:hint="eastAsia"/>
          <w:color w:val="000000" w:themeColor="text1"/>
          <w:sz w:val="28"/>
          <w:szCs w:val="28"/>
        </w:rPr>
        <w:t>致</w:t>
      </w:r>
      <w:r w:rsidR="001F1CC4" w:rsidRPr="00412491">
        <w:rPr>
          <w:rFonts w:eastAsia="標楷體" w:hint="eastAsia"/>
          <w:color w:val="000000" w:themeColor="text1"/>
          <w:sz w:val="28"/>
          <w:szCs w:val="28"/>
        </w:rPr>
        <w:t>其他補助</w:t>
      </w:r>
      <w:r w:rsidR="003340A2" w:rsidRPr="00412491">
        <w:rPr>
          <w:rFonts w:eastAsia="標楷體" w:hint="eastAsia"/>
          <w:color w:val="000000" w:themeColor="text1"/>
          <w:sz w:val="28"/>
          <w:szCs w:val="28"/>
        </w:rPr>
        <w:t>收入</w:t>
      </w:r>
      <w:r w:rsidR="001F1CC4" w:rsidRPr="00412491">
        <w:rPr>
          <w:rFonts w:eastAsia="標楷體" w:hint="eastAsia"/>
          <w:color w:val="000000" w:themeColor="text1"/>
          <w:sz w:val="28"/>
          <w:szCs w:val="28"/>
        </w:rPr>
        <w:t>隨同</w:t>
      </w:r>
      <w:r w:rsidR="00CF7FCA" w:rsidRPr="00412491">
        <w:rPr>
          <w:rFonts w:eastAsia="標楷體" w:hint="eastAsia"/>
          <w:color w:val="000000" w:themeColor="text1"/>
          <w:sz w:val="28"/>
          <w:szCs w:val="28"/>
        </w:rPr>
        <w:t>增加</w:t>
      </w:r>
      <w:r w:rsidR="00FA5145" w:rsidRPr="00412491">
        <w:rPr>
          <w:rFonts w:eastAsia="標楷體"/>
          <w:color w:val="000000" w:themeColor="text1"/>
          <w:sz w:val="28"/>
        </w:rPr>
        <w:t>。</w:t>
      </w:r>
    </w:p>
    <w:p w14:paraId="12E2D1AB" w14:textId="6968A215" w:rsidR="00430362" w:rsidRPr="00384DCE" w:rsidRDefault="002B5492" w:rsidP="009A0322">
      <w:pPr>
        <w:numPr>
          <w:ilvl w:val="0"/>
          <w:numId w:val="42"/>
        </w:numPr>
        <w:adjustRightInd/>
        <w:snapToGrid w:val="0"/>
        <w:spacing w:line="480" w:lineRule="exact"/>
        <w:ind w:left="1134" w:hanging="856"/>
        <w:jc w:val="both"/>
        <w:textAlignment w:val="auto"/>
        <w:rPr>
          <w:rFonts w:eastAsia="標楷體"/>
          <w:sz w:val="28"/>
          <w:szCs w:val="28"/>
        </w:rPr>
      </w:pPr>
      <w:r w:rsidRPr="00CF7FCA">
        <w:rPr>
          <w:rFonts w:eastAsia="標楷體"/>
          <w:color w:val="000000"/>
          <w:sz w:val="28"/>
        </w:rPr>
        <w:lastRenderedPageBreak/>
        <w:t>本年度</w:t>
      </w:r>
      <w:r w:rsidR="003F1CC1" w:rsidRPr="00CF7FCA">
        <w:rPr>
          <w:rFonts w:eastAsia="標楷體"/>
          <w:color w:val="000000"/>
          <w:sz w:val="28"/>
        </w:rPr>
        <w:t>業務成本與費用</w:t>
      </w:r>
      <w:r w:rsidR="00C1548B" w:rsidRPr="00CF7FCA">
        <w:rPr>
          <w:rFonts w:eastAsia="標楷體" w:hint="eastAsia"/>
          <w:color w:val="000000"/>
          <w:sz w:val="28"/>
        </w:rPr>
        <w:t>1</w:t>
      </w:r>
      <w:r w:rsidR="00E05F0B" w:rsidRPr="00CF7FCA">
        <w:rPr>
          <w:rFonts w:eastAsia="標楷體" w:hint="eastAsia"/>
          <w:color w:val="000000"/>
          <w:sz w:val="28"/>
        </w:rPr>
        <w:t>,</w:t>
      </w:r>
      <w:r w:rsidR="009F2905">
        <w:rPr>
          <w:rFonts w:eastAsia="標楷體" w:hint="eastAsia"/>
          <w:color w:val="000000"/>
          <w:sz w:val="28"/>
        </w:rPr>
        <w:t>587</w:t>
      </w:r>
      <w:r w:rsidR="00AF2813" w:rsidRPr="00CF7FCA">
        <w:rPr>
          <w:rFonts w:eastAsia="標楷體"/>
          <w:color w:val="000000"/>
          <w:sz w:val="28"/>
        </w:rPr>
        <w:t>億</w:t>
      </w:r>
      <w:r w:rsidR="001A3737">
        <w:rPr>
          <w:rFonts w:eastAsia="標楷體" w:hint="eastAsia"/>
          <w:color w:val="000000"/>
          <w:sz w:val="28"/>
        </w:rPr>
        <w:t>4</w:t>
      </w:r>
      <w:r w:rsidR="00593B91" w:rsidRPr="00CF7FCA">
        <w:rPr>
          <w:rFonts w:eastAsia="標楷體" w:hint="eastAsia"/>
          <w:color w:val="000000"/>
          <w:sz w:val="28"/>
        </w:rPr>
        <w:t>,</w:t>
      </w:r>
      <w:r w:rsidR="009F2905">
        <w:rPr>
          <w:rFonts w:eastAsia="標楷體" w:hint="eastAsia"/>
          <w:color w:val="000000"/>
          <w:sz w:val="28"/>
        </w:rPr>
        <w:t>6</w:t>
      </w:r>
      <w:r w:rsidR="001A3737">
        <w:rPr>
          <w:rFonts w:eastAsia="標楷體" w:hint="eastAsia"/>
          <w:color w:val="000000"/>
          <w:sz w:val="28"/>
        </w:rPr>
        <w:t>53</w:t>
      </w:r>
      <w:r w:rsidR="00AF2813" w:rsidRPr="00CF7FCA">
        <w:rPr>
          <w:rFonts w:eastAsia="標楷體"/>
          <w:color w:val="000000"/>
          <w:sz w:val="28"/>
        </w:rPr>
        <w:t>萬</w:t>
      </w:r>
      <w:r w:rsidR="001A3737">
        <w:rPr>
          <w:rFonts w:eastAsia="標楷體" w:hint="eastAsia"/>
          <w:color w:val="000000"/>
          <w:sz w:val="28"/>
        </w:rPr>
        <w:t>4</w:t>
      </w:r>
      <w:r w:rsidR="00DA31DB" w:rsidRPr="00CF7FCA">
        <w:rPr>
          <w:rFonts w:eastAsia="標楷體" w:hint="eastAsia"/>
          <w:color w:val="000000"/>
          <w:sz w:val="28"/>
        </w:rPr>
        <w:t>千</w:t>
      </w:r>
      <w:r w:rsidR="00E61E85" w:rsidRPr="00CF7FCA">
        <w:rPr>
          <w:rFonts w:eastAsia="標楷體"/>
          <w:color w:val="000000"/>
          <w:sz w:val="28"/>
        </w:rPr>
        <w:t>元</w:t>
      </w:r>
      <w:r w:rsidR="00C057EB" w:rsidRPr="00CF7FCA">
        <w:rPr>
          <w:rFonts w:eastAsia="標楷體"/>
          <w:color w:val="000000"/>
          <w:sz w:val="28"/>
        </w:rPr>
        <w:t>，較上年度預算數</w:t>
      </w:r>
      <w:r w:rsidR="00227D63" w:rsidRPr="00CF7FCA">
        <w:rPr>
          <w:rFonts w:eastAsia="標楷體" w:hint="eastAsia"/>
          <w:color w:val="000000"/>
          <w:sz w:val="28"/>
        </w:rPr>
        <w:t>1,</w:t>
      </w:r>
      <w:r w:rsidR="00227D63">
        <w:rPr>
          <w:rFonts w:eastAsia="標楷體" w:hint="eastAsia"/>
          <w:color w:val="000000"/>
          <w:sz w:val="28"/>
        </w:rPr>
        <w:t>3</w:t>
      </w:r>
      <w:r w:rsidR="00227D63">
        <w:rPr>
          <w:rFonts w:eastAsia="標楷體"/>
          <w:color w:val="000000"/>
          <w:sz w:val="28"/>
        </w:rPr>
        <w:t>80</w:t>
      </w:r>
      <w:r w:rsidR="00227D63" w:rsidRPr="00CF7FCA">
        <w:rPr>
          <w:rFonts w:eastAsia="標楷體"/>
          <w:color w:val="000000"/>
          <w:sz w:val="28"/>
        </w:rPr>
        <w:t>億</w:t>
      </w:r>
      <w:r w:rsidR="00227D63">
        <w:rPr>
          <w:rFonts w:eastAsia="標楷體"/>
          <w:color w:val="000000"/>
          <w:sz w:val="28"/>
        </w:rPr>
        <w:t>5</w:t>
      </w:r>
      <w:r w:rsidR="00227D63" w:rsidRPr="00CF7FCA">
        <w:rPr>
          <w:rFonts w:eastAsia="標楷體" w:hint="eastAsia"/>
          <w:color w:val="000000"/>
          <w:sz w:val="28"/>
        </w:rPr>
        <w:t>,</w:t>
      </w:r>
      <w:r w:rsidR="00227D63">
        <w:rPr>
          <w:rFonts w:eastAsia="標楷體"/>
          <w:color w:val="000000"/>
          <w:sz w:val="28"/>
        </w:rPr>
        <w:t>893</w:t>
      </w:r>
      <w:r w:rsidR="00227D63" w:rsidRPr="00CF7FCA">
        <w:rPr>
          <w:rFonts w:eastAsia="標楷體"/>
          <w:color w:val="000000"/>
          <w:sz w:val="28"/>
        </w:rPr>
        <w:t>萬</w:t>
      </w:r>
      <w:r w:rsidR="00227D63">
        <w:rPr>
          <w:rFonts w:eastAsia="標楷體"/>
          <w:color w:val="000000"/>
          <w:sz w:val="28"/>
        </w:rPr>
        <w:t>4</w:t>
      </w:r>
      <w:r w:rsidR="00227D63" w:rsidRPr="00CF7FCA">
        <w:rPr>
          <w:rFonts w:eastAsia="標楷體" w:hint="eastAsia"/>
          <w:color w:val="000000"/>
          <w:sz w:val="28"/>
        </w:rPr>
        <w:t>千</w:t>
      </w:r>
      <w:r w:rsidR="00227D63" w:rsidRPr="00CF7FCA">
        <w:rPr>
          <w:rFonts w:eastAsia="標楷體"/>
          <w:color w:val="000000"/>
          <w:sz w:val="28"/>
        </w:rPr>
        <w:t>元</w:t>
      </w:r>
      <w:r w:rsidR="00C057EB" w:rsidRPr="00CF7FCA">
        <w:rPr>
          <w:rFonts w:eastAsia="標楷體"/>
          <w:color w:val="000000"/>
          <w:sz w:val="28"/>
        </w:rPr>
        <w:t>，</w:t>
      </w:r>
      <w:r w:rsidR="00E61E85" w:rsidRPr="00CF7FCA">
        <w:rPr>
          <w:rFonts w:eastAsia="標楷體"/>
          <w:color w:val="000000"/>
          <w:sz w:val="28"/>
        </w:rPr>
        <w:t>增加</w:t>
      </w:r>
      <w:r w:rsidR="009F2905">
        <w:rPr>
          <w:rFonts w:eastAsia="標楷體" w:hint="eastAsia"/>
          <w:color w:val="000000"/>
          <w:sz w:val="28"/>
        </w:rPr>
        <w:t>20</w:t>
      </w:r>
      <w:r w:rsidR="00035C20">
        <w:rPr>
          <w:rFonts w:eastAsia="標楷體"/>
          <w:color w:val="000000"/>
          <w:sz w:val="28"/>
        </w:rPr>
        <w:t>6</w:t>
      </w:r>
      <w:r w:rsidR="00D848CE" w:rsidRPr="00CF7FCA">
        <w:rPr>
          <w:rFonts w:eastAsia="標楷體"/>
          <w:color w:val="000000"/>
          <w:sz w:val="28"/>
        </w:rPr>
        <w:t>億</w:t>
      </w:r>
      <w:r w:rsidR="001A3737">
        <w:rPr>
          <w:rFonts w:eastAsia="標楷體" w:hint="eastAsia"/>
          <w:color w:val="000000"/>
          <w:sz w:val="28"/>
        </w:rPr>
        <w:t>8</w:t>
      </w:r>
      <w:r w:rsidR="00EF4EFC" w:rsidRPr="00CF7FCA">
        <w:rPr>
          <w:rFonts w:eastAsia="標楷體" w:hint="eastAsia"/>
          <w:color w:val="000000"/>
          <w:sz w:val="28"/>
        </w:rPr>
        <w:t>,</w:t>
      </w:r>
      <w:r w:rsidR="001A3737">
        <w:rPr>
          <w:rFonts w:eastAsia="標楷體" w:hint="eastAsia"/>
          <w:color w:val="000000"/>
          <w:sz w:val="28"/>
        </w:rPr>
        <w:t>760</w:t>
      </w:r>
      <w:r w:rsidR="00593B91" w:rsidRPr="00CF7FCA">
        <w:rPr>
          <w:rFonts w:eastAsia="標楷體"/>
          <w:color w:val="000000"/>
          <w:sz w:val="28"/>
        </w:rPr>
        <w:t>萬</w:t>
      </w:r>
      <w:r w:rsidR="00AF2813" w:rsidRPr="00CF7FCA">
        <w:rPr>
          <w:rFonts w:eastAsia="標楷體"/>
          <w:color w:val="000000"/>
          <w:sz w:val="28"/>
        </w:rPr>
        <w:t>元，約</w:t>
      </w:r>
      <w:r w:rsidR="009F2905">
        <w:rPr>
          <w:rFonts w:eastAsia="標楷體" w:hint="eastAsia"/>
          <w:color w:val="000000"/>
          <w:sz w:val="28"/>
        </w:rPr>
        <w:t>1</w:t>
      </w:r>
      <w:r w:rsidR="00035C20">
        <w:rPr>
          <w:rFonts w:eastAsia="標楷體"/>
          <w:color w:val="000000"/>
          <w:sz w:val="28"/>
        </w:rPr>
        <w:t>4</w:t>
      </w:r>
      <w:r w:rsidR="0030308F" w:rsidRPr="00CF7FCA">
        <w:rPr>
          <w:rFonts w:eastAsia="標楷體" w:hint="eastAsia"/>
          <w:color w:val="000000"/>
          <w:sz w:val="28"/>
        </w:rPr>
        <w:t>.</w:t>
      </w:r>
      <w:r w:rsidR="009F2905">
        <w:rPr>
          <w:rFonts w:eastAsia="標楷體" w:hint="eastAsia"/>
          <w:color w:val="000000"/>
          <w:sz w:val="28"/>
        </w:rPr>
        <w:t>9</w:t>
      </w:r>
      <w:r w:rsidR="001A3737">
        <w:rPr>
          <w:rFonts w:eastAsia="標楷體" w:hint="eastAsia"/>
          <w:color w:val="000000"/>
          <w:sz w:val="28"/>
        </w:rPr>
        <w:t>8</w:t>
      </w:r>
      <w:r w:rsidR="00AF2813" w:rsidRPr="00CF7FCA">
        <w:rPr>
          <w:rFonts w:eastAsia="標楷體"/>
          <w:color w:val="000000"/>
          <w:sz w:val="28"/>
        </w:rPr>
        <w:t>%</w:t>
      </w:r>
      <w:r w:rsidR="00C057EB" w:rsidRPr="00CF7FCA">
        <w:rPr>
          <w:rFonts w:eastAsia="標楷體"/>
          <w:color w:val="000000"/>
          <w:sz w:val="28"/>
        </w:rPr>
        <w:t>，</w:t>
      </w:r>
      <w:r w:rsidR="00CF7FCA">
        <w:rPr>
          <w:rFonts w:eastAsia="標楷體"/>
          <w:sz w:val="28"/>
        </w:rPr>
        <w:t>主要</w:t>
      </w:r>
      <w:r w:rsidR="00CF7FCA" w:rsidRPr="00384DCE">
        <w:rPr>
          <w:rFonts w:eastAsia="標楷體" w:hint="eastAsia"/>
          <w:sz w:val="28"/>
          <w:szCs w:val="28"/>
        </w:rPr>
        <w:t>係</w:t>
      </w:r>
      <w:r w:rsidR="00F14FD1" w:rsidRPr="00B05AF7">
        <w:rPr>
          <w:rFonts w:eastAsia="標楷體" w:hint="eastAsia"/>
          <w:sz w:val="28"/>
          <w:szCs w:val="28"/>
        </w:rPr>
        <w:t>老年年金領取人數</w:t>
      </w:r>
      <w:r w:rsidR="00F875E7" w:rsidRPr="00B05AF7">
        <w:rPr>
          <w:rFonts w:eastAsia="標楷體" w:hint="eastAsia"/>
          <w:sz w:val="28"/>
          <w:szCs w:val="28"/>
        </w:rPr>
        <w:t>逐年累</w:t>
      </w:r>
      <w:r w:rsidR="00F14FD1" w:rsidRPr="00B05AF7">
        <w:rPr>
          <w:rFonts w:eastAsia="標楷體" w:hint="eastAsia"/>
          <w:sz w:val="28"/>
          <w:szCs w:val="28"/>
        </w:rPr>
        <w:t>增</w:t>
      </w:r>
      <w:r w:rsidR="00B05AF7" w:rsidRPr="00B05AF7">
        <w:rPr>
          <w:rFonts w:eastAsia="標楷體" w:hint="eastAsia"/>
          <w:sz w:val="28"/>
          <w:szCs w:val="28"/>
        </w:rPr>
        <w:t>及加計金額調高</w:t>
      </w:r>
      <w:r w:rsidR="00CF7FCA" w:rsidRPr="00384DCE">
        <w:rPr>
          <w:rFonts w:eastAsia="標楷體" w:hint="eastAsia"/>
          <w:sz w:val="28"/>
          <w:szCs w:val="28"/>
        </w:rPr>
        <w:t>，</w:t>
      </w:r>
      <w:r w:rsidR="004B5D6F" w:rsidRPr="00384DCE">
        <w:rPr>
          <w:rFonts w:eastAsia="標楷體" w:hint="eastAsia"/>
          <w:sz w:val="28"/>
          <w:szCs w:val="28"/>
        </w:rPr>
        <w:t>致保險給付</w:t>
      </w:r>
      <w:r w:rsidR="00CF7FCA" w:rsidRPr="00384DCE">
        <w:rPr>
          <w:rFonts w:eastAsia="標楷體" w:hint="eastAsia"/>
          <w:sz w:val="28"/>
          <w:szCs w:val="28"/>
        </w:rPr>
        <w:t>增加</w:t>
      </w:r>
      <w:r w:rsidR="00FA5145" w:rsidRPr="00384DCE">
        <w:rPr>
          <w:rFonts w:eastAsia="標楷體"/>
          <w:sz w:val="28"/>
          <w:szCs w:val="28"/>
        </w:rPr>
        <w:t>。</w:t>
      </w:r>
    </w:p>
    <w:p w14:paraId="22923A9B" w14:textId="1029130B" w:rsidR="00D81BCC" w:rsidRPr="008D7D1B" w:rsidRDefault="00D81BCC" w:rsidP="009A0322">
      <w:pPr>
        <w:numPr>
          <w:ilvl w:val="0"/>
          <w:numId w:val="42"/>
        </w:numPr>
        <w:adjustRightInd/>
        <w:snapToGrid w:val="0"/>
        <w:spacing w:line="480" w:lineRule="exact"/>
        <w:ind w:left="1134" w:hanging="856"/>
        <w:jc w:val="both"/>
        <w:textAlignment w:val="auto"/>
        <w:rPr>
          <w:rFonts w:eastAsia="標楷體"/>
          <w:sz w:val="28"/>
        </w:rPr>
      </w:pPr>
      <w:r w:rsidRPr="008D7D1B">
        <w:rPr>
          <w:rFonts w:eastAsia="標楷體"/>
          <w:color w:val="000000"/>
          <w:sz w:val="28"/>
        </w:rPr>
        <w:t>本年度業務</w:t>
      </w:r>
      <w:r w:rsidRPr="008D7D1B">
        <w:rPr>
          <w:rFonts w:eastAsia="標楷體" w:hint="eastAsia"/>
          <w:color w:val="000000"/>
          <w:sz w:val="28"/>
        </w:rPr>
        <w:t>外收入</w:t>
      </w:r>
      <w:r w:rsidR="00035C20">
        <w:rPr>
          <w:rFonts w:eastAsia="標楷體"/>
          <w:color w:val="000000"/>
          <w:sz w:val="28"/>
        </w:rPr>
        <w:t>4</w:t>
      </w:r>
      <w:r w:rsidR="005564FD" w:rsidRPr="00CF7FCA">
        <w:rPr>
          <w:rFonts w:eastAsia="標楷體"/>
          <w:color w:val="000000"/>
          <w:sz w:val="28"/>
        </w:rPr>
        <w:t>億</w:t>
      </w:r>
      <w:r w:rsidR="00CC79DD">
        <w:rPr>
          <w:rFonts w:eastAsia="標楷體" w:hint="eastAsia"/>
          <w:color w:val="000000"/>
          <w:sz w:val="28"/>
        </w:rPr>
        <w:t>5</w:t>
      </w:r>
      <w:r w:rsidR="00D57A7D" w:rsidRPr="008D7D1B">
        <w:rPr>
          <w:rFonts w:eastAsia="標楷體"/>
          <w:color w:val="000000"/>
          <w:sz w:val="28"/>
        </w:rPr>
        <w:t>,</w:t>
      </w:r>
      <w:r w:rsidR="00D57A7D" w:rsidRPr="008D7D1B">
        <w:rPr>
          <w:rFonts w:eastAsia="標楷體" w:hint="eastAsia"/>
          <w:color w:val="000000"/>
          <w:sz w:val="28"/>
        </w:rPr>
        <w:t>1</w:t>
      </w:r>
      <w:r w:rsidR="00035C20">
        <w:rPr>
          <w:rFonts w:eastAsia="標楷體"/>
          <w:color w:val="000000"/>
          <w:sz w:val="28"/>
        </w:rPr>
        <w:t>0</w:t>
      </w:r>
      <w:r w:rsidR="00CC79DD">
        <w:rPr>
          <w:rFonts w:eastAsia="標楷體" w:hint="eastAsia"/>
          <w:color w:val="000000"/>
          <w:sz w:val="28"/>
        </w:rPr>
        <w:t>9</w:t>
      </w:r>
      <w:r w:rsidRPr="008D7D1B">
        <w:rPr>
          <w:rFonts w:eastAsia="標楷體" w:hint="eastAsia"/>
          <w:color w:val="000000"/>
          <w:sz w:val="28"/>
        </w:rPr>
        <w:t>萬</w:t>
      </w:r>
      <w:r w:rsidR="00CC79DD">
        <w:rPr>
          <w:rFonts w:eastAsia="標楷體" w:hint="eastAsia"/>
          <w:color w:val="000000"/>
          <w:sz w:val="28"/>
        </w:rPr>
        <w:t>2</w:t>
      </w:r>
      <w:r w:rsidRPr="008D7D1B">
        <w:rPr>
          <w:rFonts w:eastAsia="標楷體" w:hint="eastAsia"/>
          <w:color w:val="000000"/>
          <w:sz w:val="28"/>
        </w:rPr>
        <w:t>千元，</w:t>
      </w:r>
      <w:r w:rsidR="00C806FA" w:rsidRPr="008D7D1B">
        <w:rPr>
          <w:rFonts w:eastAsia="標楷體" w:hint="eastAsia"/>
          <w:color w:val="000000"/>
          <w:sz w:val="28"/>
        </w:rPr>
        <w:t>較</w:t>
      </w:r>
      <w:r w:rsidRPr="008D7D1B">
        <w:rPr>
          <w:rFonts w:eastAsia="標楷體" w:hint="eastAsia"/>
          <w:color w:val="000000"/>
          <w:sz w:val="28"/>
        </w:rPr>
        <w:t>上年度預算</w:t>
      </w:r>
      <w:r w:rsidR="00950F2E" w:rsidRPr="008D7D1B">
        <w:rPr>
          <w:rFonts w:eastAsia="標楷體" w:hint="eastAsia"/>
          <w:color w:val="000000"/>
          <w:sz w:val="28"/>
        </w:rPr>
        <w:t>數</w:t>
      </w:r>
      <w:r w:rsidR="00227D63">
        <w:rPr>
          <w:rFonts w:eastAsia="標楷體"/>
          <w:color w:val="000000"/>
          <w:sz w:val="28"/>
        </w:rPr>
        <w:t>4</w:t>
      </w:r>
      <w:r w:rsidR="00227D63" w:rsidRPr="00CF7FCA">
        <w:rPr>
          <w:rFonts w:eastAsia="標楷體"/>
          <w:color w:val="000000"/>
          <w:sz w:val="28"/>
        </w:rPr>
        <w:t>億</w:t>
      </w:r>
      <w:r w:rsidR="00227D63">
        <w:rPr>
          <w:rFonts w:eastAsia="標楷體"/>
          <w:color w:val="000000"/>
          <w:sz w:val="28"/>
        </w:rPr>
        <w:t>3</w:t>
      </w:r>
      <w:r w:rsidR="00227D63" w:rsidRPr="008D7D1B">
        <w:rPr>
          <w:rFonts w:eastAsia="標楷體"/>
          <w:color w:val="000000"/>
          <w:sz w:val="28"/>
        </w:rPr>
        <w:t>,</w:t>
      </w:r>
      <w:r w:rsidR="00227D63" w:rsidRPr="008D7D1B">
        <w:rPr>
          <w:rFonts w:eastAsia="標楷體" w:hint="eastAsia"/>
          <w:color w:val="000000"/>
          <w:sz w:val="28"/>
        </w:rPr>
        <w:t>1</w:t>
      </w:r>
      <w:r w:rsidR="00227D63">
        <w:rPr>
          <w:rFonts w:eastAsia="標楷體"/>
          <w:color w:val="000000"/>
          <w:sz w:val="28"/>
        </w:rPr>
        <w:t>30</w:t>
      </w:r>
      <w:r w:rsidR="00227D63" w:rsidRPr="008D7D1B">
        <w:rPr>
          <w:rFonts w:eastAsia="標楷體" w:hint="eastAsia"/>
          <w:color w:val="000000"/>
          <w:sz w:val="28"/>
        </w:rPr>
        <w:t>萬</w:t>
      </w:r>
      <w:r w:rsidR="00227D63">
        <w:rPr>
          <w:rFonts w:eastAsia="標楷體"/>
          <w:color w:val="000000"/>
          <w:sz w:val="28"/>
        </w:rPr>
        <w:t>5</w:t>
      </w:r>
      <w:r w:rsidR="00227D63" w:rsidRPr="008D7D1B">
        <w:rPr>
          <w:rFonts w:eastAsia="標楷體" w:hint="eastAsia"/>
          <w:color w:val="000000"/>
          <w:sz w:val="28"/>
        </w:rPr>
        <w:t>千元</w:t>
      </w:r>
      <w:r w:rsidR="00C806FA" w:rsidRPr="008D7D1B">
        <w:rPr>
          <w:rFonts w:eastAsia="標楷體"/>
          <w:color w:val="000000"/>
          <w:sz w:val="28"/>
        </w:rPr>
        <w:t>，</w:t>
      </w:r>
      <w:r w:rsidR="00D57A7D" w:rsidRPr="008D7D1B">
        <w:rPr>
          <w:rFonts w:eastAsia="標楷體" w:hint="eastAsia"/>
          <w:color w:val="000000"/>
          <w:sz w:val="28"/>
        </w:rPr>
        <w:t>增加</w:t>
      </w:r>
      <w:r w:rsidR="00CC79DD">
        <w:rPr>
          <w:rFonts w:eastAsia="標楷體" w:hint="eastAsia"/>
          <w:color w:val="000000"/>
          <w:sz w:val="28"/>
        </w:rPr>
        <w:t>1</w:t>
      </w:r>
      <w:r w:rsidR="00D57A7D" w:rsidRPr="008D7D1B">
        <w:rPr>
          <w:rFonts w:eastAsia="標楷體"/>
          <w:color w:val="000000"/>
          <w:sz w:val="28"/>
        </w:rPr>
        <w:t>,</w:t>
      </w:r>
      <w:r w:rsidR="005564FD">
        <w:rPr>
          <w:rFonts w:eastAsia="標楷體"/>
          <w:color w:val="000000"/>
          <w:sz w:val="28"/>
        </w:rPr>
        <w:t>9</w:t>
      </w:r>
      <w:r w:rsidR="00571BC4">
        <w:rPr>
          <w:rFonts w:eastAsia="標楷體" w:hint="eastAsia"/>
          <w:color w:val="000000"/>
          <w:sz w:val="28"/>
        </w:rPr>
        <w:t>78</w:t>
      </w:r>
      <w:r w:rsidR="00C806FA" w:rsidRPr="008D7D1B">
        <w:rPr>
          <w:rFonts w:eastAsia="標楷體"/>
          <w:color w:val="000000"/>
          <w:sz w:val="28"/>
        </w:rPr>
        <w:t>萬</w:t>
      </w:r>
      <w:r w:rsidR="00571BC4">
        <w:rPr>
          <w:rFonts w:eastAsia="標楷體" w:hint="eastAsia"/>
          <w:color w:val="000000"/>
          <w:sz w:val="28"/>
        </w:rPr>
        <w:t>7</w:t>
      </w:r>
      <w:r w:rsidR="00035C20">
        <w:rPr>
          <w:rFonts w:eastAsia="標楷體" w:hint="eastAsia"/>
          <w:color w:val="000000"/>
          <w:sz w:val="28"/>
        </w:rPr>
        <w:t>千</w:t>
      </w:r>
      <w:r w:rsidR="00C806FA" w:rsidRPr="008D7D1B">
        <w:rPr>
          <w:rFonts w:eastAsia="標楷體"/>
          <w:color w:val="000000"/>
          <w:sz w:val="28"/>
        </w:rPr>
        <w:t>元</w:t>
      </w:r>
      <w:r w:rsidR="00CC347E" w:rsidRPr="008D7D1B">
        <w:rPr>
          <w:rFonts w:eastAsia="標楷體"/>
          <w:color w:val="000000"/>
          <w:sz w:val="28"/>
        </w:rPr>
        <w:t>，約</w:t>
      </w:r>
      <w:r w:rsidR="00571BC4">
        <w:rPr>
          <w:rFonts w:eastAsia="標楷體" w:hint="eastAsia"/>
          <w:color w:val="000000"/>
          <w:sz w:val="28"/>
        </w:rPr>
        <w:t>4</w:t>
      </w:r>
      <w:r w:rsidR="00CF7FCA" w:rsidRPr="008D7D1B">
        <w:rPr>
          <w:rFonts w:eastAsia="標楷體" w:hint="eastAsia"/>
          <w:color w:val="000000"/>
          <w:sz w:val="28"/>
        </w:rPr>
        <w:t>.</w:t>
      </w:r>
      <w:r w:rsidR="00571BC4">
        <w:rPr>
          <w:rFonts w:eastAsia="標楷體" w:hint="eastAsia"/>
          <w:color w:val="000000"/>
          <w:sz w:val="28"/>
        </w:rPr>
        <w:t>59</w:t>
      </w:r>
      <w:r w:rsidR="00CC347E" w:rsidRPr="008D7D1B">
        <w:rPr>
          <w:rFonts w:eastAsia="標楷體"/>
          <w:color w:val="000000"/>
          <w:sz w:val="28"/>
        </w:rPr>
        <w:t>%</w:t>
      </w:r>
      <w:r w:rsidRPr="008D7D1B">
        <w:rPr>
          <w:rFonts w:eastAsia="標楷體" w:hint="eastAsia"/>
          <w:color w:val="000000"/>
          <w:sz w:val="28"/>
        </w:rPr>
        <w:t>，主要係</w:t>
      </w:r>
      <w:r w:rsidR="00E2729A" w:rsidRPr="008D7D1B">
        <w:rPr>
          <w:rFonts w:eastAsia="標楷體" w:hint="eastAsia"/>
          <w:color w:val="000000"/>
          <w:sz w:val="28"/>
        </w:rPr>
        <w:t>依國民年金法第</w:t>
      </w:r>
      <w:r w:rsidR="00E2729A" w:rsidRPr="008D7D1B">
        <w:rPr>
          <w:rFonts w:eastAsia="標楷體" w:hint="eastAsia"/>
          <w:color w:val="000000"/>
          <w:sz w:val="28"/>
        </w:rPr>
        <w:t>17</w:t>
      </w:r>
      <w:r w:rsidR="00E2729A" w:rsidRPr="008D7D1B">
        <w:rPr>
          <w:rFonts w:eastAsia="標楷體" w:hint="eastAsia"/>
          <w:color w:val="000000"/>
          <w:sz w:val="28"/>
        </w:rPr>
        <w:t>條規定辦理</w:t>
      </w:r>
      <w:r w:rsidR="00D57A7D" w:rsidRPr="008D7D1B">
        <w:rPr>
          <w:rFonts w:eastAsia="標楷體" w:hint="eastAsia"/>
          <w:sz w:val="28"/>
        </w:rPr>
        <w:t>之呆帳收回增加</w:t>
      </w:r>
      <w:r w:rsidRPr="008D7D1B">
        <w:rPr>
          <w:rFonts w:eastAsia="標楷體" w:hint="eastAsia"/>
          <w:color w:val="000000"/>
          <w:sz w:val="28"/>
        </w:rPr>
        <w:t>所致。</w:t>
      </w:r>
    </w:p>
    <w:p w14:paraId="5EDF0999" w14:textId="77777777" w:rsidR="00FF319C" w:rsidRPr="00A844A3" w:rsidRDefault="00FF319C" w:rsidP="009A0322">
      <w:pPr>
        <w:numPr>
          <w:ilvl w:val="0"/>
          <w:numId w:val="42"/>
        </w:numPr>
        <w:adjustRightInd/>
        <w:snapToGrid w:val="0"/>
        <w:spacing w:line="480" w:lineRule="exact"/>
        <w:ind w:left="1134"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收支相抵後，賸餘</w:t>
      </w:r>
      <w:r w:rsidR="00E013BD">
        <w:rPr>
          <w:rFonts w:eastAsia="標楷體" w:hint="eastAsia"/>
          <w:color w:val="000000"/>
          <w:sz w:val="28"/>
        </w:rPr>
        <w:t>無列數</w:t>
      </w:r>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條規定，國民年金保險之財務，由政府負最後支付責任，故收支結餘悉數提存安全準備，備供以後年度填補短絀之用。</w:t>
      </w:r>
    </w:p>
    <w:p w14:paraId="2D8022C0" w14:textId="557C09B7" w:rsidR="00A86202" w:rsidRDefault="00FA5145" w:rsidP="009A0322">
      <w:pPr>
        <w:numPr>
          <w:ilvl w:val="0"/>
          <w:numId w:val="42"/>
        </w:numPr>
        <w:adjustRightInd/>
        <w:snapToGrid w:val="0"/>
        <w:spacing w:line="480" w:lineRule="exact"/>
        <w:ind w:left="1134"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14:paraId="128D8AF3" w14:textId="06C18E75" w:rsidR="006A65A6" w:rsidRPr="00A844A3" w:rsidRDefault="002041B5" w:rsidP="009A0322">
      <w:pPr>
        <w:numPr>
          <w:ilvl w:val="0"/>
          <w:numId w:val="42"/>
        </w:numPr>
        <w:adjustRightInd/>
        <w:snapToGrid w:val="0"/>
        <w:spacing w:line="480" w:lineRule="exact"/>
        <w:ind w:left="1134" w:hanging="856"/>
        <w:jc w:val="both"/>
        <w:textAlignment w:val="auto"/>
        <w:rPr>
          <w:rFonts w:eastAsia="標楷體"/>
          <w:color w:val="000000"/>
          <w:sz w:val="28"/>
        </w:rPr>
      </w:pPr>
      <w:r w:rsidRPr="00A542F2">
        <w:rPr>
          <w:rFonts w:eastAsia="標楷體" w:hint="eastAsia"/>
          <w:sz w:val="28"/>
        </w:rPr>
        <w:t>匯率走勢受各期間國內外實際經濟情勢及國際金融市場</w:t>
      </w:r>
      <w:r w:rsidRPr="00381E49">
        <w:rPr>
          <w:rFonts w:eastAsia="標楷體" w:hint="eastAsia"/>
          <w:sz w:val="28"/>
        </w:rPr>
        <w:t>等</w:t>
      </w:r>
      <w:r w:rsidRPr="00A542F2">
        <w:rPr>
          <w:rFonts w:eastAsia="標楷體" w:hint="eastAsia"/>
          <w:sz w:val="28"/>
        </w:rPr>
        <w:t>因素影響，每年不同幣別相對升貶情況不一且差異甚鉅，無固定趨勢可循，爰兌換損益未編列預算。有關兌換賸餘及兌換短絀之實際情形，業於本基金各年度決算書表中載明</w:t>
      </w:r>
      <w:r w:rsidR="006A65A6" w:rsidRPr="006A65A6">
        <w:rPr>
          <w:rFonts w:eastAsia="標楷體" w:hint="eastAsia"/>
          <w:color w:val="000000"/>
          <w:sz w:val="28"/>
        </w:rPr>
        <w:t>。</w:t>
      </w:r>
    </w:p>
    <w:p w14:paraId="27C1F65E" w14:textId="77777777"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二、餘絀撥補之預計：</w:t>
      </w:r>
      <w:r w:rsidR="00D81AD0">
        <w:rPr>
          <w:rFonts w:eastAsia="標楷體"/>
          <w:color w:val="000000"/>
          <w:sz w:val="28"/>
        </w:rPr>
        <w:t>本年度預算賸餘</w:t>
      </w:r>
      <w:r w:rsidR="00E013BD">
        <w:rPr>
          <w:rFonts w:eastAsia="標楷體" w:hint="eastAsia"/>
          <w:color w:val="000000"/>
          <w:sz w:val="28"/>
        </w:rPr>
        <w:t>無列數</w:t>
      </w:r>
      <w:r w:rsidR="00C52091" w:rsidRPr="00A844A3">
        <w:rPr>
          <w:rFonts w:eastAsia="標楷體"/>
          <w:color w:val="000000"/>
          <w:sz w:val="28"/>
        </w:rPr>
        <w:t>，故無撥補事項。</w:t>
      </w:r>
    </w:p>
    <w:p w14:paraId="57154D16" w14:textId="77777777" w:rsidR="00D9510F" w:rsidRPr="00E810BC" w:rsidRDefault="00D9510F" w:rsidP="00D9510F">
      <w:pPr>
        <w:adjustRightInd/>
        <w:snapToGrid w:val="0"/>
        <w:spacing w:line="500" w:lineRule="exact"/>
        <w:ind w:leftChars="113" w:left="572" w:hanging="301"/>
        <w:jc w:val="both"/>
        <w:textAlignment w:val="auto"/>
        <w:rPr>
          <w:rFonts w:eastAsia="標楷體"/>
          <w:color w:val="000000"/>
          <w:sz w:val="28"/>
        </w:rPr>
      </w:pPr>
      <w:r w:rsidRPr="000F1FB2">
        <w:rPr>
          <w:rFonts w:eastAsia="標楷體"/>
          <w:color w:val="000000"/>
          <w:sz w:val="28"/>
        </w:rPr>
        <w:t>三、現金流量之預計：</w:t>
      </w:r>
    </w:p>
    <w:p w14:paraId="673B3622" w14:textId="3A76086D" w:rsidR="00B63590" w:rsidRPr="00B63590"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sidRPr="00B63590">
        <w:rPr>
          <w:rFonts w:eastAsia="標楷體" w:hint="eastAsia"/>
          <w:sz w:val="28"/>
        </w:rPr>
        <w:t>預計</w:t>
      </w:r>
      <w:r w:rsidR="00D9510F" w:rsidRPr="00B63590">
        <w:rPr>
          <w:rFonts w:eastAsia="標楷體"/>
          <w:sz w:val="28"/>
        </w:rPr>
        <w:t>業務活動之淨現金流</w:t>
      </w:r>
      <w:r w:rsidR="00A90E96" w:rsidRPr="00B63590">
        <w:rPr>
          <w:rFonts w:eastAsia="標楷體" w:hint="eastAsia"/>
          <w:sz w:val="28"/>
        </w:rPr>
        <w:t>出</w:t>
      </w:r>
      <w:r w:rsidR="0056735C">
        <w:rPr>
          <w:rFonts w:eastAsia="標楷體" w:hint="eastAsia"/>
          <w:sz w:val="28"/>
        </w:rPr>
        <w:t>136</w:t>
      </w:r>
      <w:r w:rsidR="00D9510F" w:rsidRPr="00B63590">
        <w:rPr>
          <w:rFonts w:eastAsia="標楷體"/>
          <w:sz w:val="28"/>
        </w:rPr>
        <w:t>億</w:t>
      </w:r>
      <w:r w:rsidR="0056735C">
        <w:rPr>
          <w:rFonts w:eastAsia="標楷體" w:hint="eastAsia"/>
          <w:sz w:val="28"/>
        </w:rPr>
        <w:t>7</w:t>
      </w:r>
      <w:r w:rsidR="00B63590" w:rsidRPr="00B63590">
        <w:rPr>
          <w:rFonts w:eastAsia="標楷體"/>
          <w:sz w:val="28"/>
        </w:rPr>
        <w:t>,</w:t>
      </w:r>
      <w:r w:rsidR="00F25D28">
        <w:rPr>
          <w:rFonts w:eastAsia="標楷體" w:hint="eastAsia"/>
          <w:sz w:val="28"/>
        </w:rPr>
        <w:t>7</w:t>
      </w:r>
      <w:r w:rsidR="0056735C">
        <w:rPr>
          <w:rFonts w:eastAsia="標楷體" w:hint="eastAsia"/>
          <w:sz w:val="28"/>
        </w:rPr>
        <w:t>21</w:t>
      </w:r>
      <w:r w:rsidR="00D9510F" w:rsidRPr="00B63590">
        <w:rPr>
          <w:rFonts w:eastAsia="標楷體"/>
          <w:sz w:val="28"/>
        </w:rPr>
        <w:t>萬</w:t>
      </w:r>
      <w:r w:rsidR="0056735C">
        <w:rPr>
          <w:rFonts w:eastAsia="標楷體" w:hint="eastAsia"/>
          <w:sz w:val="28"/>
        </w:rPr>
        <w:t>1</w:t>
      </w:r>
      <w:r w:rsidR="00BA3D30" w:rsidRPr="00B63590">
        <w:rPr>
          <w:rFonts w:eastAsia="標楷體" w:hint="eastAsia"/>
          <w:sz w:val="28"/>
        </w:rPr>
        <w:t>千</w:t>
      </w:r>
      <w:r w:rsidR="00D9510F" w:rsidRPr="00B63590">
        <w:rPr>
          <w:rFonts w:eastAsia="標楷體"/>
          <w:sz w:val="28"/>
        </w:rPr>
        <w:t>元</w:t>
      </w:r>
      <w:r w:rsidR="00336665" w:rsidRPr="00B63590">
        <w:rPr>
          <w:rFonts w:eastAsia="標楷體" w:hint="eastAsia"/>
          <w:sz w:val="28"/>
        </w:rPr>
        <w:t>，</w:t>
      </w:r>
      <w:r w:rsidR="00336665" w:rsidRPr="00B63590">
        <w:rPr>
          <w:rFonts w:eastAsia="標楷體" w:hAnsi="標楷體"/>
          <w:sz w:val="28"/>
          <w:szCs w:val="28"/>
        </w:rPr>
        <w:t>包括</w:t>
      </w:r>
      <w:r w:rsidR="00336665" w:rsidRPr="00B63590">
        <w:rPr>
          <w:rFonts w:eastAsia="標楷體" w:hint="eastAsia"/>
          <w:sz w:val="28"/>
        </w:rPr>
        <w:t>未計利息股利之現金</w:t>
      </w:r>
      <w:r w:rsidR="00336665" w:rsidRPr="00B63590">
        <w:rPr>
          <w:rFonts w:eastAsia="標楷體"/>
          <w:sz w:val="28"/>
        </w:rPr>
        <w:t>流</w:t>
      </w:r>
      <w:r w:rsidR="005842B8" w:rsidRPr="00B63590">
        <w:rPr>
          <w:rFonts w:eastAsia="標楷體" w:hint="eastAsia"/>
          <w:sz w:val="28"/>
        </w:rPr>
        <w:t>出</w:t>
      </w:r>
      <w:r w:rsidR="0056735C">
        <w:rPr>
          <w:rFonts w:eastAsia="標楷體" w:hint="eastAsia"/>
          <w:sz w:val="28"/>
        </w:rPr>
        <w:t>141</w:t>
      </w:r>
      <w:r w:rsidR="00336665" w:rsidRPr="00B63590">
        <w:rPr>
          <w:rFonts w:eastAsia="標楷體"/>
          <w:sz w:val="28"/>
        </w:rPr>
        <w:t>億</w:t>
      </w:r>
      <w:r w:rsidR="0056735C">
        <w:rPr>
          <w:rFonts w:eastAsia="標楷體" w:hint="eastAsia"/>
          <w:sz w:val="28"/>
        </w:rPr>
        <w:t>2</w:t>
      </w:r>
      <w:r w:rsidR="00787B8C" w:rsidRPr="00B63590">
        <w:rPr>
          <w:rFonts w:eastAsia="標楷體"/>
          <w:sz w:val="28"/>
        </w:rPr>
        <w:t>,</w:t>
      </w:r>
      <w:r w:rsidR="009F2F8F">
        <w:rPr>
          <w:rFonts w:eastAsia="標楷體"/>
          <w:sz w:val="28"/>
        </w:rPr>
        <w:t>7</w:t>
      </w:r>
      <w:r w:rsidR="0056735C">
        <w:rPr>
          <w:rFonts w:eastAsia="標楷體" w:hint="eastAsia"/>
          <w:sz w:val="28"/>
        </w:rPr>
        <w:t>92</w:t>
      </w:r>
      <w:r w:rsidR="00787B8C" w:rsidRPr="00B63590">
        <w:rPr>
          <w:rFonts w:eastAsia="標楷體"/>
          <w:sz w:val="28"/>
        </w:rPr>
        <w:t>萬</w:t>
      </w:r>
      <w:r w:rsidR="00336665" w:rsidRPr="00B63590">
        <w:rPr>
          <w:rFonts w:eastAsia="標楷體"/>
          <w:sz w:val="28"/>
        </w:rPr>
        <w:t>元</w:t>
      </w:r>
      <w:r w:rsidR="00336665" w:rsidRPr="00B63590">
        <w:rPr>
          <w:rFonts w:eastAsia="標楷體" w:hint="eastAsia"/>
          <w:sz w:val="28"/>
        </w:rPr>
        <w:t>，</w:t>
      </w:r>
      <w:r w:rsidR="00336665" w:rsidRPr="00B63590">
        <w:rPr>
          <w:rFonts w:eastAsia="標楷體" w:hint="eastAsia"/>
          <w:sz w:val="28"/>
          <w:szCs w:val="28"/>
        </w:rPr>
        <w:t>收取利息</w:t>
      </w:r>
      <w:r w:rsidR="00787B8C">
        <w:rPr>
          <w:rFonts w:eastAsia="標楷體" w:hint="eastAsia"/>
          <w:sz w:val="28"/>
          <w:szCs w:val="28"/>
        </w:rPr>
        <w:t>4</w:t>
      </w:r>
      <w:r w:rsidR="00336665" w:rsidRPr="00B63590">
        <w:rPr>
          <w:rFonts w:eastAsia="標楷體" w:hAnsi="標楷體"/>
          <w:sz w:val="28"/>
          <w:szCs w:val="28"/>
        </w:rPr>
        <w:t>億</w:t>
      </w:r>
      <w:r w:rsidR="0056735C">
        <w:rPr>
          <w:rFonts w:eastAsia="標楷體" w:hAnsi="標楷體" w:hint="eastAsia"/>
          <w:sz w:val="28"/>
          <w:szCs w:val="28"/>
        </w:rPr>
        <w:t>5</w:t>
      </w:r>
      <w:r w:rsidR="00F25D28">
        <w:rPr>
          <w:rFonts w:eastAsia="標楷體" w:hAnsi="標楷體"/>
          <w:sz w:val="28"/>
          <w:szCs w:val="28"/>
        </w:rPr>
        <w:t>,</w:t>
      </w:r>
      <w:r w:rsidR="00F25D28">
        <w:rPr>
          <w:rFonts w:eastAsia="標楷體" w:hAnsi="標楷體" w:hint="eastAsia"/>
          <w:sz w:val="28"/>
          <w:szCs w:val="28"/>
        </w:rPr>
        <w:t>0</w:t>
      </w:r>
      <w:r w:rsidR="0056735C">
        <w:rPr>
          <w:rFonts w:eastAsia="標楷體" w:hAnsi="標楷體" w:hint="eastAsia"/>
          <w:sz w:val="28"/>
          <w:szCs w:val="28"/>
        </w:rPr>
        <w:t>70</w:t>
      </w:r>
      <w:r w:rsidR="00336665" w:rsidRPr="00B63590">
        <w:rPr>
          <w:rFonts w:eastAsia="標楷體" w:hAnsi="標楷體"/>
          <w:sz w:val="28"/>
          <w:szCs w:val="28"/>
        </w:rPr>
        <w:t>萬</w:t>
      </w:r>
      <w:r w:rsidR="0056735C">
        <w:rPr>
          <w:rFonts w:eastAsia="標楷體" w:hAnsi="標楷體" w:hint="eastAsia"/>
          <w:sz w:val="28"/>
          <w:szCs w:val="28"/>
        </w:rPr>
        <w:t>9</w:t>
      </w:r>
      <w:r w:rsidR="00336665" w:rsidRPr="00B63590">
        <w:rPr>
          <w:rFonts w:eastAsia="標楷體" w:hAnsi="標楷體"/>
          <w:sz w:val="28"/>
          <w:szCs w:val="28"/>
        </w:rPr>
        <w:t>千元</w:t>
      </w:r>
      <w:r w:rsidR="00D9510F" w:rsidRPr="00B63590">
        <w:rPr>
          <w:rFonts w:eastAsia="標楷體"/>
          <w:sz w:val="28"/>
        </w:rPr>
        <w:t>。</w:t>
      </w:r>
    </w:p>
    <w:p w14:paraId="65989AD4" w14:textId="77777777" w:rsidR="001429C9" w:rsidRPr="00B63590" w:rsidRDefault="001429C9" w:rsidP="009A0322">
      <w:pPr>
        <w:numPr>
          <w:ilvl w:val="0"/>
          <w:numId w:val="43"/>
        </w:numPr>
        <w:adjustRightInd/>
        <w:snapToGrid w:val="0"/>
        <w:spacing w:line="480" w:lineRule="exact"/>
        <w:ind w:left="1134" w:hanging="856"/>
        <w:jc w:val="both"/>
        <w:textAlignment w:val="auto"/>
        <w:rPr>
          <w:rFonts w:eastAsia="標楷體"/>
          <w:color w:val="000000"/>
          <w:sz w:val="28"/>
        </w:rPr>
      </w:pPr>
      <w:r w:rsidRPr="00B63590">
        <w:rPr>
          <w:rFonts w:eastAsia="標楷體" w:hint="eastAsia"/>
          <w:color w:val="000000"/>
          <w:sz w:val="28"/>
        </w:rPr>
        <w:t>投資活動之現金流量：</w:t>
      </w:r>
    </w:p>
    <w:p w14:paraId="2A78A71C" w14:textId="668866EE" w:rsidR="00D9510F" w:rsidRPr="009027A3" w:rsidRDefault="001429C9" w:rsidP="009A0322">
      <w:pPr>
        <w:adjustRightInd/>
        <w:snapToGrid w:val="0"/>
        <w:spacing w:line="500" w:lineRule="exact"/>
        <w:ind w:leftChars="400" w:left="143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A90E96">
        <w:rPr>
          <w:rFonts w:eastAsia="標楷體" w:hint="eastAsia"/>
          <w:sz w:val="28"/>
          <w:szCs w:val="28"/>
        </w:rPr>
        <w:t>入</w:t>
      </w:r>
      <w:r w:rsidR="00EA46ED">
        <w:rPr>
          <w:rFonts w:eastAsia="標楷體" w:hint="eastAsia"/>
          <w:sz w:val="28"/>
          <w:szCs w:val="28"/>
        </w:rPr>
        <w:t>1</w:t>
      </w:r>
      <w:r w:rsidR="00E117C0">
        <w:rPr>
          <w:rFonts w:eastAsia="標楷體" w:hint="eastAsia"/>
          <w:sz w:val="28"/>
          <w:szCs w:val="28"/>
        </w:rPr>
        <w:t>27</w:t>
      </w:r>
      <w:r w:rsidR="00D9510F" w:rsidRPr="009027A3">
        <w:rPr>
          <w:rFonts w:eastAsia="標楷體"/>
          <w:sz w:val="28"/>
          <w:szCs w:val="28"/>
        </w:rPr>
        <w:t>億</w:t>
      </w:r>
      <w:r w:rsidR="00E117C0">
        <w:rPr>
          <w:rFonts w:eastAsia="標楷體" w:hint="eastAsia"/>
          <w:sz w:val="28"/>
          <w:szCs w:val="28"/>
        </w:rPr>
        <w:t>9</w:t>
      </w:r>
      <w:r w:rsidR="00190134">
        <w:rPr>
          <w:rFonts w:eastAsia="標楷體"/>
          <w:sz w:val="28"/>
          <w:szCs w:val="28"/>
        </w:rPr>
        <w:t>,</w:t>
      </w:r>
      <w:r w:rsidR="00A81533">
        <w:rPr>
          <w:rFonts w:eastAsia="標楷體" w:hint="eastAsia"/>
          <w:sz w:val="28"/>
          <w:szCs w:val="28"/>
        </w:rPr>
        <w:t>738</w:t>
      </w:r>
      <w:r w:rsidR="00D9510F" w:rsidRPr="009027A3">
        <w:rPr>
          <w:rFonts w:eastAsia="標楷體"/>
          <w:sz w:val="28"/>
          <w:szCs w:val="28"/>
        </w:rPr>
        <w:t>萬</w:t>
      </w:r>
      <w:r w:rsidR="00A81533">
        <w:rPr>
          <w:rFonts w:eastAsia="標楷體" w:hint="eastAsia"/>
          <w:sz w:val="28"/>
          <w:szCs w:val="28"/>
        </w:rPr>
        <w:t>8</w:t>
      </w:r>
      <w:r w:rsidR="00C03A08">
        <w:rPr>
          <w:rFonts w:eastAsia="標楷體" w:hint="eastAsia"/>
          <w:sz w:val="28"/>
          <w:szCs w:val="28"/>
        </w:rPr>
        <w:t>千</w:t>
      </w:r>
      <w:r w:rsidR="00D9510F" w:rsidRPr="009027A3">
        <w:rPr>
          <w:rFonts w:eastAsia="標楷體"/>
          <w:sz w:val="28"/>
          <w:szCs w:val="28"/>
        </w:rPr>
        <w:t>元，</w:t>
      </w:r>
      <w:r w:rsidR="003E008E" w:rsidRPr="009027A3">
        <w:rPr>
          <w:rFonts w:eastAsia="標楷體"/>
          <w:sz w:val="28"/>
          <w:szCs w:val="28"/>
        </w:rPr>
        <w:t>其中現金流入</w:t>
      </w:r>
      <w:r w:rsidR="00E117C0">
        <w:rPr>
          <w:rFonts w:eastAsia="標楷體" w:hint="eastAsia"/>
          <w:sz w:val="28"/>
          <w:szCs w:val="28"/>
        </w:rPr>
        <w:t>192</w:t>
      </w:r>
      <w:r w:rsidR="003E008E" w:rsidRPr="009027A3">
        <w:rPr>
          <w:rFonts w:eastAsia="標楷體"/>
          <w:sz w:val="28"/>
          <w:szCs w:val="28"/>
        </w:rPr>
        <w:t>億</w:t>
      </w:r>
      <w:r w:rsidR="00E117C0">
        <w:rPr>
          <w:rFonts w:eastAsia="標楷體" w:hint="eastAsia"/>
          <w:sz w:val="28"/>
          <w:szCs w:val="28"/>
        </w:rPr>
        <w:t>4</w:t>
      </w:r>
      <w:r w:rsidR="00A90E96">
        <w:rPr>
          <w:rFonts w:eastAsia="標楷體" w:hint="eastAsia"/>
          <w:sz w:val="28"/>
          <w:szCs w:val="28"/>
        </w:rPr>
        <w:t>,</w:t>
      </w:r>
      <w:r w:rsidR="00A81533">
        <w:rPr>
          <w:rFonts w:eastAsia="標楷體" w:hint="eastAsia"/>
          <w:sz w:val="28"/>
          <w:szCs w:val="28"/>
        </w:rPr>
        <w:t>222</w:t>
      </w:r>
      <w:r w:rsidR="003E008E" w:rsidRPr="009027A3">
        <w:rPr>
          <w:rFonts w:eastAsia="標楷體"/>
          <w:sz w:val="28"/>
          <w:szCs w:val="28"/>
        </w:rPr>
        <w:t>萬</w:t>
      </w:r>
      <w:r w:rsidR="00A81533">
        <w:rPr>
          <w:rFonts w:eastAsia="標楷體" w:hint="eastAsia"/>
          <w:sz w:val="28"/>
          <w:szCs w:val="28"/>
        </w:rPr>
        <w:t>4</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190134">
        <w:rPr>
          <w:rFonts w:eastAsia="標楷體" w:hint="eastAsia"/>
          <w:sz w:val="28"/>
          <w:szCs w:val="28"/>
        </w:rPr>
        <w:t>減少</w:t>
      </w:r>
      <w:r w:rsidR="00190134" w:rsidRPr="009027A3">
        <w:rPr>
          <w:rFonts w:eastAsia="標楷體" w:hint="eastAsia"/>
          <w:sz w:val="28"/>
          <w:szCs w:val="28"/>
        </w:rPr>
        <w:t>短期貸款</w:t>
      </w:r>
      <w:r w:rsidR="00E117C0">
        <w:rPr>
          <w:rFonts w:eastAsia="標楷體" w:hint="eastAsia"/>
          <w:sz w:val="28"/>
          <w:szCs w:val="28"/>
        </w:rPr>
        <w:t>17</w:t>
      </w:r>
      <w:r w:rsidR="00190134" w:rsidRPr="009027A3">
        <w:rPr>
          <w:rFonts w:eastAsia="標楷體"/>
          <w:sz w:val="28"/>
          <w:szCs w:val="28"/>
        </w:rPr>
        <w:t>億</w:t>
      </w:r>
      <w:r w:rsidR="00E117C0">
        <w:rPr>
          <w:rFonts w:eastAsia="標楷體" w:hint="eastAsia"/>
          <w:sz w:val="28"/>
          <w:szCs w:val="28"/>
        </w:rPr>
        <w:t>452</w:t>
      </w:r>
      <w:r w:rsidR="00190134" w:rsidRPr="009027A3">
        <w:rPr>
          <w:rFonts w:eastAsia="標楷體"/>
          <w:sz w:val="28"/>
          <w:szCs w:val="28"/>
        </w:rPr>
        <w:t>萬</w:t>
      </w:r>
      <w:r w:rsidR="00E117C0">
        <w:rPr>
          <w:rFonts w:eastAsia="標楷體" w:hint="eastAsia"/>
          <w:sz w:val="28"/>
          <w:szCs w:val="28"/>
        </w:rPr>
        <w:t>9</w:t>
      </w:r>
      <w:r w:rsidR="001F09C8">
        <w:rPr>
          <w:rFonts w:eastAsia="標楷體" w:hint="eastAsia"/>
          <w:sz w:val="28"/>
          <w:szCs w:val="28"/>
        </w:rPr>
        <w:t>千</w:t>
      </w:r>
      <w:r w:rsidR="00190134" w:rsidRPr="009027A3">
        <w:rPr>
          <w:rFonts w:eastAsia="標楷體"/>
          <w:sz w:val="28"/>
          <w:szCs w:val="28"/>
        </w:rPr>
        <w:t>元</w:t>
      </w:r>
      <w:r w:rsidR="005B491C">
        <w:rPr>
          <w:rFonts w:eastAsia="標楷體" w:hint="eastAsia"/>
          <w:sz w:val="28"/>
          <w:szCs w:val="28"/>
        </w:rPr>
        <w:t>，</w:t>
      </w:r>
      <w:r w:rsidR="000F2B98" w:rsidRPr="009027A3">
        <w:rPr>
          <w:rFonts w:eastAsia="標楷體" w:hint="eastAsia"/>
          <w:sz w:val="28"/>
          <w:szCs w:val="28"/>
        </w:rPr>
        <w:t>收取利息</w:t>
      </w:r>
      <w:r w:rsidR="00E117C0">
        <w:rPr>
          <w:rFonts w:eastAsia="標楷體" w:hint="eastAsia"/>
          <w:sz w:val="28"/>
          <w:szCs w:val="28"/>
        </w:rPr>
        <w:t>64</w:t>
      </w:r>
      <w:r w:rsidR="000F2B98" w:rsidRPr="009027A3">
        <w:rPr>
          <w:rFonts w:eastAsia="標楷體" w:hAnsi="標楷體"/>
          <w:sz w:val="28"/>
          <w:szCs w:val="28"/>
        </w:rPr>
        <w:t>億</w:t>
      </w:r>
      <w:r w:rsidR="00E117C0">
        <w:rPr>
          <w:rFonts w:eastAsia="標楷體" w:hAnsi="標楷體" w:hint="eastAsia"/>
          <w:sz w:val="28"/>
          <w:szCs w:val="28"/>
        </w:rPr>
        <w:t>4</w:t>
      </w:r>
      <w:r w:rsidR="001F09C8">
        <w:rPr>
          <w:rFonts w:eastAsia="標楷體" w:hAnsi="標楷體"/>
          <w:sz w:val="28"/>
          <w:szCs w:val="28"/>
        </w:rPr>
        <w:t>,</w:t>
      </w:r>
      <w:r w:rsidR="00A81533">
        <w:rPr>
          <w:rFonts w:eastAsia="標楷體" w:hAnsi="標楷體" w:hint="eastAsia"/>
          <w:sz w:val="28"/>
          <w:szCs w:val="28"/>
        </w:rPr>
        <w:t>071</w:t>
      </w:r>
      <w:r w:rsidR="000F2B98" w:rsidRPr="009027A3">
        <w:rPr>
          <w:rFonts w:eastAsia="標楷體" w:hAnsi="標楷體"/>
          <w:sz w:val="28"/>
          <w:szCs w:val="28"/>
        </w:rPr>
        <w:t>萬</w:t>
      </w:r>
      <w:r w:rsidR="00A81533">
        <w:rPr>
          <w:rFonts w:eastAsia="標楷體" w:hAnsi="標楷體" w:hint="eastAsia"/>
          <w:sz w:val="28"/>
          <w:szCs w:val="28"/>
        </w:rPr>
        <w:t>2</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E117C0">
        <w:rPr>
          <w:rFonts w:eastAsia="標楷體" w:hint="eastAsia"/>
          <w:sz w:val="28"/>
          <w:szCs w:val="28"/>
        </w:rPr>
        <w:t>110</w:t>
      </w:r>
      <w:r w:rsidR="000F2B98" w:rsidRPr="009027A3">
        <w:rPr>
          <w:rFonts w:eastAsia="標楷體" w:hAnsi="標楷體"/>
          <w:sz w:val="28"/>
          <w:szCs w:val="28"/>
        </w:rPr>
        <w:t>億</w:t>
      </w:r>
      <w:r w:rsidR="00E117C0">
        <w:rPr>
          <w:rFonts w:eastAsia="標楷體" w:hAnsi="標楷體" w:hint="eastAsia"/>
          <w:sz w:val="28"/>
          <w:szCs w:val="28"/>
        </w:rPr>
        <w:t>9</w:t>
      </w:r>
      <w:r w:rsidR="000F2B98" w:rsidRPr="009027A3">
        <w:rPr>
          <w:rFonts w:eastAsia="標楷體"/>
          <w:sz w:val="28"/>
          <w:szCs w:val="28"/>
        </w:rPr>
        <w:t>,</w:t>
      </w:r>
      <w:r w:rsidR="00CF42D9">
        <w:rPr>
          <w:rFonts w:eastAsia="標楷體"/>
          <w:sz w:val="28"/>
          <w:szCs w:val="28"/>
        </w:rPr>
        <w:t>6</w:t>
      </w:r>
      <w:r w:rsidR="00E117C0">
        <w:rPr>
          <w:rFonts w:eastAsia="標楷體" w:hint="eastAsia"/>
          <w:sz w:val="28"/>
          <w:szCs w:val="28"/>
        </w:rPr>
        <w:t>98</w:t>
      </w:r>
      <w:r w:rsidR="000F2B98" w:rsidRPr="009027A3">
        <w:rPr>
          <w:rFonts w:eastAsia="標楷體" w:hAnsi="標楷體"/>
          <w:sz w:val="28"/>
          <w:szCs w:val="28"/>
        </w:rPr>
        <w:t>萬</w:t>
      </w:r>
      <w:r w:rsidR="00E117C0">
        <w:rPr>
          <w:rFonts w:eastAsia="標楷體" w:hAnsi="標楷體" w:hint="eastAsia"/>
          <w:sz w:val="28"/>
          <w:szCs w:val="28"/>
        </w:rPr>
        <w:t>3</w:t>
      </w:r>
      <w:r w:rsidR="00CF42D9">
        <w:rPr>
          <w:rFonts w:eastAsia="標楷體" w:hAnsi="標楷體" w:hint="eastAsia"/>
          <w:sz w:val="28"/>
          <w:szCs w:val="28"/>
        </w:rPr>
        <w:t>千</w:t>
      </w:r>
      <w:r w:rsidR="000F2B98" w:rsidRPr="009027A3">
        <w:rPr>
          <w:rFonts w:eastAsia="標楷體" w:hAnsi="標楷體"/>
          <w:sz w:val="28"/>
          <w:szCs w:val="28"/>
        </w:rPr>
        <w:t>元</w:t>
      </w:r>
      <w:r w:rsidR="005429CF" w:rsidRPr="009027A3">
        <w:rPr>
          <w:rFonts w:eastAsia="標楷體" w:hAnsi="標楷體"/>
          <w:sz w:val="28"/>
          <w:szCs w:val="28"/>
        </w:rPr>
        <w:t>；</w:t>
      </w:r>
      <w:r w:rsidR="003E008E" w:rsidRPr="009027A3">
        <w:rPr>
          <w:rFonts w:eastAsia="標楷體" w:hAnsi="標楷體"/>
          <w:sz w:val="28"/>
          <w:szCs w:val="28"/>
        </w:rPr>
        <w:t>現金流出</w:t>
      </w:r>
      <w:r w:rsidR="00E117C0">
        <w:rPr>
          <w:rFonts w:eastAsia="標楷體" w:hint="eastAsia"/>
          <w:sz w:val="28"/>
          <w:szCs w:val="28"/>
        </w:rPr>
        <w:t>64</w:t>
      </w:r>
      <w:r w:rsidR="003E008E" w:rsidRPr="009027A3">
        <w:rPr>
          <w:rFonts w:eastAsia="標楷體" w:hAnsi="標楷體"/>
          <w:sz w:val="28"/>
          <w:szCs w:val="28"/>
        </w:rPr>
        <w:t>億</w:t>
      </w:r>
      <w:r w:rsidR="00E117C0">
        <w:rPr>
          <w:rFonts w:eastAsia="標楷體" w:hAnsi="標楷體" w:hint="eastAsia"/>
          <w:sz w:val="28"/>
          <w:szCs w:val="28"/>
        </w:rPr>
        <w:t>4</w:t>
      </w:r>
      <w:r w:rsidR="00E117C0">
        <w:rPr>
          <w:rFonts w:eastAsia="標楷體" w:hAnsi="標楷體"/>
          <w:sz w:val="28"/>
          <w:szCs w:val="28"/>
        </w:rPr>
        <w:t>,</w:t>
      </w:r>
      <w:r w:rsidR="00E117C0">
        <w:rPr>
          <w:rFonts w:eastAsia="標楷體" w:hAnsi="標楷體" w:hint="eastAsia"/>
          <w:sz w:val="28"/>
          <w:szCs w:val="28"/>
        </w:rPr>
        <w:t>4</w:t>
      </w:r>
      <w:r w:rsidR="00A81533">
        <w:rPr>
          <w:rFonts w:eastAsia="標楷體" w:hAnsi="標楷體" w:hint="eastAsia"/>
          <w:sz w:val="28"/>
          <w:szCs w:val="28"/>
        </w:rPr>
        <w:t>83</w:t>
      </w:r>
      <w:r w:rsidR="003E008E" w:rsidRPr="009027A3">
        <w:rPr>
          <w:rFonts w:eastAsia="標楷體" w:hAnsi="標楷體"/>
          <w:sz w:val="28"/>
          <w:szCs w:val="28"/>
        </w:rPr>
        <w:t>萬</w:t>
      </w:r>
      <w:r w:rsidR="00E117C0">
        <w:rPr>
          <w:rFonts w:eastAsia="標楷體" w:hAnsi="標楷體" w:hint="eastAsia"/>
          <w:sz w:val="28"/>
          <w:szCs w:val="28"/>
        </w:rPr>
        <w:t>6</w:t>
      </w:r>
      <w:r w:rsidR="003E05E0">
        <w:rPr>
          <w:rFonts w:eastAsia="標楷體" w:hAnsi="標楷體" w:hint="eastAsia"/>
          <w:sz w:val="28"/>
          <w:szCs w:val="28"/>
        </w:rPr>
        <w:t>千</w:t>
      </w:r>
      <w:r w:rsidR="003E008E" w:rsidRPr="009027A3">
        <w:rPr>
          <w:rFonts w:eastAsia="標楷體" w:hAnsi="標楷體"/>
          <w:sz w:val="28"/>
          <w:szCs w:val="28"/>
        </w:rPr>
        <w:t>元，包括</w:t>
      </w:r>
      <w:r w:rsidR="00012588" w:rsidRPr="009027A3">
        <w:rPr>
          <w:rFonts w:eastAsia="標楷體"/>
          <w:sz w:val="28"/>
          <w:szCs w:val="28"/>
        </w:rPr>
        <w:t>增加</w:t>
      </w:r>
      <w:r w:rsidR="00A82A66" w:rsidRPr="009027A3">
        <w:rPr>
          <w:rFonts w:eastAsia="標楷體"/>
          <w:sz w:val="28"/>
          <w:szCs w:val="28"/>
        </w:rPr>
        <w:t>流動金融資產</w:t>
      </w:r>
      <w:r w:rsidR="00E117C0">
        <w:rPr>
          <w:rFonts w:eastAsia="標楷體"/>
          <w:sz w:val="28"/>
          <w:szCs w:val="28"/>
        </w:rPr>
        <w:t>1</w:t>
      </w:r>
      <w:r w:rsidR="00F22F56">
        <w:rPr>
          <w:rFonts w:eastAsia="標楷體" w:hint="eastAsia"/>
          <w:sz w:val="28"/>
          <w:szCs w:val="28"/>
        </w:rPr>
        <w:t>3</w:t>
      </w:r>
      <w:r w:rsidR="00A82A66" w:rsidRPr="009027A3">
        <w:rPr>
          <w:rFonts w:eastAsia="標楷體"/>
          <w:sz w:val="28"/>
          <w:szCs w:val="28"/>
        </w:rPr>
        <w:t>億</w:t>
      </w:r>
      <w:r w:rsidR="00E117C0">
        <w:rPr>
          <w:rFonts w:eastAsia="標楷體" w:hint="eastAsia"/>
          <w:sz w:val="28"/>
          <w:szCs w:val="28"/>
        </w:rPr>
        <w:t>6</w:t>
      </w:r>
      <w:r w:rsidR="00F22F56">
        <w:rPr>
          <w:rFonts w:eastAsia="標楷體"/>
          <w:sz w:val="28"/>
          <w:szCs w:val="28"/>
        </w:rPr>
        <w:t>,</w:t>
      </w:r>
      <w:r w:rsidR="00E117C0">
        <w:rPr>
          <w:rFonts w:eastAsia="標楷體"/>
          <w:sz w:val="28"/>
          <w:szCs w:val="28"/>
        </w:rPr>
        <w:t>8</w:t>
      </w:r>
      <w:r w:rsidR="00A81533">
        <w:rPr>
          <w:rFonts w:eastAsia="標楷體" w:hint="eastAsia"/>
          <w:sz w:val="28"/>
          <w:szCs w:val="28"/>
        </w:rPr>
        <w:t>6</w:t>
      </w:r>
      <w:r w:rsidR="00E117C0">
        <w:rPr>
          <w:rFonts w:eastAsia="標楷體"/>
          <w:sz w:val="28"/>
          <w:szCs w:val="28"/>
        </w:rPr>
        <w:t>3</w:t>
      </w:r>
      <w:r w:rsidR="00A82A66" w:rsidRPr="009027A3">
        <w:rPr>
          <w:rFonts w:eastAsia="標楷體"/>
          <w:sz w:val="28"/>
          <w:szCs w:val="28"/>
        </w:rPr>
        <w:t>萬</w:t>
      </w:r>
      <w:r w:rsidR="00E117C0">
        <w:rPr>
          <w:rFonts w:eastAsia="標楷體" w:hint="eastAsia"/>
          <w:sz w:val="28"/>
          <w:szCs w:val="28"/>
        </w:rPr>
        <w:t>6</w:t>
      </w:r>
      <w:r w:rsidR="00E117C0">
        <w:rPr>
          <w:rFonts w:eastAsia="標楷體" w:hint="eastAsia"/>
          <w:sz w:val="28"/>
          <w:szCs w:val="28"/>
        </w:rPr>
        <w:t>千</w:t>
      </w:r>
      <w:r w:rsidR="00A82A66" w:rsidRPr="009027A3">
        <w:rPr>
          <w:rFonts w:eastAsia="標楷體"/>
          <w:sz w:val="28"/>
          <w:szCs w:val="28"/>
        </w:rPr>
        <w:t>元</w:t>
      </w:r>
      <w:r w:rsidR="00012588" w:rsidRPr="009027A3">
        <w:rPr>
          <w:rFonts w:eastAsia="標楷體"/>
          <w:sz w:val="28"/>
          <w:szCs w:val="28"/>
        </w:rPr>
        <w:t>，增加</w:t>
      </w:r>
      <w:r w:rsidR="00FC270A" w:rsidRPr="009027A3">
        <w:rPr>
          <w:rFonts w:eastAsia="標楷體" w:hint="eastAsia"/>
          <w:sz w:val="28"/>
          <w:szCs w:val="28"/>
        </w:rPr>
        <w:t>投資</w:t>
      </w:r>
      <w:r w:rsidR="00E117C0">
        <w:rPr>
          <w:rFonts w:eastAsia="標楷體" w:hint="eastAsia"/>
          <w:sz w:val="28"/>
          <w:szCs w:val="28"/>
        </w:rPr>
        <w:t>49</w:t>
      </w:r>
      <w:r w:rsidR="00C113E4" w:rsidRPr="009027A3">
        <w:rPr>
          <w:rFonts w:eastAsia="標楷體"/>
          <w:sz w:val="28"/>
          <w:szCs w:val="28"/>
        </w:rPr>
        <w:t>億</w:t>
      </w:r>
      <w:r w:rsidR="00E117C0">
        <w:rPr>
          <w:rFonts w:eastAsia="標楷體" w:hint="eastAsia"/>
          <w:sz w:val="28"/>
          <w:szCs w:val="28"/>
        </w:rPr>
        <w:t>1</w:t>
      </w:r>
      <w:r w:rsidR="00F22F56">
        <w:rPr>
          <w:rFonts w:eastAsia="標楷體" w:hint="eastAsia"/>
          <w:sz w:val="28"/>
          <w:szCs w:val="28"/>
        </w:rPr>
        <w:t>,</w:t>
      </w:r>
      <w:r w:rsidR="00E117C0">
        <w:rPr>
          <w:rFonts w:eastAsia="標楷體" w:hint="eastAsia"/>
          <w:sz w:val="28"/>
          <w:szCs w:val="28"/>
        </w:rPr>
        <w:t>1</w:t>
      </w:r>
      <w:r w:rsidR="00A81533">
        <w:rPr>
          <w:rFonts w:eastAsia="標楷體" w:hint="eastAsia"/>
          <w:sz w:val="28"/>
          <w:szCs w:val="28"/>
        </w:rPr>
        <w:t>91</w:t>
      </w:r>
      <w:r w:rsidR="00C113E4" w:rsidRPr="009027A3">
        <w:rPr>
          <w:rFonts w:eastAsia="標楷體"/>
          <w:sz w:val="28"/>
          <w:szCs w:val="28"/>
        </w:rPr>
        <w:t>萬</w:t>
      </w:r>
      <w:r w:rsidR="00E117C0">
        <w:rPr>
          <w:rFonts w:eastAsia="標楷體" w:hint="eastAsia"/>
          <w:sz w:val="28"/>
          <w:szCs w:val="28"/>
        </w:rPr>
        <w:t>6</w:t>
      </w:r>
      <w:r w:rsidR="00297FCC">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E117C0">
        <w:rPr>
          <w:rFonts w:eastAsia="標楷體" w:hint="eastAsia"/>
          <w:sz w:val="28"/>
          <w:szCs w:val="28"/>
        </w:rPr>
        <w:t>9</w:t>
      </w:r>
      <w:r w:rsidR="00297FCC">
        <w:rPr>
          <w:rFonts w:eastAsia="標楷體" w:hint="eastAsia"/>
          <w:sz w:val="28"/>
          <w:szCs w:val="28"/>
        </w:rPr>
        <w:t>,</w:t>
      </w:r>
      <w:r w:rsidR="00F22F56">
        <w:rPr>
          <w:rFonts w:eastAsia="標楷體" w:hint="eastAsia"/>
          <w:sz w:val="28"/>
          <w:szCs w:val="28"/>
        </w:rPr>
        <w:t>5</w:t>
      </w:r>
      <w:r w:rsidR="00E117C0">
        <w:rPr>
          <w:rFonts w:eastAsia="標楷體" w:hint="eastAsia"/>
          <w:sz w:val="28"/>
          <w:szCs w:val="28"/>
        </w:rPr>
        <w:t>26</w:t>
      </w:r>
      <w:r w:rsidRPr="009027A3">
        <w:rPr>
          <w:rFonts w:eastAsia="標楷體"/>
          <w:sz w:val="28"/>
          <w:szCs w:val="28"/>
        </w:rPr>
        <w:t>萬</w:t>
      </w:r>
      <w:r w:rsidR="00E117C0">
        <w:rPr>
          <w:rFonts w:eastAsia="標楷體" w:hint="eastAsia"/>
          <w:sz w:val="28"/>
          <w:szCs w:val="28"/>
        </w:rPr>
        <w:t>7</w:t>
      </w:r>
      <w:r w:rsidR="007A1F46">
        <w:rPr>
          <w:rFonts w:eastAsia="標楷體" w:hint="eastAsia"/>
          <w:sz w:val="28"/>
          <w:szCs w:val="28"/>
        </w:rPr>
        <w:t>千</w:t>
      </w:r>
      <w:r w:rsidRPr="009027A3">
        <w:rPr>
          <w:rFonts w:eastAsia="標楷體" w:hint="eastAsia"/>
          <w:sz w:val="28"/>
          <w:szCs w:val="28"/>
        </w:rPr>
        <w:t>元</w:t>
      </w:r>
      <w:r w:rsidR="003E008E" w:rsidRPr="009027A3">
        <w:rPr>
          <w:rFonts w:eastAsia="標楷體" w:hint="eastAsia"/>
          <w:sz w:val="28"/>
          <w:szCs w:val="28"/>
        </w:rPr>
        <w:t>，增加</w:t>
      </w:r>
      <w:r w:rsidR="005E2643" w:rsidRPr="009027A3">
        <w:rPr>
          <w:rFonts w:eastAsia="標楷體" w:hint="eastAsia"/>
          <w:sz w:val="28"/>
          <w:szCs w:val="28"/>
        </w:rPr>
        <w:t>無形資產</w:t>
      </w:r>
      <w:r w:rsidR="00E117C0">
        <w:rPr>
          <w:rFonts w:eastAsia="標楷體" w:hint="eastAsia"/>
          <w:sz w:val="28"/>
          <w:szCs w:val="28"/>
        </w:rPr>
        <w:t>6</w:t>
      </w:r>
      <w:r w:rsidR="00C7449D" w:rsidRPr="009027A3">
        <w:rPr>
          <w:rFonts w:eastAsia="標楷體" w:hint="eastAsia"/>
          <w:sz w:val="28"/>
          <w:szCs w:val="28"/>
        </w:rPr>
        <w:t>,</w:t>
      </w:r>
      <w:r w:rsidR="00E117C0">
        <w:rPr>
          <w:rFonts w:eastAsia="標楷體" w:hint="eastAsia"/>
          <w:sz w:val="28"/>
          <w:szCs w:val="28"/>
        </w:rPr>
        <w:t>9</w:t>
      </w:r>
      <w:r w:rsidR="00F22F56">
        <w:rPr>
          <w:rFonts w:eastAsia="標楷體" w:hint="eastAsia"/>
          <w:sz w:val="28"/>
          <w:szCs w:val="28"/>
        </w:rPr>
        <w:t>0</w:t>
      </w:r>
      <w:r w:rsidR="00E117C0">
        <w:rPr>
          <w:rFonts w:eastAsia="標楷體" w:hint="eastAsia"/>
          <w:sz w:val="28"/>
          <w:szCs w:val="28"/>
        </w:rPr>
        <w:t>1</w:t>
      </w:r>
      <w:r w:rsidRPr="009027A3">
        <w:rPr>
          <w:rFonts w:eastAsia="標楷體" w:hint="eastAsia"/>
          <w:sz w:val="28"/>
          <w:szCs w:val="28"/>
        </w:rPr>
        <w:t>萬</w:t>
      </w:r>
      <w:r w:rsidR="007A1F46">
        <w:rPr>
          <w:rFonts w:eastAsia="標楷體" w:hint="eastAsia"/>
          <w:sz w:val="28"/>
          <w:szCs w:val="28"/>
        </w:rPr>
        <w:t>7</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14:paraId="71AFACD1" w14:textId="0AACACAD" w:rsidR="00C52F4B" w:rsidRPr="009027A3" w:rsidRDefault="00C52F4B" w:rsidP="009A0322">
      <w:pPr>
        <w:adjustRightInd/>
        <w:snapToGrid w:val="0"/>
        <w:spacing w:line="500" w:lineRule="exact"/>
        <w:ind w:leftChars="400" w:left="143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E117C0">
        <w:rPr>
          <w:rFonts w:eastAsia="標楷體" w:hint="eastAsia"/>
          <w:sz w:val="28"/>
          <w:szCs w:val="28"/>
        </w:rPr>
        <w:t>9</w:t>
      </w:r>
      <w:r w:rsidR="005A3AE6">
        <w:rPr>
          <w:rFonts w:eastAsia="標楷體" w:hint="eastAsia"/>
          <w:sz w:val="28"/>
          <w:szCs w:val="28"/>
        </w:rPr>
        <w:t>,5</w:t>
      </w:r>
      <w:r w:rsidR="00E117C0">
        <w:rPr>
          <w:rFonts w:eastAsia="標楷體" w:hint="eastAsia"/>
          <w:sz w:val="28"/>
          <w:szCs w:val="28"/>
        </w:rPr>
        <w:t>26</w:t>
      </w:r>
      <w:r w:rsidR="005A3AE6" w:rsidRPr="009027A3">
        <w:rPr>
          <w:rFonts w:eastAsia="標楷體"/>
          <w:sz w:val="28"/>
          <w:szCs w:val="28"/>
        </w:rPr>
        <w:t>萬</w:t>
      </w:r>
      <w:r w:rsidR="00E117C0">
        <w:rPr>
          <w:rFonts w:eastAsia="標楷體" w:hint="eastAsia"/>
          <w:sz w:val="28"/>
          <w:szCs w:val="28"/>
        </w:rPr>
        <w:t>7</w:t>
      </w:r>
      <w:r w:rsidR="005A3AE6">
        <w:rPr>
          <w:rFonts w:eastAsia="標楷體" w:hint="eastAsia"/>
          <w:sz w:val="28"/>
          <w:szCs w:val="28"/>
        </w:rPr>
        <w:t>千</w:t>
      </w:r>
      <w:r w:rsidR="005A3AE6" w:rsidRPr="009027A3">
        <w:rPr>
          <w:rFonts w:eastAsia="標楷體" w:hint="eastAsia"/>
          <w:sz w:val="28"/>
          <w:szCs w:val="28"/>
        </w:rPr>
        <w:t>元</w:t>
      </w:r>
      <w:r w:rsidRPr="009027A3">
        <w:rPr>
          <w:rFonts w:eastAsia="標楷體" w:hint="eastAsia"/>
          <w:sz w:val="28"/>
          <w:szCs w:val="28"/>
        </w:rPr>
        <w:t>，</w:t>
      </w:r>
      <w:r w:rsidR="00E406CD">
        <w:rPr>
          <w:rFonts w:eastAsia="標楷體" w:hint="eastAsia"/>
          <w:sz w:val="28"/>
          <w:szCs w:val="28"/>
        </w:rPr>
        <w:t>均為</w:t>
      </w:r>
      <w:r w:rsidRPr="009027A3">
        <w:rPr>
          <w:rFonts w:eastAsia="標楷體"/>
          <w:sz w:val="28"/>
        </w:rPr>
        <w:t>一般建築及設備計畫</w:t>
      </w:r>
      <w:r w:rsidRPr="009027A3">
        <w:rPr>
          <w:rFonts w:eastAsia="標楷體" w:hint="eastAsia"/>
          <w:sz w:val="28"/>
        </w:rPr>
        <w:t>，包括</w:t>
      </w:r>
      <w:r w:rsidRPr="009027A3">
        <w:rPr>
          <w:rFonts w:eastAsia="標楷體"/>
          <w:sz w:val="28"/>
        </w:rPr>
        <w:t>機械及設備</w:t>
      </w:r>
      <w:r w:rsidR="00963A03">
        <w:rPr>
          <w:rFonts w:eastAsia="標楷體" w:hint="eastAsia"/>
          <w:sz w:val="28"/>
          <w:szCs w:val="28"/>
        </w:rPr>
        <w:t>9</w:t>
      </w:r>
      <w:r w:rsidR="00297FCC">
        <w:rPr>
          <w:rFonts w:eastAsia="標楷體" w:hint="eastAsia"/>
          <w:noProof/>
          <w:color w:val="000000"/>
          <w:sz w:val="28"/>
          <w:szCs w:val="28"/>
        </w:rPr>
        <w:t>,</w:t>
      </w:r>
      <w:r w:rsidR="00021204">
        <w:rPr>
          <w:rFonts w:eastAsia="標楷體" w:hint="eastAsia"/>
          <w:noProof/>
          <w:color w:val="000000"/>
          <w:sz w:val="28"/>
          <w:szCs w:val="28"/>
        </w:rPr>
        <w:t>2</w:t>
      </w:r>
      <w:r w:rsidR="00963A03">
        <w:rPr>
          <w:rFonts w:eastAsia="標楷體" w:hint="eastAsia"/>
          <w:noProof/>
          <w:color w:val="000000"/>
          <w:sz w:val="28"/>
          <w:szCs w:val="28"/>
        </w:rPr>
        <w:t>05</w:t>
      </w:r>
      <w:r w:rsidR="00C113E4" w:rsidRPr="00735081">
        <w:rPr>
          <w:rFonts w:eastAsia="標楷體"/>
          <w:noProof/>
          <w:color w:val="000000"/>
          <w:sz w:val="28"/>
          <w:szCs w:val="28"/>
        </w:rPr>
        <w:t>萬</w:t>
      </w:r>
      <w:r w:rsidR="00963A03">
        <w:rPr>
          <w:rFonts w:eastAsia="標楷體" w:hint="eastAsia"/>
          <w:noProof/>
          <w:color w:val="000000"/>
          <w:sz w:val="28"/>
          <w:szCs w:val="28"/>
        </w:rPr>
        <w:t>2</w:t>
      </w:r>
      <w:r w:rsidR="00021204">
        <w:rPr>
          <w:rFonts w:eastAsia="標楷體" w:hint="eastAsia"/>
          <w:noProof/>
          <w:color w:val="000000"/>
          <w:sz w:val="28"/>
          <w:szCs w:val="28"/>
        </w:rPr>
        <w:t>千</w:t>
      </w:r>
      <w:r w:rsidR="00C113E4" w:rsidRPr="00735081">
        <w:rPr>
          <w:rFonts w:eastAsia="標楷體"/>
          <w:noProof/>
          <w:color w:val="000000"/>
          <w:sz w:val="28"/>
          <w:szCs w:val="28"/>
        </w:rPr>
        <w:t>元</w:t>
      </w:r>
      <w:r w:rsidR="00206DA5" w:rsidRPr="009027A3">
        <w:rPr>
          <w:rFonts w:eastAsia="標楷體"/>
          <w:sz w:val="28"/>
          <w:szCs w:val="28"/>
        </w:rPr>
        <w:t>，</w:t>
      </w:r>
      <w:r w:rsidR="00963A03" w:rsidRPr="00963A03">
        <w:rPr>
          <w:rFonts w:eastAsia="標楷體" w:hint="eastAsia"/>
          <w:sz w:val="28"/>
        </w:rPr>
        <w:t>交通及運輸設備</w:t>
      </w:r>
      <w:r w:rsidR="008F06B5">
        <w:rPr>
          <w:rFonts w:eastAsia="標楷體" w:hint="eastAsia"/>
          <w:sz w:val="28"/>
        </w:rPr>
        <w:t>320</w:t>
      </w:r>
      <w:r w:rsidR="008F06B5">
        <w:rPr>
          <w:rFonts w:eastAsia="標楷體" w:hint="eastAsia"/>
          <w:sz w:val="28"/>
        </w:rPr>
        <w:t>萬元</w:t>
      </w:r>
      <w:r w:rsidR="00206DA5" w:rsidRPr="009027A3">
        <w:rPr>
          <w:rFonts w:eastAsia="標楷體"/>
          <w:sz w:val="28"/>
          <w:szCs w:val="28"/>
        </w:rPr>
        <w:t>，</w:t>
      </w:r>
      <w:r w:rsidR="00915F5B">
        <w:rPr>
          <w:rFonts w:eastAsia="標楷體" w:hint="eastAsia"/>
          <w:sz w:val="28"/>
        </w:rPr>
        <w:t>什項設備</w:t>
      </w:r>
      <w:r w:rsidR="00A82A66">
        <w:rPr>
          <w:rFonts w:eastAsia="標楷體" w:hint="eastAsia"/>
          <w:sz w:val="28"/>
        </w:rPr>
        <w:t>1</w:t>
      </w:r>
      <w:r w:rsidR="00C113E4">
        <w:rPr>
          <w:rFonts w:eastAsia="標楷體" w:hint="eastAsia"/>
          <w:sz w:val="28"/>
        </w:rPr>
        <w:t>萬</w:t>
      </w:r>
      <w:r w:rsidR="00963A03">
        <w:rPr>
          <w:rFonts w:eastAsia="標楷體" w:hint="eastAsia"/>
          <w:sz w:val="28"/>
        </w:rPr>
        <w:t>5</w:t>
      </w:r>
      <w:r w:rsidR="00C113E4">
        <w:rPr>
          <w:rFonts w:eastAsia="標楷體" w:hint="eastAsia"/>
          <w:sz w:val="28"/>
        </w:rPr>
        <w:t>千元</w:t>
      </w:r>
      <w:r w:rsidRPr="009027A3">
        <w:rPr>
          <w:rFonts w:eastAsia="標楷體" w:hint="eastAsia"/>
          <w:sz w:val="28"/>
        </w:rPr>
        <w:t>。</w:t>
      </w:r>
    </w:p>
    <w:p w14:paraId="7B85D159" w14:textId="2B90B064" w:rsidR="00D9510F" w:rsidRPr="001A2D1A"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578C9">
        <w:rPr>
          <w:rFonts w:eastAsia="標楷體"/>
          <w:sz w:val="28"/>
        </w:rPr>
        <w:t>資活動之淨現</w:t>
      </w:r>
      <w:r w:rsidR="00C578C9">
        <w:rPr>
          <w:rFonts w:eastAsia="標楷體" w:hint="eastAsia"/>
          <w:sz w:val="28"/>
        </w:rPr>
        <w:t>金流</w:t>
      </w:r>
      <w:r w:rsidR="00ED66E7">
        <w:rPr>
          <w:rFonts w:eastAsia="標楷體" w:hint="eastAsia"/>
          <w:sz w:val="28"/>
        </w:rPr>
        <w:t>入</w:t>
      </w:r>
      <w:r w:rsidR="003546D9">
        <w:rPr>
          <w:rFonts w:eastAsia="標楷體" w:hint="eastAsia"/>
          <w:sz w:val="28"/>
        </w:rPr>
        <w:t>4</w:t>
      </w:r>
      <w:r w:rsidR="00BC6B1A">
        <w:rPr>
          <w:rFonts w:eastAsia="標楷體" w:hint="eastAsia"/>
          <w:sz w:val="28"/>
        </w:rPr>
        <w:t>5</w:t>
      </w:r>
      <w:r w:rsidR="00C578C9">
        <w:rPr>
          <w:rFonts w:eastAsia="標楷體" w:hint="eastAsia"/>
          <w:sz w:val="28"/>
        </w:rPr>
        <w:t>億</w:t>
      </w:r>
      <w:r w:rsidR="003546D9">
        <w:rPr>
          <w:rFonts w:eastAsia="標楷體" w:hint="eastAsia"/>
          <w:sz w:val="28"/>
        </w:rPr>
        <w:t>9</w:t>
      </w:r>
      <w:r w:rsidR="00297FCC">
        <w:rPr>
          <w:rFonts w:eastAsia="標楷體" w:hint="eastAsia"/>
          <w:sz w:val="28"/>
        </w:rPr>
        <w:t>,</w:t>
      </w:r>
      <w:r w:rsidR="003546D9">
        <w:rPr>
          <w:rFonts w:eastAsia="標楷體" w:hint="eastAsia"/>
          <w:sz w:val="28"/>
        </w:rPr>
        <w:t>838</w:t>
      </w:r>
      <w:r w:rsidR="00C7660A" w:rsidRPr="009027A3">
        <w:rPr>
          <w:rFonts w:eastAsia="標楷體" w:hint="eastAsia"/>
          <w:sz w:val="28"/>
        </w:rPr>
        <w:t>萬</w:t>
      </w:r>
      <w:r w:rsidR="003546D9">
        <w:rPr>
          <w:rFonts w:eastAsia="標楷體"/>
          <w:sz w:val="28"/>
        </w:rPr>
        <w:t>1</w:t>
      </w:r>
      <w:r w:rsidR="003546D9">
        <w:rPr>
          <w:rFonts w:eastAsia="標楷體" w:hint="eastAsia"/>
          <w:sz w:val="28"/>
        </w:rPr>
        <w:t>千</w:t>
      </w:r>
      <w:r w:rsidR="00C7660A" w:rsidRPr="009027A3">
        <w:rPr>
          <w:rFonts w:eastAsia="標楷體"/>
          <w:sz w:val="28"/>
        </w:rPr>
        <w:t>元，其中現金流入</w:t>
      </w:r>
      <w:r w:rsidR="00BC6B1A">
        <w:rPr>
          <w:rFonts w:eastAsia="標楷體" w:hint="eastAsia"/>
          <w:sz w:val="28"/>
        </w:rPr>
        <w:t>1,0</w:t>
      </w:r>
      <w:r w:rsidR="006E1DE4">
        <w:rPr>
          <w:rFonts w:eastAsia="標楷體" w:hint="eastAsia"/>
          <w:sz w:val="28"/>
        </w:rPr>
        <w:t>95</w:t>
      </w:r>
      <w:r w:rsidR="00C7660A" w:rsidRPr="009027A3">
        <w:rPr>
          <w:rFonts w:eastAsia="標楷體"/>
          <w:sz w:val="28"/>
        </w:rPr>
        <w:lastRenderedPageBreak/>
        <w:t>億</w:t>
      </w:r>
      <w:r w:rsidR="006E1DE4">
        <w:rPr>
          <w:rFonts w:eastAsia="標楷體" w:hint="eastAsia"/>
          <w:sz w:val="28"/>
        </w:rPr>
        <w:t>4</w:t>
      </w:r>
      <w:r w:rsidR="00174A91" w:rsidRPr="009027A3">
        <w:rPr>
          <w:rFonts w:eastAsia="標楷體" w:hint="eastAsia"/>
          <w:sz w:val="28"/>
        </w:rPr>
        <w:t>,</w:t>
      </w:r>
      <w:r w:rsidR="006E1DE4">
        <w:rPr>
          <w:rFonts w:eastAsia="標楷體" w:hint="eastAsia"/>
          <w:sz w:val="28"/>
        </w:rPr>
        <w:t>845</w:t>
      </w:r>
      <w:r w:rsidR="00C7660A" w:rsidRPr="009027A3">
        <w:rPr>
          <w:rFonts w:eastAsia="標楷體"/>
          <w:sz w:val="28"/>
        </w:rPr>
        <w:t>萬</w:t>
      </w:r>
      <w:r w:rsidR="006E1DE4">
        <w:rPr>
          <w:rFonts w:eastAsia="標楷體" w:hint="eastAsia"/>
          <w:sz w:val="28"/>
        </w:rPr>
        <w:t>1</w:t>
      </w:r>
      <w:r w:rsidR="00C578C9">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D22B9D">
        <w:rPr>
          <w:rFonts w:eastAsia="標楷體" w:hint="eastAsia"/>
          <w:sz w:val="28"/>
        </w:rPr>
        <w:t>8</w:t>
      </w:r>
      <w:r w:rsidR="006E1DE4">
        <w:rPr>
          <w:rFonts w:eastAsia="標楷體" w:hint="eastAsia"/>
          <w:sz w:val="28"/>
        </w:rPr>
        <w:t>79</w:t>
      </w:r>
      <w:r w:rsidR="00166319" w:rsidRPr="009027A3">
        <w:rPr>
          <w:rFonts w:eastAsia="標楷體"/>
          <w:sz w:val="28"/>
        </w:rPr>
        <w:t>億</w:t>
      </w:r>
      <w:r w:rsidR="006E1DE4">
        <w:rPr>
          <w:rFonts w:eastAsia="標楷體" w:hint="eastAsia"/>
          <w:sz w:val="28"/>
        </w:rPr>
        <w:t>6</w:t>
      </w:r>
      <w:r w:rsidR="00297FCC">
        <w:rPr>
          <w:rFonts w:eastAsia="標楷體" w:hint="eastAsia"/>
          <w:sz w:val="28"/>
        </w:rPr>
        <w:t>,</w:t>
      </w:r>
      <w:r w:rsidR="006E1DE4">
        <w:rPr>
          <w:rFonts w:eastAsia="標楷體" w:hint="eastAsia"/>
          <w:sz w:val="28"/>
        </w:rPr>
        <w:t>157</w:t>
      </w:r>
      <w:r w:rsidR="00166319" w:rsidRPr="009027A3">
        <w:rPr>
          <w:rFonts w:eastAsia="標楷體" w:hint="eastAsia"/>
          <w:sz w:val="28"/>
        </w:rPr>
        <w:t>萬</w:t>
      </w:r>
      <w:r w:rsidR="006E1DE4">
        <w:rPr>
          <w:rFonts w:eastAsia="標楷體" w:hint="eastAsia"/>
          <w:sz w:val="28"/>
        </w:rPr>
        <w:t>2</w:t>
      </w:r>
      <w:r w:rsidR="00D22B9D">
        <w:rPr>
          <w:rFonts w:eastAsia="標楷體" w:hint="eastAsia"/>
          <w:sz w:val="28"/>
        </w:rPr>
        <w:t>千</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BC6B1A">
        <w:rPr>
          <w:rFonts w:eastAsia="標楷體" w:hint="eastAsia"/>
          <w:color w:val="000000"/>
          <w:sz w:val="28"/>
        </w:rPr>
        <w:t>2</w:t>
      </w:r>
      <w:r w:rsidR="00EE5568">
        <w:rPr>
          <w:rFonts w:eastAsia="標楷體" w:hint="eastAsia"/>
          <w:color w:val="000000"/>
          <w:sz w:val="28"/>
        </w:rPr>
        <w:t>1</w:t>
      </w:r>
      <w:r w:rsidR="00BC6B1A">
        <w:rPr>
          <w:rFonts w:eastAsia="標楷體"/>
          <w:color w:val="000000"/>
          <w:sz w:val="28"/>
        </w:rPr>
        <w:t>5</w:t>
      </w:r>
      <w:r w:rsidR="00247A85" w:rsidRPr="001A2D1A">
        <w:rPr>
          <w:rFonts w:eastAsia="標楷體"/>
          <w:color w:val="000000"/>
          <w:sz w:val="28"/>
        </w:rPr>
        <w:t>億</w:t>
      </w:r>
      <w:r w:rsidR="00BC6B1A">
        <w:rPr>
          <w:rFonts w:eastAsia="標楷體" w:hint="eastAsia"/>
          <w:color w:val="000000"/>
          <w:sz w:val="28"/>
        </w:rPr>
        <w:t>8</w:t>
      </w:r>
      <w:r w:rsidR="00BC6B1A">
        <w:rPr>
          <w:rFonts w:eastAsia="標楷體"/>
          <w:color w:val="000000"/>
          <w:sz w:val="28"/>
        </w:rPr>
        <w:t>,687</w:t>
      </w:r>
      <w:r w:rsidR="00247A85" w:rsidRPr="001A2D1A">
        <w:rPr>
          <w:rFonts w:eastAsia="標楷體"/>
          <w:color w:val="000000"/>
          <w:sz w:val="28"/>
        </w:rPr>
        <w:t>萬</w:t>
      </w:r>
      <w:r w:rsidR="00BC6B1A">
        <w:rPr>
          <w:rFonts w:eastAsia="標楷體" w:hint="eastAsia"/>
          <w:color w:val="000000"/>
          <w:sz w:val="28"/>
        </w:rPr>
        <w:t>9</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BC6B1A">
        <w:rPr>
          <w:rFonts w:eastAsia="標楷體"/>
          <w:color w:val="000000"/>
          <w:sz w:val="28"/>
        </w:rPr>
        <w:t>1,049</w:t>
      </w:r>
      <w:r w:rsidR="004F129D" w:rsidRPr="001A2D1A">
        <w:rPr>
          <w:rFonts w:eastAsia="標楷體"/>
          <w:color w:val="000000"/>
          <w:sz w:val="28"/>
        </w:rPr>
        <w:t>億</w:t>
      </w:r>
      <w:r w:rsidR="006E1DE4">
        <w:rPr>
          <w:rFonts w:eastAsia="標楷體" w:hint="eastAsia"/>
          <w:color w:val="000000"/>
          <w:sz w:val="28"/>
        </w:rPr>
        <w:t>5</w:t>
      </w:r>
      <w:r w:rsidR="00297FCC">
        <w:rPr>
          <w:rFonts w:eastAsia="標楷體" w:hint="eastAsia"/>
          <w:color w:val="000000"/>
          <w:sz w:val="28"/>
        </w:rPr>
        <w:t>,</w:t>
      </w:r>
      <w:r w:rsidR="00BC6B1A">
        <w:rPr>
          <w:rFonts w:eastAsia="標楷體"/>
          <w:color w:val="000000"/>
          <w:sz w:val="28"/>
        </w:rPr>
        <w:t>0</w:t>
      </w:r>
      <w:r w:rsidR="006E1DE4">
        <w:rPr>
          <w:rFonts w:eastAsia="標楷體" w:hint="eastAsia"/>
          <w:color w:val="000000"/>
          <w:sz w:val="28"/>
        </w:rPr>
        <w:t>07</w:t>
      </w:r>
      <w:r w:rsidR="004F129D" w:rsidRPr="001A2D1A">
        <w:rPr>
          <w:rFonts w:eastAsia="標楷體"/>
          <w:color w:val="000000"/>
          <w:sz w:val="28"/>
        </w:rPr>
        <w:t>萬</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D22B9D">
        <w:rPr>
          <w:rFonts w:eastAsia="標楷體" w:hint="eastAsia"/>
          <w:color w:val="000000"/>
          <w:sz w:val="28"/>
        </w:rPr>
        <w:t>8</w:t>
      </w:r>
      <w:r w:rsidR="00BC6B1A">
        <w:rPr>
          <w:rFonts w:eastAsia="標楷體"/>
          <w:color w:val="000000"/>
          <w:sz w:val="28"/>
        </w:rPr>
        <w:t>33</w:t>
      </w:r>
      <w:r w:rsidR="00FF76C1" w:rsidRPr="001A2D1A">
        <w:rPr>
          <w:rFonts w:eastAsia="標楷體"/>
          <w:color w:val="000000"/>
          <w:sz w:val="28"/>
        </w:rPr>
        <w:t>億</w:t>
      </w:r>
      <w:r w:rsidR="001F53D3">
        <w:rPr>
          <w:rFonts w:eastAsia="標楷體" w:hint="eastAsia"/>
          <w:color w:val="000000"/>
          <w:sz w:val="28"/>
        </w:rPr>
        <w:t>6</w:t>
      </w:r>
      <w:r w:rsidR="00D22B9D">
        <w:rPr>
          <w:rFonts w:eastAsia="標楷體"/>
          <w:color w:val="000000"/>
          <w:sz w:val="28"/>
        </w:rPr>
        <w:t>,</w:t>
      </w:r>
      <w:r w:rsidR="006E1DE4">
        <w:rPr>
          <w:rFonts w:eastAsia="標楷體" w:hint="eastAsia"/>
          <w:color w:val="000000"/>
          <w:sz w:val="28"/>
        </w:rPr>
        <w:t>319</w:t>
      </w:r>
      <w:r w:rsidR="00FF76C1" w:rsidRPr="001A2D1A">
        <w:rPr>
          <w:rFonts w:eastAsia="標楷體" w:hint="eastAsia"/>
          <w:color w:val="000000"/>
          <w:sz w:val="28"/>
        </w:rPr>
        <w:t>萬</w:t>
      </w:r>
      <w:r w:rsidR="006E1DE4">
        <w:rPr>
          <w:rFonts w:eastAsia="標楷體" w:hint="eastAsia"/>
          <w:color w:val="000000"/>
          <w:sz w:val="28"/>
        </w:rPr>
        <w:t>1</w:t>
      </w:r>
      <w:r w:rsidR="00066525">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BC6B1A">
        <w:rPr>
          <w:rFonts w:eastAsia="標楷體" w:hint="eastAsia"/>
          <w:color w:val="000000"/>
          <w:sz w:val="28"/>
        </w:rPr>
        <w:t>2</w:t>
      </w:r>
      <w:r w:rsidR="00D22B9D">
        <w:rPr>
          <w:rFonts w:eastAsia="標楷體"/>
          <w:color w:val="000000"/>
          <w:sz w:val="28"/>
        </w:rPr>
        <w:t>1</w:t>
      </w:r>
      <w:r w:rsidR="00BC6B1A">
        <w:rPr>
          <w:rFonts w:eastAsia="標楷體"/>
          <w:color w:val="000000"/>
          <w:sz w:val="28"/>
        </w:rPr>
        <w:t>5</w:t>
      </w:r>
      <w:r w:rsidR="002C1376" w:rsidRPr="001A2D1A">
        <w:rPr>
          <w:rFonts w:eastAsia="標楷體"/>
          <w:color w:val="000000"/>
          <w:sz w:val="28"/>
        </w:rPr>
        <w:t>億</w:t>
      </w:r>
      <w:r w:rsidR="00BC6B1A">
        <w:rPr>
          <w:rFonts w:eastAsia="標楷體" w:hint="eastAsia"/>
          <w:color w:val="000000"/>
          <w:sz w:val="28"/>
        </w:rPr>
        <w:t>8</w:t>
      </w:r>
      <w:r w:rsidR="00BC6B1A">
        <w:rPr>
          <w:rFonts w:eastAsia="標楷體"/>
          <w:color w:val="000000"/>
          <w:sz w:val="28"/>
        </w:rPr>
        <w:t>,687</w:t>
      </w:r>
      <w:r w:rsidR="002C1376" w:rsidRPr="001A2D1A">
        <w:rPr>
          <w:rFonts w:eastAsia="標楷體"/>
          <w:color w:val="000000"/>
          <w:sz w:val="28"/>
        </w:rPr>
        <w:t>萬</w:t>
      </w:r>
      <w:r w:rsidR="00BC6B1A">
        <w:rPr>
          <w:rFonts w:eastAsia="標楷體" w:hint="eastAsia"/>
          <w:color w:val="000000"/>
          <w:sz w:val="28"/>
        </w:rPr>
        <w:t>9</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14:paraId="57BD343F" w14:textId="6BAB340A" w:rsidR="00847744"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現金及約當現金之淨</w:t>
      </w:r>
      <w:r w:rsidR="00ED66E7">
        <w:rPr>
          <w:rFonts w:eastAsia="標楷體" w:hint="eastAsia"/>
          <w:color w:val="000000"/>
          <w:sz w:val="28"/>
        </w:rPr>
        <w:t>增</w:t>
      </w:r>
      <w:r w:rsidR="009C500F">
        <w:rPr>
          <w:rFonts w:eastAsia="標楷體" w:hint="eastAsia"/>
          <w:color w:val="000000"/>
          <w:sz w:val="28"/>
        </w:rPr>
        <w:t>37</w:t>
      </w:r>
      <w:r w:rsidR="00297FCC">
        <w:rPr>
          <w:rFonts w:eastAsia="標楷體" w:hint="eastAsia"/>
          <w:color w:val="000000"/>
          <w:sz w:val="28"/>
        </w:rPr>
        <w:t>億</w:t>
      </w:r>
      <w:r w:rsidR="009C500F">
        <w:rPr>
          <w:rFonts w:eastAsia="標楷體" w:hint="eastAsia"/>
          <w:color w:val="000000"/>
          <w:sz w:val="28"/>
        </w:rPr>
        <w:t>1</w:t>
      </w:r>
      <w:r w:rsidR="001D3537" w:rsidRPr="001A2D1A">
        <w:rPr>
          <w:rFonts w:eastAsia="標楷體" w:hint="eastAsia"/>
          <w:color w:val="000000"/>
          <w:sz w:val="28"/>
        </w:rPr>
        <w:t>,</w:t>
      </w:r>
      <w:r w:rsidR="001F53D3">
        <w:rPr>
          <w:rFonts w:eastAsia="標楷體" w:hint="eastAsia"/>
          <w:color w:val="000000"/>
          <w:sz w:val="28"/>
        </w:rPr>
        <w:t>8</w:t>
      </w:r>
      <w:r w:rsidR="009C500F">
        <w:rPr>
          <w:rFonts w:eastAsia="標楷體" w:hint="eastAsia"/>
          <w:color w:val="000000"/>
          <w:sz w:val="28"/>
        </w:rPr>
        <w:t>55</w:t>
      </w:r>
      <w:r w:rsidR="00C7660A" w:rsidRPr="001A2D1A">
        <w:rPr>
          <w:rFonts w:eastAsia="標楷體"/>
          <w:color w:val="000000"/>
          <w:sz w:val="28"/>
        </w:rPr>
        <w:t>萬</w:t>
      </w:r>
      <w:r w:rsidR="009C500F">
        <w:rPr>
          <w:rFonts w:eastAsia="標楷體" w:hint="eastAsia"/>
          <w:color w:val="000000"/>
          <w:sz w:val="28"/>
        </w:rPr>
        <w:t>8</w:t>
      </w:r>
      <w:r w:rsidR="006C7EFD">
        <w:rPr>
          <w:rFonts w:eastAsia="標楷體" w:hint="eastAsia"/>
          <w:color w:val="000000"/>
          <w:sz w:val="28"/>
        </w:rPr>
        <w:t>千</w:t>
      </w:r>
      <w:r w:rsidR="00C7660A" w:rsidRPr="001A2D1A">
        <w:rPr>
          <w:rFonts w:eastAsia="標楷體"/>
          <w:color w:val="000000"/>
          <w:sz w:val="28"/>
        </w:rPr>
        <w:t>元</w:t>
      </w:r>
      <w:r>
        <w:rPr>
          <w:rFonts w:eastAsia="標楷體" w:hint="eastAsia"/>
          <w:color w:val="000000"/>
          <w:sz w:val="28"/>
        </w:rPr>
        <w:t>。</w:t>
      </w:r>
    </w:p>
    <w:p w14:paraId="108A4AE7" w14:textId="638610A7" w:rsidR="00847744"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期初現金及約當現金</w:t>
      </w:r>
      <w:r w:rsidR="003C4202">
        <w:rPr>
          <w:rFonts w:eastAsia="標楷體"/>
          <w:color w:val="000000"/>
          <w:sz w:val="28"/>
        </w:rPr>
        <w:t>374</w:t>
      </w:r>
      <w:r w:rsidRPr="001A2D1A">
        <w:rPr>
          <w:rFonts w:eastAsia="標楷體"/>
          <w:color w:val="000000"/>
          <w:sz w:val="28"/>
        </w:rPr>
        <w:t>億</w:t>
      </w:r>
      <w:r w:rsidR="003C4202">
        <w:rPr>
          <w:rFonts w:eastAsia="標楷體" w:hint="eastAsia"/>
          <w:color w:val="000000"/>
          <w:sz w:val="28"/>
        </w:rPr>
        <w:t>1</w:t>
      </w:r>
      <w:r w:rsidRPr="001A2D1A">
        <w:rPr>
          <w:rFonts w:eastAsia="標楷體" w:hint="eastAsia"/>
          <w:color w:val="000000"/>
          <w:sz w:val="28"/>
        </w:rPr>
        <w:t>,</w:t>
      </w:r>
      <w:r w:rsidR="003C4202">
        <w:rPr>
          <w:rFonts w:eastAsia="標楷體"/>
          <w:color w:val="000000"/>
          <w:sz w:val="28"/>
        </w:rPr>
        <w:t>7</w:t>
      </w:r>
      <w:r w:rsidR="001F53D3">
        <w:rPr>
          <w:rFonts w:eastAsia="標楷體" w:hint="eastAsia"/>
          <w:color w:val="000000"/>
          <w:sz w:val="28"/>
        </w:rPr>
        <w:t>48</w:t>
      </w:r>
      <w:r w:rsidRPr="001A2D1A">
        <w:rPr>
          <w:rFonts w:eastAsia="標楷體"/>
          <w:color w:val="000000"/>
          <w:sz w:val="28"/>
        </w:rPr>
        <w:t>萬</w:t>
      </w:r>
      <w:r w:rsidR="001F53D3">
        <w:rPr>
          <w:rFonts w:eastAsia="標楷體" w:hint="eastAsia"/>
          <w:color w:val="000000"/>
          <w:sz w:val="28"/>
        </w:rPr>
        <w:t>6</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14:paraId="2468369E" w14:textId="089A4E61" w:rsidR="00D9510F" w:rsidRPr="00CE3793"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1F53D3">
        <w:rPr>
          <w:rFonts w:eastAsia="標楷體" w:hint="eastAsia"/>
          <w:color w:val="000000"/>
          <w:sz w:val="28"/>
        </w:rPr>
        <w:t>411</w:t>
      </w:r>
      <w:r w:rsidR="00CE3793" w:rsidRPr="001A2D1A">
        <w:rPr>
          <w:rFonts w:eastAsia="標楷體"/>
          <w:color w:val="000000"/>
          <w:sz w:val="28"/>
        </w:rPr>
        <w:t>億</w:t>
      </w:r>
      <w:r w:rsidR="001F53D3">
        <w:rPr>
          <w:rFonts w:eastAsia="標楷體" w:hint="eastAsia"/>
          <w:color w:val="000000"/>
          <w:sz w:val="28"/>
        </w:rPr>
        <w:t>3</w:t>
      </w:r>
      <w:r w:rsidR="00297FCC">
        <w:rPr>
          <w:rFonts w:eastAsia="標楷體" w:hint="eastAsia"/>
          <w:color w:val="000000"/>
          <w:sz w:val="28"/>
        </w:rPr>
        <w:t>,</w:t>
      </w:r>
      <w:r w:rsidR="001F53D3">
        <w:rPr>
          <w:rFonts w:eastAsia="標楷體" w:hint="eastAsia"/>
          <w:color w:val="000000"/>
          <w:sz w:val="28"/>
        </w:rPr>
        <w:t>604</w:t>
      </w:r>
      <w:r w:rsidR="00CE3793" w:rsidRPr="001A2D1A">
        <w:rPr>
          <w:rFonts w:eastAsia="標楷體"/>
          <w:color w:val="000000"/>
          <w:sz w:val="28"/>
        </w:rPr>
        <w:t>萬</w:t>
      </w:r>
      <w:r w:rsidR="001F53D3">
        <w:rPr>
          <w:rFonts w:eastAsia="標楷體" w:hint="eastAsia"/>
          <w:color w:val="000000"/>
          <w:sz w:val="28"/>
        </w:rPr>
        <w:t>4</w:t>
      </w:r>
      <w:r w:rsidR="003C4202">
        <w:rPr>
          <w:rFonts w:eastAsia="標楷體" w:hint="eastAsia"/>
          <w:color w:val="000000"/>
          <w:sz w:val="28"/>
        </w:rPr>
        <w:t>千</w:t>
      </w:r>
      <w:r w:rsidR="00CE3793" w:rsidRPr="001A2D1A">
        <w:rPr>
          <w:rFonts w:eastAsia="標楷體"/>
          <w:color w:val="000000"/>
          <w:sz w:val="28"/>
        </w:rPr>
        <w:t>元</w:t>
      </w:r>
      <w:r w:rsidR="00C7660A" w:rsidRPr="00CE3793">
        <w:rPr>
          <w:rFonts w:eastAsia="標楷體"/>
          <w:color w:val="000000"/>
          <w:sz w:val="28"/>
        </w:rPr>
        <w:t>。</w:t>
      </w:r>
    </w:p>
    <w:p w14:paraId="4D0415CD" w14:textId="77777777"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14:paraId="279DAAA1" w14:textId="77777777" w:rsidR="00F14FD1" w:rsidRDefault="00F14FD1" w:rsidP="00553C67">
      <w:pPr>
        <w:adjustRightInd/>
        <w:spacing w:line="500" w:lineRule="exact"/>
        <w:ind w:leftChars="-10" w:left="-24"/>
        <w:jc w:val="both"/>
        <w:textAlignment w:val="auto"/>
        <w:rPr>
          <w:rFonts w:eastAsia="標楷體"/>
          <w:sz w:val="28"/>
          <w:szCs w:val="28"/>
        </w:rPr>
      </w:pPr>
    </w:p>
    <w:p w14:paraId="30C54179" w14:textId="671F1547"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r w:rsidR="00095B43" w:rsidRPr="00885182">
        <w:rPr>
          <w:rFonts w:eastAsia="標楷體"/>
          <w:sz w:val="28"/>
        </w:rPr>
        <w:t>：</w:t>
      </w:r>
    </w:p>
    <w:p w14:paraId="1A6D9D4B" w14:textId="3450FBF3" w:rsidR="00553C67"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00586A48" w:rsidRPr="00D844E8">
        <w:rPr>
          <w:rFonts w:eastAsia="標楷體"/>
          <w:color w:val="000000"/>
          <w:sz w:val="28"/>
          <w:szCs w:val="28"/>
        </w:rPr>
        <w:t>%</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00586A48" w:rsidRPr="00D844E8">
        <w:rPr>
          <w:rFonts w:eastAsia="標楷體"/>
          <w:color w:val="000000"/>
          <w:sz w:val="28"/>
          <w:szCs w:val="28"/>
        </w:rPr>
        <w:t>%</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00586A48" w:rsidRPr="00D844E8">
        <w:rPr>
          <w:rFonts w:eastAsia="標楷體"/>
          <w:color w:val="000000"/>
          <w:sz w:val="28"/>
          <w:szCs w:val="28"/>
        </w:rPr>
        <w:t>%</w:t>
      </w:r>
      <w:r w:rsidRPr="009027A3">
        <w:rPr>
          <w:rFonts w:eastAsia="標楷體"/>
          <w:spacing w:val="0"/>
          <w:kern w:val="0"/>
          <w:sz w:val="28"/>
          <w:szCs w:val="28"/>
        </w:rPr>
        <w:t>至上限</w:t>
      </w:r>
      <w:r w:rsidRPr="009027A3">
        <w:rPr>
          <w:rFonts w:eastAsia="標楷體"/>
          <w:spacing w:val="0"/>
          <w:kern w:val="0"/>
          <w:sz w:val="28"/>
          <w:szCs w:val="28"/>
        </w:rPr>
        <w:t>12</w:t>
      </w:r>
      <w:r w:rsidR="00586A48" w:rsidRPr="00D844E8">
        <w:rPr>
          <w:rFonts w:eastAsia="標楷體"/>
          <w:color w:val="000000"/>
          <w:sz w:val="28"/>
          <w:szCs w:val="28"/>
        </w:rPr>
        <w:t>%</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14:paraId="7A381405" w14:textId="236B6065" w:rsidR="00961C5C" w:rsidRDefault="00961C5C"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Pr>
          <w:rFonts w:eastAsia="標楷體" w:hint="eastAsia"/>
          <w:spacing w:val="0"/>
          <w:kern w:val="0"/>
          <w:sz w:val="28"/>
          <w:szCs w:val="28"/>
        </w:rPr>
        <w:t>未來保險給付精算現值</w:t>
      </w:r>
      <w:r w:rsidR="006F090B">
        <w:rPr>
          <w:rFonts w:eastAsia="標楷體" w:hint="eastAsia"/>
          <w:spacing w:val="0"/>
          <w:kern w:val="0"/>
          <w:sz w:val="28"/>
          <w:szCs w:val="28"/>
        </w:rPr>
        <w:t>：</w:t>
      </w:r>
    </w:p>
    <w:p w14:paraId="5464F27C" w14:textId="77777777" w:rsidR="00961C5C" w:rsidRDefault="00961C5C" w:rsidP="009A0322">
      <w:pPr>
        <w:pStyle w:val="a8"/>
        <w:numPr>
          <w:ilvl w:val="0"/>
          <w:numId w:val="45"/>
        </w:numPr>
        <w:tabs>
          <w:tab w:val="clear" w:pos="1697"/>
        </w:tabs>
        <w:spacing w:line="480" w:lineRule="exact"/>
        <w:ind w:left="1134" w:hanging="856"/>
        <w:jc w:val="both"/>
        <w:rPr>
          <w:rFonts w:eastAsia="標楷體"/>
          <w:spacing w:val="0"/>
          <w:kern w:val="0"/>
          <w:sz w:val="28"/>
          <w:szCs w:val="28"/>
        </w:rPr>
      </w:pPr>
      <w:r w:rsidRPr="00961C5C">
        <w:rPr>
          <w:rFonts w:eastAsia="標楷體" w:hint="eastAsia"/>
          <w:spacing w:val="0"/>
          <w:kern w:val="0"/>
          <w:sz w:val="28"/>
          <w:szCs w:val="28"/>
        </w:rPr>
        <w:t>法令依據</w:t>
      </w:r>
      <w:r w:rsidR="00A115DF">
        <w:rPr>
          <w:rFonts w:ascii="標楷體" w:eastAsia="標楷體" w:hAnsi="標楷體" w:hint="eastAsia"/>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14:paraId="3FB763D3" w14:textId="6187EA03" w:rsidR="00961C5C" w:rsidRPr="00346759" w:rsidRDefault="00961C5C" w:rsidP="009A0322">
      <w:pPr>
        <w:pStyle w:val="a8"/>
        <w:numPr>
          <w:ilvl w:val="0"/>
          <w:numId w:val="45"/>
        </w:numPr>
        <w:tabs>
          <w:tab w:val="clear" w:pos="1697"/>
        </w:tabs>
        <w:spacing w:line="480" w:lineRule="exact"/>
        <w:ind w:left="1134" w:hanging="856"/>
        <w:jc w:val="both"/>
        <w:rPr>
          <w:rFonts w:eastAsia="標楷體"/>
          <w:spacing w:val="0"/>
          <w:kern w:val="0"/>
          <w:sz w:val="28"/>
          <w:szCs w:val="28"/>
        </w:rPr>
      </w:pPr>
      <w:r w:rsidRPr="00961C5C">
        <w:rPr>
          <w:rFonts w:eastAsia="標楷體"/>
          <w:spacing w:val="0"/>
          <w:kern w:val="0"/>
          <w:sz w:val="28"/>
          <w:szCs w:val="28"/>
        </w:rPr>
        <w:t>依據勞工保險局以</w:t>
      </w:r>
      <w:r w:rsidR="009B0959">
        <w:rPr>
          <w:rFonts w:eastAsia="標楷體"/>
          <w:spacing w:val="0"/>
          <w:kern w:val="0"/>
          <w:sz w:val="28"/>
          <w:szCs w:val="28"/>
        </w:rPr>
        <w:t>1</w:t>
      </w:r>
      <w:r w:rsidR="00310474">
        <w:rPr>
          <w:rFonts w:eastAsia="標楷體" w:hint="eastAsia"/>
          <w:spacing w:val="0"/>
          <w:kern w:val="0"/>
          <w:sz w:val="28"/>
          <w:szCs w:val="28"/>
        </w:rPr>
        <w:t>1</w:t>
      </w:r>
      <w:r w:rsidR="00227D63">
        <w:rPr>
          <w:rFonts w:eastAsia="標楷體" w:hint="eastAsia"/>
          <w:spacing w:val="0"/>
          <w:kern w:val="0"/>
          <w:sz w:val="28"/>
          <w:szCs w:val="28"/>
        </w:rPr>
        <w:t>4</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310474">
        <w:rPr>
          <w:rFonts w:eastAsia="標楷體" w:hint="eastAsia"/>
          <w:spacing w:val="0"/>
          <w:kern w:val="0"/>
          <w:sz w:val="28"/>
          <w:szCs w:val="28"/>
        </w:rPr>
        <w:t>9</w:t>
      </w:r>
      <w:r w:rsidR="00D21389">
        <w:rPr>
          <w:rFonts w:eastAsia="標楷體" w:hint="eastAsia"/>
          <w:spacing w:val="0"/>
          <w:kern w:val="0"/>
          <w:sz w:val="28"/>
          <w:szCs w:val="28"/>
        </w:rPr>
        <w:t>45</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r w:rsidR="00147A55">
        <w:rPr>
          <w:rFonts w:eastAsia="標楷體" w:hint="eastAsia"/>
          <w:spacing w:val="0"/>
          <w:kern w:val="0"/>
          <w:sz w:val="28"/>
          <w:szCs w:val="28"/>
        </w:rPr>
        <w:t>9</w:t>
      </w:r>
      <w:r w:rsidRPr="00961C5C">
        <w:rPr>
          <w:rFonts w:eastAsia="標楷體"/>
          <w:spacing w:val="0"/>
          <w:kern w:val="0"/>
          <w:sz w:val="28"/>
          <w:szCs w:val="28"/>
        </w:rPr>
        <w:t>,</w:t>
      </w:r>
      <w:r w:rsidR="00147A55">
        <w:rPr>
          <w:rFonts w:eastAsia="標楷體" w:hint="eastAsia"/>
          <w:spacing w:val="0"/>
          <w:kern w:val="0"/>
          <w:sz w:val="28"/>
          <w:szCs w:val="28"/>
        </w:rPr>
        <w:t>761</w:t>
      </w:r>
      <w:r w:rsidRPr="00961C5C">
        <w:rPr>
          <w:rFonts w:eastAsia="標楷體"/>
          <w:spacing w:val="0"/>
          <w:kern w:val="0"/>
          <w:sz w:val="28"/>
          <w:szCs w:val="28"/>
        </w:rPr>
        <w:t>元，折現率</w:t>
      </w:r>
      <w:r w:rsidR="00147A55">
        <w:rPr>
          <w:rFonts w:eastAsia="標楷體" w:hint="eastAsia"/>
          <w:spacing w:val="0"/>
          <w:kern w:val="0"/>
          <w:sz w:val="28"/>
          <w:szCs w:val="28"/>
        </w:rPr>
        <w:t>4</w:t>
      </w:r>
      <w:r w:rsidRPr="00961C5C">
        <w:rPr>
          <w:rFonts w:eastAsia="標楷體"/>
          <w:spacing w:val="0"/>
          <w:kern w:val="0"/>
          <w:sz w:val="28"/>
          <w:szCs w:val="28"/>
        </w:rPr>
        <w:t>%</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1.5%</w:t>
      </w:r>
      <w:r w:rsidRPr="00961C5C">
        <w:rPr>
          <w:rFonts w:eastAsia="標楷體"/>
          <w:spacing w:val="0"/>
          <w:kern w:val="0"/>
          <w:sz w:val="28"/>
          <w:szCs w:val="28"/>
        </w:rPr>
        <w:t>等假設條件</w:t>
      </w:r>
      <w:r w:rsidRPr="00B95BCF">
        <w:rPr>
          <w:rFonts w:eastAsia="標楷體"/>
          <w:spacing w:val="0"/>
          <w:kern w:val="0"/>
          <w:sz w:val="28"/>
          <w:szCs w:val="28"/>
        </w:rPr>
        <w:t>，精算</w:t>
      </w:r>
      <w:r w:rsidR="00507702">
        <w:rPr>
          <w:rFonts w:eastAsia="標楷體"/>
          <w:spacing w:val="0"/>
          <w:kern w:val="0"/>
          <w:sz w:val="28"/>
          <w:szCs w:val="28"/>
        </w:rPr>
        <w:t>1</w:t>
      </w:r>
      <w:r w:rsidR="00507702">
        <w:rPr>
          <w:rFonts w:eastAsia="標楷體" w:hint="eastAsia"/>
          <w:spacing w:val="0"/>
          <w:kern w:val="0"/>
          <w:sz w:val="28"/>
          <w:szCs w:val="28"/>
        </w:rPr>
        <w:t>1</w:t>
      </w:r>
      <w:r w:rsidR="00227D63">
        <w:rPr>
          <w:rFonts w:eastAsia="標楷體" w:hint="eastAsia"/>
          <w:spacing w:val="0"/>
          <w:kern w:val="0"/>
          <w:sz w:val="28"/>
          <w:szCs w:val="28"/>
        </w:rPr>
        <w:t>4</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D21389">
        <w:rPr>
          <w:rFonts w:eastAsia="標楷體" w:hint="eastAsia"/>
          <w:spacing w:val="0"/>
          <w:kern w:val="0"/>
          <w:sz w:val="28"/>
          <w:szCs w:val="28"/>
        </w:rPr>
        <w:t>4</w:t>
      </w:r>
      <w:r w:rsidR="00507702">
        <w:rPr>
          <w:rFonts w:eastAsia="標楷體" w:hint="eastAsia"/>
          <w:spacing w:val="0"/>
          <w:kern w:val="0"/>
          <w:sz w:val="28"/>
          <w:szCs w:val="28"/>
        </w:rPr>
        <w:t>,</w:t>
      </w:r>
      <w:r w:rsidR="00D21389">
        <w:rPr>
          <w:rFonts w:eastAsia="標楷體" w:hint="eastAsia"/>
          <w:spacing w:val="0"/>
          <w:kern w:val="0"/>
          <w:sz w:val="28"/>
          <w:szCs w:val="28"/>
        </w:rPr>
        <w:t>3</w:t>
      </w:r>
      <w:r w:rsidR="00147A55">
        <w:rPr>
          <w:rFonts w:eastAsia="標楷體" w:hint="eastAsia"/>
          <w:spacing w:val="0"/>
          <w:kern w:val="0"/>
          <w:sz w:val="28"/>
          <w:szCs w:val="28"/>
        </w:rPr>
        <w:t>90</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346759">
        <w:rPr>
          <w:rFonts w:eastAsia="標楷體" w:hint="eastAsia"/>
          <w:spacing w:val="0"/>
          <w:kern w:val="0"/>
          <w:sz w:val="28"/>
          <w:szCs w:val="28"/>
        </w:rPr>
        <w:t>扣除截至</w:t>
      </w:r>
      <w:r w:rsidR="009B6577" w:rsidRPr="00346759">
        <w:rPr>
          <w:rFonts w:eastAsia="標楷體"/>
          <w:spacing w:val="0"/>
          <w:kern w:val="0"/>
          <w:sz w:val="28"/>
          <w:szCs w:val="28"/>
        </w:rPr>
        <w:t>1</w:t>
      </w:r>
      <w:r w:rsidR="00507702" w:rsidRPr="00346759">
        <w:rPr>
          <w:rFonts w:eastAsia="標楷體" w:hint="eastAsia"/>
          <w:spacing w:val="0"/>
          <w:kern w:val="0"/>
          <w:sz w:val="28"/>
          <w:szCs w:val="28"/>
        </w:rPr>
        <w:t>1</w:t>
      </w:r>
      <w:r w:rsidR="00227D63" w:rsidRPr="00346759">
        <w:rPr>
          <w:rFonts w:eastAsia="標楷體" w:hint="eastAsia"/>
          <w:spacing w:val="0"/>
          <w:kern w:val="0"/>
          <w:sz w:val="28"/>
          <w:szCs w:val="28"/>
        </w:rPr>
        <w:t>5</w:t>
      </w:r>
      <w:r w:rsidRPr="00346759">
        <w:rPr>
          <w:rFonts w:eastAsia="標楷體"/>
          <w:spacing w:val="0"/>
          <w:kern w:val="0"/>
          <w:sz w:val="28"/>
          <w:szCs w:val="28"/>
        </w:rPr>
        <w:t>年</w:t>
      </w:r>
      <w:r w:rsidRPr="00346759">
        <w:rPr>
          <w:rFonts w:eastAsia="標楷體" w:hint="eastAsia"/>
          <w:spacing w:val="0"/>
          <w:kern w:val="0"/>
          <w:sz w:val="28"/>
          <w:szCs w:val="28"/>
        </w:rPr>
        <w:t>6</w:t>
      </w:r>
      <w:r w:rsidRPr="00346759">
        <w:rPr>
          <w:rFonts w:eastAsia="標楷體"/>
          <w:spacing w:val="0"/>
          <w:kern w:val="0"/>
          <w:sz w:val="28"/>
          <w:szCs w:val="28"/>
        </w:rPr>
        <w:t>月底</w:t>
      </w:r>
      <w:r w:rsidR="004A28F9" w:rsidRPr="00346759">
        <w:rPr>
          <w:rFonts w:eastAsia="標楷體" w:hint="eastAsia"/>
          <w:spacing w:val="0"/>
          <w:kern w:val="0"/>
          <w:sz w:val="28"/>
          <w:szCs w:val="28"/>
        </w:rPr>
        <w:t>止</w:t>
      </w:r>
      <w:r w:rsidRPr="00346759">
        <w:rPr>
          <w:rFonts w:eastAsia="標楷體"/>
          <w:spacing w:val="0"/>
          <w:kern w:val="0"/>
          <w:sz w:val="28"/>
          <w:szCs w:val="28"/>
        </w:rPr>
        <w:t>已提存安全準備</w:t>
      </w:r>
      <w:r w:rsidR="00346759" w:rsidRPr="00B95BCF">
        <w:rPr>
          <w:rFonts w:eastAsia="標楷體"/>
          <w:spacing w:val="0"/>
          <w:kern w:val="0"/>
          <w:sz w:val="28"/>
          <w:szCs w:val="28"/>
        </w:rPr>
        <w:t>1</w:t>
      </w:r>
      <w:r w:rsidR="00346759" w:rsidRPr="00B95BCF">
        <w:rPr>
          <w:rFonts w:eastAsia="標楷體"/>
          <w:spacing w:val="0"/>
          <w:kern w:val="0"/>
          <w:sz w:val="28"/>
          <w:szCs w:val="28"/>
        </w:rPr>
        <w:t>兆</w:t>
      </w:r>
      <w:r w:rsidR="00346759" w:rsidRPr="00346759">
        <w:rPr>
          <w:rFonts w:eastAsia="標楷體" w:hint="eastAsia"/>
          <w:spacing w:val="0"/>
          <w:kern w:val="0"/>
          <w:sz w:val="28"/>
          <w:szCs w:val="28"/>
        </w:rPr>
        <w:t>4</w:t>
      </w:r>
      <w:r w:rsidR="00147A55" w:rsidRPr="00346759">
        <w:rPr>
          <w:rFonts w:eastAsia="標楷體" w:hint="eastAsia"/>
          <w:spacing w:val="0"/>
          <w:kern w:val="0"/>
          <w:sz w:val="28"/>
          <w:szCs w:val="28"/>
        </w:rPr>
        <w:t>7</w:t>
      </w:r>
      <w:r w:rsidR="00346759" w:rsidRPr="00346759">
        <w:rPr>
          <w:rFonts w:eastAsia="標楷體" w:hint="eastAsia"/>
          <w:spacing w:val="0"/>
          <w:kern w:val="0"/>
          <w:sz w:val="28"/>
          <w:szCs w:val="28"/>
        </w:rPr>
        <w:t>2</w:t>
      </w:r>
      <w:r w:rsidRPr="00346759">
        <w:rPr>
          <w:rFonts w:eastAsia="標楷體"/>
          <w:spacing w:val="0"/>
          <w:kern w:val="0"/>
          <w:sz w:val="28"/>
          <w:szCs w:val="28"/>
        </w:rPr>
        <w:t>億</w:t>
      </w:r>
      <w:r w:rsidR="00E46A99" w:rsidRPr="00346759">
        <w:rPr>
          <w:rFonts w:eastAsia="標楷體" w:hint="eastAsia"/>
          <w:spacing w:val="0"/>
          <w:kern w:val="0"/>
          <w:sz w:val="28"/>
          <w:szCs w:val="28"/>
        </w:rPr>
        <w:t>元，未提存金額為</w:t>
      </w:r>
      <w:r w:rsidR="00346759">
        <w:rPr>
          <w:rFonts w:eastAsia="標楷體" w:hint="eastAsia"/>
          <w:spacing w:val="0"/>
          <w:kern w:val="0"/>
          <w:sz w:val="28"/>
          <w:szCs w:val="28"/>
        </w:rPr>
        <w:t>3</w:t>
      </w:r>
      <w:r w:rsidR="00507702" w:rsidRPr="00346759">
        <w:rPr>
          <w:rFonts w:eastAsia="標楷體" w:hint="eastAsia"/>
          <w:spacing w:val="0"/>
          <w:kern w:val="0"/>
          <w:sz w:val="28"/>
          <w:szCs w:val="28"/>
        </w:rPr>
        <w:t>,</w:t>
      </w:r>
      <w:r w:rsidR="00147A55" w:rsidRPr="00346759">
        <w:rPr>
          <w:rFonts w:eastAsia="標楷體" w:hint="eastAsia"/>
          <w:spacing w:val="0"/>
          <w:kern w:val="0"/>
          <w:sz w:val="28"/>
          <w:szCs w:val="28"/>
        </w:rPr>
        <w:t>9</w:t>
      </w:r>
      <w:r w:rsidR="00346759">
        <w:rPr>
          <w:rFonts w:eastAsia="標楷體" w:hint="eastAsia"/>
          <w:spacing w:val="0"/>
          <w:kern w:val="0"/>
          <w:sz w:val="28"/>
          <w:szCs w:val="28"/>
        </w:rPr>
        <w:t>18</w:t>
      </w:r>
      <w:r w:rsidR="00E46A99" w:rsidRPr="00346759">
        <w:rPr>
          <w:rFonts w:eastAsia="標楷體" w:hint="eastAsia"/>
          <w:spacing w:val="0"/>
          <w:kern w:val="0"/>
          <w:sz w:val="28"/>
          <w:szCs w:val="28"/>
        </w:rPr>
        <w:t>億元。</w:t>
      </w:r>
    </w:p>
    <w:p w14:paraId="797D7B40" w14:textId="77777777" w:rsidR="00690669"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安全準備，未來可藉由費率調整機制等挹注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9"/>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C994" w14:textId="77777777" w:rsidR="00606534" w:rsidRDefault="00606534">
      <w:r>
        <w:separator/>
      </w:r>
    </w:p>
  </w:endnote>
  <w:endnote w:type="continuationSeparator" w:id="0">
    <w:p w14:paraId="03E3DBEB" w14:textId="77777777" w:rsidR="00606534" w:rsidRDefault="00606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華康中黑體">
    <w:altName w:val="細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宋体"/>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7E87" w14:textId="77777777" w:rsidR="00FB4AAD" w:rsidRPr="000F0B9F" w:rsidRDefault="001E664B"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41737C">
      <w:rPr>
        <w:rStyle w:val="a5"/>
        <w:rFonts w:ascii="新細明體" w:eastAsia="新細明體" w:hAnsi="新細明體"/>
        <w:noProof/>
        <w:sz w:val="24"/>
        <w:szCs w:val="24"/>
      </w:rPr>
      <w:t>3</w:t>
    </w:r>
    <w:r w:rsidRPr="000F0B9F">
      <w:rPr>
        <w:rStyle w:val="a5"/>
        <w:rFonts w:ascii="新細明體" w:eastAsia="新細明體" w:hAnsi="新細明體"/>
        <w:sz w:val="24"/>
        <w:szCs w:val="24"/>
      </w:rPr>
      <w:fldChar w:fldCharType="end"/>
    </w:r>
  </w:p>
  <w:p w14:paraId="0FE3FA5B" w14:textId="77777777" w:rsidR="00FB4AAD" w:rsidRDefault="00FB4AA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B72B7" w14:textId="77777777" w:rsidR="00606534" w:rsidRDefault="00606534">
      <w:r>
        <w:separator/>
      </w:r>
    </w:p>
  </w:footnote>
  <w:footnote w:type="continuationSeparator" w:id="0">
    <w:p w14:paraId="7B8AC50C" w14:textId="77777777" w:rsidR="00606534" w:rsidRDefault="006065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15:restartNumberingAfterBreak="0">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15:restartNumberingAfterBreak="0">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15:restartNumberingAfterBreak="0">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15:restartNumberingAfterBreak="0">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15:restartNumberingAfterBreak="0">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15:restartNumberingAfterBreak="0">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81533E"/>
    <w:multiLevelType w:val="hybridMultilevel"/>
    <w:tmpl w:val="46A81B96"/>
    <w:lvl w:ilvl="0" w:tplc="FE548F34">
      <w:start w:val="1"/>
      <w:numFmt w:val="taiwaneseCountingThousand"/>
      <w:lvlText w:val="（%1）"/>
      <w:lvlJc w:val="left"/>
      <w:pPr>
        <w:tabs>
          <w:tab w:val="num" w:pos="45"/>
        </w:tabs>
        <w:ind w:left="2138"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15:restartNumberingAfterBreak="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15:restartNumberingAfterBreak="0">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15:restartNumberingAfterBreak="0">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15:restartNumberingAfterBreak="0">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15:restartNumberingAfterBreak="0">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15:restartNumberingAfterBreak="0">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15:restartNumberingAfterBreak="0">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15:restartNumberingAfterBreak="0">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15:restartNumberingAfterBreak="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15:restartNumberingAfterBreak="0">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15:restartNumberingAfterBreak="0">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15:restartNumberingAfterBreak="0">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15:restartNumberingAfterBreak="0">
    <w:nsid w:val="50E93DD9"/>
    <w:multiLevelType w:val="hybridMultilevel"/>
    <w:tmpl w:val="DC3C6C90"/>
    <w:lvl w:ilvl="0" w:tplc="6FEC1A7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15:restartNumberingAfterBreak="0">
    <w:nsid w:val="57272AC4"/>
    <w:multiLevelType w:val="hybridMultilevel"/>
    <w:tmpl w:val="79E26EDE"/>
    <w:lvl w:ilvl="0" w:tplc="95EAC9E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15:restartNumberingAfterBreak="0">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9" w15:restartNumberingAfterBreak="0">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1" w15:restartNumberingAfterBreak="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3" w15:restartNumberingAfterBreak="0">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5" w15:restartNumberingAfterBreak="0">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6" w15:restartNumberingAfterBreak="0">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7" w15:restartNumberingAfterBreak="0">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8" w15:restartNumberingAfterBreak="0">
    <w:nsid w:val="75EB775A"/>
    <w:multiLevelType w:val="hybridMultilevel"/>
    <w:tmpl w:val="A5869EB6"/>
    <w:lvl w:ilvl="0" w:tplc="3772967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15:restartNumberingAfterBreak="0">
    <w:nsid w:val="76F61AC1"/>
    <w:multiLevelType w:val="hybridMultilevel"/>
    <w:tmpl w:val="5E2AEFBE"/>
    <w:lvl w:ilvl="0" w:tplc="EB666FC2">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0" w15:restartNumberingAfterBreak="0">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15:restartNumberingAfterBreak="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2" w15:restartNumberingAfterBreak="0">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4" w15:restartNumberingAfterBreak="0">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5" w15:restartNumberingAfterBreak="0">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6" w15:restartNumberingAfterBreak="0">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7" w15:restartNumberingAfterBreak="0">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1"/>
  </w:num>
  <w:num w:numId="4">
    <w:abstractNumId w:val="40"/>
  </w:num>
  <w:num w:numId="5">
    <w:abstractNumId w:val="17"/>
  </w:num>
  <w:num w:numId="6">
    <w:abstractNumId w:val="22"/>
  </w:num>
  <w:num w:numId="7">
    <w:abstractNumId w:val="23"/>
  </w:num>
  <w:num w:numId="8">
    <w:abstractNumId w:val="20"/>
  </w:num>
  <w:num w:numId="9">
    <w:abstractNumId w:val="35"/>
  </w:num>
  <w:num w:numId="10">
    <w:abstractNumId w:val="5"/>
  </w:num>
  <w:num w:numId="11">
    <w:abstractNumId w:val="43"/>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9"/>
  </w:num>
  <w:num w:numId="15">
    <w:abstractNumId w:val="33"/>
  </w:num>
  <w:num w:numId="16">
    <w:abstractNumId w:val="30"/>
  </w:num>
  <w:num w:numId="17">
    <w:abstractNumId w:val="45"/>
  </w:num>
  <w:num w:numId="18">
    <w:abstractNumId w:val="15"/>
  </w:num>
  <w:num w:numId="19">
    <w:abstractNumId w:val="19"/>
  </w:num>
  <w:num w:numId="20">
    <w:abstractNumId w:val="42"/>
  </w:num>
  <w:num w:numId="21">
    <w:abstractNumId w:val="13"/>
  </w:num>
  <w:num w:numId="22">
    <w:abstractNumId w:val="6"/>
  </w:num>
  <w:num w:numId="23">
    <w:abstractNumId w:val="28"/>
  </w:num>
  <w:num w:numId="24">
    <w:abstractNumId w:val="32"/>
  </w:num>
  <w:num w:numId="25">
    <w:abstractNumId w:val="24"/>
  </w:num>
  <w:num w:numId="26">
    <w:abstractNumId w:val="46"/>
  </w:num>
  <w:num w:numId="27">
    <w:abstractNumId w:val="34"/>
  </w:num>
  <w:num w:numId="28">
    <w:abstractNumId w:val="11"/>
  </w:num>
  <w:num w:numId="29">
    <w:abstractNumId w:val="21"/>
  </w:num>
  <w:num w:numId="30">
    <w:abstractNumId w:val="37"/>
  </w:num>
  <w:num w:numId="31">
    <w:abstractNumId w:val="4"/>
  </w:num>
  <w:num w:numId="32">
    <w:abstractNumId w:val="3"/>
  </w:num>
  <w:num w:numId="33">
    <w:abstractNumId w:val="2"/>
  </w:num>
  <w:num w:numId="34">
    <w:abstractNumId w:val="7"/>
  </w:num>
  <w:num w:numId="35">
    <w:abstractNumId w:val="25"/>
  </w:num>
  <w:num w:numId="36">
    <w:abstractNumId w:val="36"/>
  </w:num>
  <w:num w:numId="37">
    <w:abstractNumId w:val="12"/>
  </w:num>
  <w:num w:numId="38">
    <w:abstractNumId w:val="8"/>
  </w:num>
  <w:num w:numId="39">
    <w:abstractNumId w:val="39"/>
  </w:num>
  <w:num w:numId="40">
    <w:abstractNumId w:val="9"/>
  </w:num>
  <w:num w:numId="41">
    <w:abstractNumId w:val="18"/>
  </w:num>
  <w:num w:numId="42">
    <w:abstractNumId w:val="26"/>
  </w:num>
  <w:num w:numId="43">
    <w:abstractNumId w:val="38"/>
  </w:num>
  <w:num w:numId="44">
    <w:abstractNumId w:val="14"/>
  </w:num>
  <w:num w:numId="45">
    <w:abstractNumId w:val="31"/>
  </w:num>
  <w:num w:numId="46">
    <w:abstractNumId w:val="44"/>
  </w:num>
  <w:num w:numId="47">
    <w:abstractNumId w:val="4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1557B"/>
    <w:rsid w:val="000202B0"/>
    <w:rsid w:val="000211EC"/>
    <w:rsid w:val="00021204"/>
    <w:rsid w:val="0002144E"/>
    <w:rsid w:val="00023229"/>
    <w:rsid w:val="00024630"/>
    <w:rsid w:val="0002584A"/>
    <w:rsid w:val="00025913"/>
    <w:rsid w:val="00026392"/>
    <w:rsid w:val="00027A5F"/>
    <w:rsid w:val="000304F8"/>
    <w:rsid w:val="00030F2C"/>
    <w:rsid w:val="0003177D"/>
    <w:rsid w:val="000322A7"/>
    <w:rsid w:val="00032B90"/>
    <w:rsid w:val="0003389E"/>
    <w:rsid w:val="00035799"/>
    <w:rsid w:val="000359D5"/>
    <w:rsid w:val="00035C20"/>
    <w:rsid w:val="00037D28"/>
    <w:rsid w:val="00041D81"/>
    <w:rsid w:val="000422D6"/>
    <w:rsid w:val="00042353"/>
    <w:rsid w:val="0004247E"/>
    <w:rsid w:val="00043103"/>
    <w:rsid w:val="00044211"/>
    <w:rsid w:val="00044612"/>
    <w:rsid w:val="00044688"/>
    <w:rsid w:val="00045A3B"/>
    <w:rsid w:val="000500E5"/>
    <w:rsid w:val="00050150"/>
    <w:rsid w:val="00051735"/>
    <w:rsid w:val="000530FD"/>
    <w:rsid w:val="0005346E"/>
    <w:rsid w:val="00060BE9"/>
    <w:rsid w:val="00060D7E"/>
    <w:rsid w:val="0006149D"/>
    <w:rsid w:val="000615E0"/>
    <w:rsid w:val="00061BA9"/>
    <w:rsid w:val="0006208E"/>
    <w:rsid w:val="00064553"/>
    <w:rsid w:val="00064860"/>
    <w:rsid w:val="00066525"/>
    <w:rsid w:val="00070089"/>
    <w:rsid w:val="00070237"/>
    <w:rsid w:val="00070C11"/>
    <w:rsid w:val="00070F37"/>
    <w:rsid w:val="0007167A"/>
    <w:rsid w:val="000725D2"/>
    <w:rsid w:val="00072F27"/>
    <w:rsid w:val="00076441"/>
    <w:rsid w:val="00076E53"/>
    <w:rsid w:val="000779B2"/>
    <w:rsid w:val="00080C06"/>
    <w:rsid w:val="00081DE5"/>
    <w:rsid w:val="000858FC"/>
    <w:rsid w:val="00085B4E"/>
    <w:rsid w:val="00086D42"/>
    <w:rsid w:val="000931D4"/>
    <w:rsid w:val="0009445D"/>
    <w:rsid w:val="00094C29"/>
    <w:rsid w:val="00094E71"/>
    <w:rsid w:val="00095B43"/>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256"/>
    <w:rsid w:val="000C4AF0"/>
    <w:rsid w:val="000C5253"/>
    <w:rsid w:val="000C5B52"/>
    <w:rsid w:val="000C666B"/>
    <w:rsid w:val="000D1136"/>
    <w:rsid w:val="000D1B4E"/>
    <w:rsid w:val="000D2BEB"/>
    <w:rsid w:val="000D2BF6"/>
    <w:rsid w:val="000D37A9"/>
    <w:rsid w:val="000D51C9"/>
    <w:rsid w:val="000D5D76"/>
    <w:rsid w:val="000D610D"/>
    <w:rsid w:val="000D6A0C"/>
    <w:rsid w:val="000D728A"/>
    <w:rsid w:val="000D72F1"/>
    <w:rsid w:val="000D7403"/>
    <w:rsid w:val="000D7CF5"/>
    <w:rsid w:val="000E05BC"/>
    <w:rsid w:val="000E1FD4"/>
    <w:rsid w:val="000E3313"/>
    <w:rsid w:val="000E3977"/>
    <w:rsid w:val="000E40EF"/>
    <w:rsid w:val="000E4AC7"/>
    <w:rsid w:val="000E503C"/>
    <w:rsid w:val="000E64FC"/>
    <w:rsid w:val="000E6B76"/>
    <w:rsid w:val="000E73B9"/>
    <w:rsid w:val="000F0B9F"/>
    <w:rsid w:val="000F0BEA"/>
    <w:rsid w:val="000F1E65"/>
    <w:rsid w:val="000F1FB2"/>
    <w:rsid w:val="000F2392"/>
    <w:rsid w:val="000F2B98"/>
    <w:rsid w:val="000F693C"/>
    <w:rsid w:val="000F7474"/>
    <w:rsid w:val="00101409"/>
    <w:rsid w:val="00101E22"/>
    <w:rsid w:val="00104832"/>
    <w:rsid w:val="00104A33"/>
    <w:rsid w:val="00105021"/>
    <w:rsid w:val="001060D0"/>
    <w:rsid w:val="00106926"/>
    <w:rsid w:val="001069D7"/>
    <w:rsid w:val="00106C73"/>
    <w:rsid w:val="00106E5D"/>
    <w:rsid w:val="00110079"/>
    <w:rsid w:val="001122FE"/>
    <w:rsid w:val="001126E5"/>
    <w:rsid w:val="00112B16"/>
    <w:rsid w:val="001133FA"/>
    <w:rsid w:val="0011372B"/>
    <w:rsid w:val="00115A93"/>
    <w:rsid w:val="00115ED3"/>
    <w:rsid w:val="0011691A"/>
    <w:rsid w:val="00117729"/>
    <w:rsid w:val="00120769"/>
    <w:rsid w:val="00121571"/>
    <w:rsid w:val="00121B41"/>
    <w:rsid w:val="00121FFF"/>
    <w:rsid w:val="00122079"/>
    <w:rsid w:val="0012356A"/>
    <w:rsid w:val="00123FD5"/>
    <w:rsid w:val="00124240"/>
    <w:rsid w:val="00125B94"/>
    <w:rsid w:val="00125F60"/>
    <w:rsid w:val="00127298"/>
    <w:rsid w:val="00127848"/>
    <w:rsid w:val="0013023C"/>
    <w:rsid w:val="00130CFB"/>
    <w:rsid w:val="0013251F"/>
    <w:rsid w:val="00133724"/>
    <w:rsid w:val="00133792"/>
    <w:rsid w:val="00133955"/>
    <w:rsid w:val="001359E9"/>
    <w:rsid w:val="001362BE"/>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A55"/>
    <w:rsid w:val="00147BFF"/>
    <w:rsid w:val="0015038A"/>
    <w:rsid w:val="001513DB"/>
    <w:rsid w:val="00151C5F"/>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1CAC"/>
    <w:rsid w:val="00172D1D"/>
    <w:rsid w:val="00172E8C"/>
    <w:rsid w:val="0017420B"/>
    <w:rsid w:val="00174A91"/>
    <w:rsid w:val="00174FA7"/>
    <w:rsid w:val="001811E6"/>
    <w:rsid w:val="0018294B"/>
    <w:rsid w:val="001839BC"/>
    <w:rsid w:val="00184921"/>
    <w:rsid w:val="00190134"/>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3737"/>
    <w:rsid w:val="001A4338"/>
    <w:rsid w:val="001A506E"/>
    <w:rsid w:val="001A7799"/>
    <w:rsid w:val="001B0315"/>
    <w:rsid w:val="001B0958"/>
    <w:rsid w:val="001B0EC4"/>
    <w:rsid w:val="001B2851"/>
    <w:rsid w:val="001B2BD8"/>
    <w:rsid w:val="001B4E17"/>
    <w:rsid w:val="001B56BA"/>
    <w:rsid w:val="001B77CA"/>
    <w:rsid w:val="001B7E0A"/>
    <w:rsid w:val="001C2305"/>
    <w:rsid w:val="001C256E"/>
    <w:rsid w:val="001C582F"/>
    <w:rsid w:val="001C61FD"/>
    <w:rsid w:val="001D0004"/>
    <w:rsid w:val="001D1778"/>
    <w:rsid w:val="001D2989"/>
    <w:rsid w:val="001D2BE7"/>
    <w:rsid w:val="001D3109"/>
    <w:rsid w:val="001D3537"/>
    <w:rsid w:val="001D4668"/>
    <w:rsid w:val="001D5236"/>
    <w:rsid w:val="001D5677"/>
    <w:rsid w:val="001D5D5E"/>
    <w:rsid w:val="001D680D"/>
    <w:rsid w:val="001D6AB7"/>
    <w:rsid w:val="001E026C"/>
    <w:rsid w:val="001E0AED"/>
    <w:rsid w:val="001E2928"/>
    <w:rsid w:val="001E4C1C"/>
    <w:rsid w:val="001E4F85"/>
    <w:rsid w:val="001E538E"/>
    <w:rsid w:val="001E59D7"/>
    <w:rsid w:val="001E664B"/>
    <w:rsid w:val="001E708D"/>
    <w:rsid w:val="001E7D54"/>
    <w:rsid w:val="001F00CA"/>
    <w:rsid w:val="001F09C8"/>
    <w:rsid w:val="001F0DBA"/>
    <w:rsid w:val="001F1CC4"/>
    <w:rsid w:val="001F53D3"/>
    <w:rsid w:val="001F693B"/>
    <w:rsid w:val="001F6EB9"/>
    <w:rsid w:val="001F76FF"/>
    <w:rsid w:val="001F7C21"/>
    <w:rsid w:val="002003DE"/>
    <w:rsid w:val="002008F0"/>
    <w:rsid w:val="00200BAA"/>
    <w:rsid w:val="00201292"/>
    <w:rsid w:val="00201B6F"/>
    <w:rsid w:val="00203944"/>
    <w:rsid w:val="00203DF2"/>
    <w:rsid w:val="002041B5"/>
    <w:rsid w:val="00205BD8"/>
    <w:rsid w:val="00206331"/>
    <w:rsid w:val="00206DA5"/>
    <w:rsid w:val="002072E4"/>
    <w:rsid w:val="002073BC"/>
    <w:rsid w:val="002109CE"/>
    <w:rsid w:val="00210B81"/>
    <w:rsid w:val="0021121B"/>
    <w:rsid w:val="002119AD"/>
    <w:rsid w:val="00212CB0"/>
    <w:rsid w:val="00213367"/>
    <w:rsid w:val="0021418C"/>
    <w:rsid w:val="00214DB1"/>
    <w:rsid w:val="002174A2"/>
    <w:rsid w:val="0022178E"/>
    <w:rsid w:val="002247C4"/>
    <w:rsid w:val="00224C4A"/>
    <w:rsid w:val="00224DBB"/>
    <w:rsid w:val="002270D1"/>
    <w:rsid w:val="002278A7"/>
    <w:rsid w:val="00227D63"/>
    <w:rsid w:val="00227F84"/>
    <w:rsid w:val="0023121E"/>
    <w:rsid w:val="00231A43"/>
    <w:rsid w:val="00232346"/>
    <w:rsid w:val="002323FE"/>
    <w:rsid w:val="0023269E"/>
    <w:rsid w:val="00232D05"/>
    <w:rsid w:val="002335BF"/>
    <w:rsid w:val="0023362E"/>
    <w:rsid w:val="00234475"/>
    <w:rsid w:val="0023581E"/>
    <w:rsid w:val="0023608C"/>
    <w:rsid w:val="002364AE"/>
    <w:rsid w:val="0023666A"/>
    <w:rsid w:val="0024083D"/>
    <w:rsid w:val="00240D62"/>
    <w:rsid w:val="002410C8"/>
    <w:rsid w:val="00241A0F"/>
    <w:rsid w:val="00241A91"/>
    <w:rsid w:val="00241C40"/>
    <w:rsid w:val="00241E9B"/>
    <w:rsid w:val="00242052"/>
    <w:rsid w:val="0024371A"/>
    <w:rsid w:val="00244239"/>
    <w:rsid w:val="002447E1"/>
    <w:rsid w:val="00244CED"/>
    <w:rsid w:val="002451B5"/>
    <w:rsid w:val="0024563C"/>
    <w:rsid w:val="002458C7"/>
    <w:rsid w:val="00245F6A"/>
    <w:rsid w:val="00246D5A"/>
    <w:rsid w:val="00247A85"/>
    <w:rsid w:val="00247C68"/>
    <w:rsid w:val="002504B0"/>
    <w:rsid w:val="002509E7"/>
    <w:rsid w:val="0025141A"/>
    <w:rsid w:val="00252390"/>
    <w:rsid w:val="00252A6B"/>
    <w:rsid w:val="002534BB"/>
    <w:rsid w:val="00253C29"/>
    <w:rsid w:val="002542B0"/>
    <w:rsid w:val="00254706"/>
    <w:rsid w:val="002551E4"/>
    <w:rsid w:val="0025558D"/>
    <w:rsid w:val="00257018"/>
    <w:rsid w:val="00261346"/>
    <w:rsid w:val="00261795"/>
    <w:rsid w:val="00262F24"/>
    <w:rsid w:val="0026322A"/>
    <w:rsid w:val="002636BF"/>
    <w:rsid w:val="002639F8"/>
    <w:rsid w:val="002645BF"/>
    <w:rsid w:val="00265484"/>
    <w:rsid w:val="00265E7F"/>
    <w:rsid w:val="002662D1"/>
    <w:rsid w:val="002720C3"/>
    <w:rsid w:val="00272365"/>
    <w:rsid w:val="002725AE"/>
    <w:rsid w:val="00272FC2"/>
    <w:rsid w:val="002737CA"/>
    <w:rsid w:val="00274D5B"/>
    <w:rsid w:val="002757CE"/>
    <w:rsid w:val="00277270"/>
    <w:rsid w:val="002801FD"/>
    <w:rsid w:val="00284CA2"/>
    <w:rsid w:val="0028517C"/>
    <w:rsid w:val="002852AB"/>
    <w:rsid w:val="0028618D"/>
    <w:rsid w:val="00287601"/>
    <w:rsid w:val="00287B27"/>
    <w:rsid w:val="00290B46"/>
    <w:rsid w:val="0029261D"/>
    <w:rsid w:val="002933E3"/>
    <w:rsid w:val="002950FB"/>
    <w:rsid w:val="002955D5"/>
    <w:rsid w:val="0029645D"/>
    <w:rsid w:val="00297FCC"/>
    <w:rsid w:val="002A22D8"/>
    <w:rsid w:val="002A548D"/>
    <w:rsid w:val="002A5F06"/>
    <w:rsid w:val="002A78F9"/>
    <w:rsid w:val="002B021E"/>
    <w:rsid w:val="002B02B4"/>
    <w:rsid w:val="002B0431"/>
    <w:rsid w:val="002B0597"/>
    <w:rsid w:val="002B1500"/>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4813"/>
    <w:rsid w:val="002D4DCA"/>
    <w:rsid w:val="002D5B92"/>
    <w:rsid w:val="002D5F0B"/>
    <w:rsid w:val="002D64C2"/>
    <w:rsid w:val="002D6AB3"/>
    <w:rsid w:val="002D6CFC"/>
    <w:rsid w:val="002E02ED"/>
    <w:rsid w:val="002E0902"/>
    <w:rsid w:val="002E13F1"/>
    <w:rsid w:val="002E1AB0"/>
    <w:rsid w:val="002E26E8"/>
    <w:rsid w:val="002E33E9"/>
    <w:rsid w:val="002E50E5"/>
    <w:rsid w:val="002E7E68"/>
    <w:rsid w:val="002F026B"/>
    <w:rsid w:val="002F1ABD"/>
    <w:rsid w:val="002F4254"/>
    <w:rsid w:val="002F51FF"/>
    <w:rsid w:val="002F5E37"/>
    <w:rsid w:val="0030027D"/>
    <w:rsid w:val="0030102A"/>
    <w:rsid w:val="00301677"/>
    <w:rsid w:val="0030308F"/>
    <w:rsid w:val="003038B4"/>
    <w:rsid w:val="0030533F"/>
    <w:rsid w:val="00306E2C"/>
    <w:rsid w:val="0030706C"/>
    <w:rsid w:val="003078CB"/>
    <w:rsid w:val="00307A90"/>
    <w:rsid w:val="00310474"/>
    <w:rsid w:val="0031380C"/>
    <w:rsid w:val="00313A28"/>
    <w:rsid w:val="00313E0E"/>
    <w:rsid w:val="0031590A"/>
    <w:rsid w:val="00315997"/>
    <w:rsid w:val="00316624"/>
    <w:rsid w:val="003179B4"/>
    <w:rsid w:val="00321608"/>
    <w:rsid w:val="00321BCD"/>
    <w:rsid w:val="00321C91"/>
    <w:rsid w:val="00321D54"/>
    <w:rsid w:val="00322B3B"/>
    <w:rsid w:val="00322CB2"/>
    <w:rsid w:val="00322D7E"/>
    <w:rsid w:val="00323496"/>
    <w:rsid w:val="00323EC7"/>
    <w:rsid w:val="00324991"/>
    <w:rsid w:val="0032560C"/>
    <w:rsid w:val="00325824"/>
    <w:rsid w:val="003260B7"/>
    <w:rsid w:val="003272C2"/>
    <w:rsid w:val="003306D8"/>
    <w:rsid w:val="00331529"/>
    <w:rsid w:val="0033256D"/>
    <w:rsid w:val="003329B2"/>
    <w:rsid w:val="003340A2"/>
    <w:rsid w:val="00334AEE"/>
    <w:rsid w:val="00336665"/>
    <w:rsid w:val="00336C86"/>
    <w:rsid w:val="00336D9C"/>
    <w:rsid w:val="00337889"/>
    <w:rsid w:val="0034126E"/>
    <w:rsid w:val="003422B4"/>
    <w:rsid w:val="003424F6"/>
    <w:rsid w:val="0034450F"/>
    <w:rsid w:val="00344871"/>
    <w:rsid w:val="00344C9B"/>
    <w:rsid w:val="00345F15"/>
    <w:rsid w:val="00346243"/>
    <w:rsid w:val="00346759"/>
    <w:rsid w:val="0034733A"/>
    <w:rsid w:val="00347828"/>
    <w:rsid w:val="00347B49"/>
    <w:rsid w:val="00350648"/>
    <w:rsid w:val="0035085E"/>
    <w:rsid w:val="003511A0"/>
    <w:rsid w:val="00351A70"/>
    <w:rsid w:val="003520D3"/>
    <w:rsid w:val="00352394"/>
    <w:rsid w:val="00352FFD"/>
    <w:rsid w:val="003530A5"/>
    <w:rsid w:val="00353635"/>
    <w:rsid w:val="003546D9"/>
    <w:rsid w:val="0035470E"/>
    <w:rsid w:val="00354B8A"/>
    <w:rsid w:val="003550C4"/>
    <w:rsid w:val="0035680A"/>
    <w:rsid w:val="003605A6"/>
    <w:rsid w:val="0036120F"/>
    <w:rsid w:val="00362840"/>
    <w:rsid w:val="00362978"/>
    <w:rsid w:val="00362ED2"/>
    <w:rsid w:val="0036332B"/>
    <w:rsid w:val="00365D5C"/>
    <w:rsid w:val="0037052E"/>
    <w:rsid w:val="00370706"/>
    <w:rsid w:val="00372766"/>
    <w:rsid w:val="00372993"/>
    <w:rsid w:val="003736CF"/>
    <w:rsid w:val="0037537C"/>
    <w:rsid w:val="00375C57"/>
    <w:rsid w:val="00375CB0"/>
    <w:rsid w:val="0037642A"/>
    <w:rsid w:val="00377C3C"/>
    <w:rsid w:val="00380B1F"/>
    <w:rsid w:val="0038162A"/>
    <w:rsid w:val="00383296"/>
    <w:rsid w:val="00384DCE"/>
    <w:rsid w:val="00386402"/>
    <w:rsid w:val="00386D29"/>
    <w:rsid w:val="00386EAC"/>
    <w:rsid w:val="0039109C"/>
    <w:rsid w:val="0039139F"/>
    <w:rsid w:val="0039151C"/>
    <w:rsid w:val="003941CA"/>
    <w:rsid w:val="003942CF"/>
    <w:rsid w:val="003951A4"/>
    <w:rsid w:val="003964F5"/>
    <w:rsid w:val="00396B85"/>
    <w:rsid w:val="00396F62"/>
    <w:rsid w:val="003970E1"/>
    <w:rsid w:val="00397E88"/>
    <w:rsid w:val="003A3088"/>
    <w:rsid w:val="003A410E"/>
    <w:rsid w:val="003A4400"/>
    <w:rsid w:val="003A45C2"/>
    <w:rsid w:val="003A60B4"/>
    <w:rsid w:val="003A6E78"/>
    <w:rsid w:val="003A72E3"/>
    <w:rsid w:val="003B0131"/>
    <w:rsid w:val="003B10C3"/>
    <w:rsid w:val="003B16EC"/>
    <w:rsid w:val="003B269F"/>
    <w:rsid w:val="003B3518"/>
    <w:rsid w:val="003B4459"/>
    <w:rsid w:val="003B47DB"/>
    <w:rsid w:val="003B50A1"/>
    <w:rsid w:val="003B5957"/>
    <w:rsid w:val="003B6747"/>
    <w:rsid w:val="003B7315"/>
    <w:rsid w:val="003C0ACE"/>
    <w:rsid w:val="003C22ED"/>
    <w:rsid w:val="003C26E2"/>
    <w:rsid w:val="003C3BA0"/>
    <w:rsid w:val="003C3EF2"/>
    <w:rsid w:val="003C4202"/>
    <w:rsid w:val="003C4800"/>
    <w:rsid w:val="003C5D87"/>
    <w:rsid w:val="003C76E9"/>
    <w:rsid w:val="003C785E"/>
    <w:rsid w:val="003D0842"/>
    <w:rsid w:val="003D091E"/>
    <w:rsid w:val="003D1344"/>
    <w:rsid w:val="003D21BA"/>
    <w:rsid w:val="003D268F"/>
    <w:rsid w:val="003D2BF8"/>
    <w:rsid w:val="003D378C"/>
    <w:rsid w:val="003D525A"/>
    <w:rsid w:val="003D73EB"/>
    <w:rsid w:val="003E008E"/>
    <w:rsid w:val="003E00B0"/>
    <w:rsid w:val="003E05E0"/>
    <w:rsid w:val="003E10FC"/>
    <w:rsid w:val="003E2EDA"/>
    <w:rsid w:val="003E3F7A"/>
    <w:rsid w:val="003E4258"/>
    <w:rsid w:val="003E4B5B"/>
    <w:rsid w:val="003E5393"/>
    <w:rsid w:val="003E5B28"/>
    <w:rsid w:val="003E5CB8"/>
    <w:rsid w:val="003E5D0E"/>
    <w:rsid w:val="003E5E16"/>
    <w:rsid w:val="003E6CDE"/>
    <w:rsid w:val="003E7EC7"/>
    <w:rsid w:val="003F0B38"/>
    <w:rsid w:val="003F1CC1"/>
    <w:rsid w:val="003F26FC"/>
    <w:rsid w:val="003F3BC2"/>
    <w:rsid w:val="003F417A"/>
    <w:rsid w:val="003F46F6"/>
    <w:rsid w:val="003F6A7F"/>
    <w:rsid w:val="003F783C"/>
    <w:rsid w:val="00400CFC"/>
    <w:rsid w:val="004029CE"/>
    <w:rsid w:val="004030EF"/>
    <w:rsid w:val="00404472"/>
    <w:rsid w:val="00404E05"/>
    <w:rsid w:val="004055B1"/>
    <w:rsid w:val="004057F6"/>
    <w:rsid w:val="00406780"/>
    <w:rsid w:val="00410B91"/>
    <w:rsid w:val="00410F81"/>
    <w:rsid w:val="00412491"/>
    <w:rsid w:val="0041301C"/>
    <w:rsid w:val="004138D8"/>
    <w:rsid w:val="00414B19"/>
    <w:rsid w:val="0041560C"/>
    <w:rsid w:val="00415693"/>
    <w:rsid w:val="004167E0"/>
    <w:rsid w:val="0041737C"/>
    <w:rsid w:val="004202B0"/>
    <w:rsid w:val="004225D0"/>
    <w:rsid w:val="0042425D"/>
    <w:rsid w:val="00425FA7"/>
    <w:rsid w:val="00427A17"/>
    <w:rsid w:val="00427B75"/>
    <w:rsid w:val="00430362"/>
    <w:rsid w:val="00430721"/>
    <w:rsid w:val="00431387"/>
    <w:rsid w:val="00431749"/>
    <w:rsid w:val="00431ABA"/>
    <w:rsid w:val="00434864"/>
    <w:rsid w:val="00435CDE"/>
    <w:rsid w:val="00435D83"/>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42EC"/>
    <w:rsid w:val="00455A68"/>
    <w:rsid w:val="00456B9B"/>
    <w:rsid w:val="00457A39"/>
    <w:rsid w:val="00457D8C"/>
    <w:rsid w:val="0046028E"/>
    <w:rsid w:val="00460566"/>
    <w:rsid w:val="00460719"/>
    <w:rsid w:val="004611B4"/>
    <w:rsid w:val="00462696"/>
    <w:rsid w:val="004632A5"/>
    <w:rsid w:val="004636F1"/>
    <w:rsid w:val="004669E6"/>
    <w:rsid w:val="00470230"/>
    <w:rsid w:val="00471BE9"/>
    <w:rsid w:val="00471C59"/>
    <w:rsid w:val="00473156"/>
    <w:rsid w:val="004775DC"/>
    <w:rsid w:val="004777BA"/>
    <w:rsid w:val="00482062"/>
    <w:rsid w:val="00482ACC"/>
    <w:rsid w:val="004836BF"/>
    <w:rsid w:val="00484DC9"/>
    <w:rsid w:val="00485361"/>
    <w:rsid w:val="0048687A"/>
    <w:rsid w:val="004869A8"/>
    <w:rsid w:val="00486AE5"/>
    <w:rsid w:val="0048738D"/>
    <w:rsid w:val="00491245"/>
    <w:rsid w:val="00491B10"/>
    <w:rsid w:val="004925D0"/>
    <w:rsid w:val="00492F8C"/>
    <w:rsid w:val="00493464"/>
    <w:rsid w:val="004948A5"/>
    <w:rsid w:val="00495186"/>
    <w:rsid w:val="00497A2B"/>
    <w:rsid w:val="004A0C73"/>
    <w:rsid w:val="004A17D1"/>
    <w:rsid w:val="004A28F9"/>
    <w:rsid w:val="004A32E1"/>
    <w:rsid w:val="004A5275"/>
    <w:rsid w:val="004A5F15"/>
    <w:rsid w:val="004A61C6"/>
    <w:rsid w:val="004A6BBB"/>
    <w:rsid w:val="004A6EE7"/>
    <w:rsid w:val="004A7F77"/>
    <w:rsid w:val="004B1BF5"/>
    <w:rsid w:val="004B203D"/>
    <w:rsid w:val="004B2CCE"/>
    <w:rsid w:val="004B40ED"/>
    <w:rsid w:val="004B4352"/>
    <w:rsid w:val="004B56CB"/>
    <w:rsid w:val="004B57E8"/>
    <w:rsid w:val="004B5D6F"/>
    <w:rsid w:val="004B76ED"/>
    <w:rsid w:val="004C1137"/>
    <w:rsid w:val="004C14F6"/>
    <w:rsid w:val="004C1E10"/>
    <w:rsid w:val="004C48A5"/>
    <w:rsid w:val="004C5BBB"/>
    <w:rsid w:val="004C5CC0"/>
    <w:rsid w:val="004C7A29"/>
    <w:rsid w:val="004D192F"/>
    <w:rsid w:val="004D2270"/>
    <w:rsid w:val="004D2962"/>
    <w:rsid w:val="004D414A"/>
    <w:rsid w:val="004D4717"/>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4F7847"/>
    <w:rsid w:val="00500AE2"/>
    <w:rsid w:val="0050176C"/>
    <w:rsid w:val="00501B8C"/>
    <w:rsid w:val="00501D06"/>
    <w:rsid w:val="00503072"/>
    <w:rsid w:val="00503858"/>
    <w:rsid w:val="00503E3A"/>
    <w:rsid w:val="0050491E"/>
    <w:rsid w:val="00504B7C"/>
    <w:rsid w:val="00504D86"/>
    <w:rsid w:val="00505646"/>
    <w:rsid w:val="00505E1A"/>
    <w:rsid w:val="00505F14"/>
    <w:rsid w:val="0050688E"/>
    <w:rsid w:val="00507702"/>
    <w:rsid w:val="00510E92"/>
    <w:rsid w:val="00511320"/>
    <w:rsid w:val="00511B81"/>
    <w:rsid w:val="00511E34"/>
    <w:rsid w:val="00512213"/>
    <w:rsid w:val="00512C0C"/>
    <w:rsid w:val="00512F4C"/>
    <w:rsid w:val="00513BE6"/>
    <w:rsid w:val="00514292"/>
    <w:rsid w:val="00514CEB"/>
    <w:rsid w:val="005171CD"/>
    <w:rsid w:val="0051771F"/>
    <w:rsid w:val="005200F8"/>
    <w:rsid w:val="00520B9F"/>
    <w:rsid w:val="00520E5C"/>
    <w:rsid w:val="0052299E"/>
    <w:rsid w:val="00522CF4"/>
    <w:rsid w:val="00523F7B"/>
    <w:rsid w:val="0052453B"/>
    <w:rsid w:val="00525BEB"/>
    <w:rsid w:val="00526298"/>
    <w:rsid w:val="00526B83"/>
    <w:rsid w:val="00531745"/>
    <w:rsid w:val="00533387"/>
    <w:rsid w:val="00533C73"/>
    <w:rsid w:val="005353F5"/>
    <w:rsid w:val="005360A6"/>
    <w:rsid w:val="005362B4"/>
    <w:rsid w:val="00537BE1"/>
    <w:rsid w:val="005409AB"/>
    <w:rsid w:val="0054111E"/>
    <w:rsid w:val="00541B58"/>
    <w:rsid w:val="00542637"/>
    <w:rsid w:val="005429CF"/>
    <w:rsid w:val="00543D6F"/>
    <w:rsid w:val="005440FE"/>
    <w:rsid w:val="00544689"/>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564FD"/>
    <w:rsid w:val="00562322"/>
    <w:rsid w:val="005625A1"/>
    <w:rsid w:val="00562B91"/>
    <w:rsid w:val="0056460C"/>
    <w:rsid w:val="00565436"/>
    <w:rsid w:val="00565C80"/>
    <w:rsid w:val="00566E48"/>
    <w:rsid w:val="0056735C"/>
    <w:rsid w:val="00567B5B"/>
    <w:rsid w:val="005702CE"/>
    <w:rsid w:val="00570469"/>
    <w:rsid w:val="00570592"/>
    <w:rsid w:val="00570646"/>
    <w:rsid w:val="00570CE2"/>
    <w:rsid w:val="00571BC4"/>
    <w:rsid w:val="00573BF2"/>
    <w:rsid w:val="00574235"/>
    <w:rsid w:val="00574349"/>
    <w:rsid w:val="00575074"/>
    <w:rsid w:val="00575763"/>
    <w:rsid w:val="00582539"/>
    <w:rsid w:val="005827D7"/>
    <w:rsid w:val="005842B8"/>
    <w:rsid w:val="00584A73"/>
    <w:rsid w:val="00584F47"/>
    <w:rsid w:val="005866F4"/>
    <w:rsid w:val="00586A48"/>
    <w:rsid w:val="00590B37"/>
    <w:rsid w:val="005917F9"/>
    <w:rsid w:val="00592112"/>
    <w:rsid w:val="005921A5"/>
    <w:rsid w:val="00593B91"/>
    <w:rsid w:val="00594DEA"/>
    <w:rsid w:val="00594F8C"/>
    <w:rsid w:val="005950CF"/>
    <w:rsid w:val="00595476"/>
    <w:rsid w:val="00595977"/>
    <w:rsid w:val="005959F5"/>
    <w:rsid w:val="005967D8"/>
    <w:rsid w:val="00596DE2"/>
    <w:rsid w:val="005A0473"/>
    <w:rsid w:val="005A08CF"/>
    <w:rsid w:val="005A19DA"/>
    <w:rsid w:val="005A237F"/>
    <w:rsid w:val="005A3760"/>
    <w:rsid w:val="005A3AE6"/>
    <w:rsid w:val="005A4A76"/>
    <w:rsid w:val="005B0082"/>
    <w:rsid w:val="005B1CBC"/>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1F63"/>
    <w:rsid w:val="005D270B"/>
    <w:rsid w:val="005D368A"/>
    <w:rsid w:val="005D3795"/>
    <w:rsid w:val="005D4522"/>
    <w:rsid w:val="005D5256"/>
    <w:rsid w:val="005D64A1"/>
    <w:rsid w:val="005E01E9"/>
    <w:rsid w:val="005E208A"/>
    <w:rsid w:val="005E2643"/>
    <w:rsid w:val="005E32B4"/>
    <w:rsid w:val="005E78F0"/>
    <w:rsid w:val="005F0732"/>
    <w:rsid w:val="005F1BC6"/>
    <w:rsid w:val="005F1D5C"/>
    <w:rsid w:val="005F2D9E"/>
    <w:rsid w:val="005F3166"/>
    <w:rsid w:val="005F37D4"/>
    <w:rsid w:val="005F4749"/>
    <w:rsid w:val="005F4E0F"/>
    <w:rsid w:val="005F58C9"/>
    <w:rsid w:val="005F591C"/>
    <w:rsid w:val="005F629A"/>
    <w:rsid w:val="005F6955"/>
    <w:rsid w:val="006044BC"/>
    <w:rsid w:val="00604878"/>
    <w:rsid w:val="006050B5"/>
    <w:rsid w:val="006050E3"/>
    <w:rsid w:val="00605190"/>
    <w:rsid w:val="00605520"/>
    <w:rsid w:val="00606161"/>
    <w:rsid w:val="006064B1"/>
    <w:rsid w:val="00606534"/>
    <w:rsid w:val="006074D4"/>
    <w:rsid w:val="00607963"/>
    <w:rsid w:val="00607A66"/>
    <w:rsid w:val="00607C1D"/>
    <w:rsid w:val="006113CB"/>
    <w:rsid w:val="0061143F"/>
    <w:rsid w:val="00611706"/>
    <w:rsid w:val="0061389C"/>
    <w:rsid w:val="00613AFD"/>
    <w:rsid w:val="00613D4E"/>
    <w:rsid w:val="00614C3D"/>
    <w:rsid w:val="006154C0"/>
    <w:rsid w:val="00615DE8"/>
    <w:rsid w:val="00617354"/>
    <w:rsid w:val="00617456"/>
    <w:rsid w:val="006213F7"/>
    <w:rsid w:val="006219F3"/>
    <w:rsid w:val="00622357"/>
    <w:rsid w:val="00622BE1"/>
    <w:rsid w:val="00622D1D"/>
    <w:rsid w:val="00622E1F"/>
    <w:rsid w:val="00624DF8"/>
    <w:rsid w:val="0062521D"/>
    <w:rsid w:val="006254B9"/>
    <w:rsid w:val="00625889"/>
    <w:rsid w:val="00627D2D"/>
    <w:rsid w:val="00632131"/>
    <w:rsid w:val="00633799"/>
    <w:rsid w:val="00633846"/>
    <w:rsid w:val="0063460E"/>
    <w:rsid w:val="00634AFD"/>
    <w:rsid w:val="0063509D"/>
    <w:rsid w:val="00635C3D"/>
    <w:rsid w:val="00636129"/>
    <w:rsid w:val="006365BF"/>
    <w:rsid w:val="006369EF"/>
    <w:rsid w:val="006373FB"/>
    <w:rsid w:val="00637A85"/>
    <w:rsid w:val="006406AD"/>
    <w:rsid w:val="00640A2C"/>
    <w:rsid w:val="0064151D"/>
    <w:rsid w:val="00641542"/>
    <w:rsid w:val="00641713"/>
    <w:rsid w:val="00641839"/>
    <w:rsid w:val="006418A4"/>
    <w:rsid w:val="00641DE5"/>
    <w:rsid w:val="00641F9D"/>
    <w:rsid w:val="0064207F"/>
    <w:rsid w:val="0064571B"/>
    <w:rsid w:val="00647E6F"/>
    <w:rsid w:val="00651BD0"/>
    <w:rsid w:val="006535D2"/>
    <w:rsid w:val="00654729"/>
    <w:rsid w:val="00655533"/>
    <w:rsid w:val="00656B79"/>
    <w:rsid w:val="0066247D"/>
    <w:rsid w:val="00662DA1"/>
    <w:rsid w:val="00663519"/>
    <w:rsid w:val="0066466B"/>
    <w:rsid w:val="00665643"/>
    <w:rsid w:val="00665757"/>
    <w:rsid w:val="00665EC9"/>
    <w:rsid w:val="00672108"/>
    <w:rsid w:val="0067496F"/>
    <w:rsid w:val="006749D2"/>
    <w:rsid w:val="00674D76"/>
    <w:rsid w:val="0067707C"/>
    <w:rsid w:val="006819BA"/>
    <w:rsid w:val="00681CA2"/>
    <w:rsid w:val="00681ECB"/>
    <w:rsid w:val="0068205C"/>
    <w:rsid w:val="006830AC"/>
    <w:rsid w:val="00684E6A"/>
    <w:rsid w:val="006867B6"/>
    <w:rsid w:val="00686957"/>
    <w:rsid w:val="00687688"/>
    <w:rsid w:val="00690669"/>
    <w:rsid w:val="006910CF"/>
    <w:rsid w:val="00691DCC"/>
    <w:rsid w:val="00691EF7"/>
    <w:rsid w:val="00694181"/>
    <w:rsid w:val="00694771"/>
    <w:rsid w:val="00694FC9"/>
    <w:rsid w:val="00695282"/>
    <w:rsid w:val="00695789"/>
    <w:rsid w:val="006973B6"/>
    <w:rsid w:val="006A04F3"/>
    <w:rsid w:val="006A16B5"/>
    <w:rsid w:val="006A2097"/>
    <w:rsid w:val="006A4D7A"/>
    <w:rsid w:val="006A4EC5"/>
    <w:rsid w:val="006A53C4"/>
    <w:rsid w:val="006A5ED7"/>
    <w:rsid w:val="006A631D"/>
    <w:rsid w:val="006A65A6"/>
    <w:rsid w:val="006A7CFF"/>
    <w:rsid w:val="006B115E"/>
    <w:rsid w:val="006B1485"/>
    <w:rsid w:val="006B16D4"/>
    <w:rsid w:val="006B180B"/>
    <w:rsid w:val="006B4FD4"/>
    <w:rsid w:val="006B7FF0"/>
    <w:rsid w:val="006C0AAD"/>
    <w:rsid w:val="006C0C65"/>
    <w:rsid w:val="006C4FCC"/>
    <w:rsid w:val="006C55DC"/>
    <w:rsid w:val="006C6917"/>
    <w:rsid w:val="006C6A82"/>
    <w:rsid w:val="006C7EFD"/>
    <w:rsid w:val="006D0E65"/>
    <w:rsid w:val="006D13F5"/>
    <w:rsid w:val="006D31C6"/>
    <w:rsid w:val="006D6C71"/>
    <w:rsid w:val="006D6E33"/>
    <w:rsid w:val="006E075F"/>
    <w:rsid w:val="006E1372"/>
    <w:rsid w:val="006E1DE4"/>
    <w:rsid w:val="006E24FA"/>
    <w:rsid w:val="006E3005"/>
    <w:rsid w:val="006E3B1A"/>
    <w:rsid w:val="006E3BC6"/>
    <w:rsid w:val="006E4238"/>
    <w:rsid w:val="006E458A"/>
    <w:rsid w:val="006F0872"/>
    <w:rsid w:val="006F090B"/>
    <w:rsid w:val="006F0C03"/>
    <w:rsid w:val="006F22C2"/>
    <w:rsid w:val="006F27FA"/>
    <w:rsid w:val="006F3F31"/>
    <w:rsid w:val="006F4A62"/>
    <w:rsid w:val="006F55BD"/>
    <w:rsid w:val="006F5AD2"/>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2E17"/>
    <w:rsid w:val="00714D7E"/>
    <w:rsid w:val="0071579B"/>
    <w:rsid w:val="00715D21"/>
    <w:rsid w:val="00717EF6"/>
    <w:rsid w:val="007204D7"/>
    <w:rsid w:val="00720852"/>
    <w:rsid w:val="007215A3"/>
    <w:rsid w:val="007217CD"/>
    <w:rsid w:val="007219B4"/>
    <w:rsid w:val="00721C39"/>
    <w:rsid w:val="00722692"/>
    <w:rsid w:val="00722DF3"/>
    <w:rsid w:val="00724D18"/>
    <w:rsid w:val="007251C4"/>
    <w:rsid w:val="00725AE7"/>
    <w:rsid w:val="00726DC9"/>
    <w:rsid w:val="00730084"/>
    <w:rsid w:val="00730C59"/>
    <w:rsid w:val="0073123D"/>
    <w:rsid w:val="0073146C"/>
    <w:rsid w:val="00731BA5"/>
    <w:rsid w:val="0073221C"/>
    <w:rsid w:val="00732CAB"/>
    <w:rsid w:val="00733D35"/>
    <w:rsid w:val="00734406"/>
    <w:rsid w:val="00734440"/>
    <w:rsid w:val="00735081"/>
    <w:rsid w:val="0073531C"/>
    <w:rsid w:val="00736203"/>
    <w:rsid w:val="00736C72"/>
    <w:rsid w:val="00737553"/>
    <w:rsid w:val="007377D4"/>
    <w:rsid w:val="00740F32"/>
    <w:rsid w:val="00741E86"/>
    <w:rsid w:val="0074357F"/>
    <w:rsid w:val="00743B73"/>
    <w:rsid w:val="00744CE9"/>
    <w:rsid w:val="00744F67"/>
    <w:rsid w:val="00745A19"/>
    <w:rsid w:val="00745C98"/>
    <w:rsid w:val="00745F36"/>
    <w:rsid w:val="0074613D"/>
    <w:rsid w:val="0074690A"/>
    <w:rsid w:val="007469B1"/>
    <w:rsid w:val="007470D7"/>
    <w:rsid w:val="00747A90"/>
    <w:rsid w:val="0075091B"/>
    <w:rsid w:val="007510B8"/>
    <w:rsid w:val="00751143"/>
    <w:rsid w:val="007515A9"/>
    <w:rsid w:val="007530FC"/>
    <w:rsid w:val="00753685"/>
    <w:rsid w:val="007538E0"/>
    <w:rsid w:val="00753F7B"/>
    <w:rsid w:val="00757E41"/>
    <w:rsid w:val="00760847"/>
    <w:rsid w:val="00760E74"/>
    <w:rsid w:val="00761D6D"/>
    <w:rsid w:val="00762DE6"/>
    <w:rsid w:val="00763092"/>
    <w:rsid w:val="00764D88"/>
    <w:rsid w:val="00764DC5"/>
    <w:rsid w:val="0076556B"/>
    <w:rsid w:val="00765757"/>
    <w:rsid w:val="00765A01"/>
    <w:rsid w:val="007668AA"/>
    <w:rsid w:val="00767BF2"/>
    <w:rsid w:val="00767DEE"/>
    <w:rsid w:val="00771563"/>
    <w:rsid w:val="0077175D"/>
    <w:rsid w:val="007732C2"/>
    <w:rsid w:val="007733D1"/>
    <w:rsid w:val="00773584"/>
    <w:rsid w:val="007738F5"/>
    <w:rsid w:val="007744B0"/>
    <w:rsid w:val="007751E4"/>
    <w:rsid w:val="007758B4"/>
    <w:rsid w:val="00775A7B"/>
    <w:rsid w:val="00777522"/>
    <w:rsid w:val="00777D01"/>
    <w:rsid w:val="00780E6D"/>
    <w:rsid w:val="00781982"/>
    <w:rsid w:val="007825F7"/>
    <w:rsid w:val="007829F2"/>
    <w:rsid w:val="007830B7"/>
    <w:rsid w:val="007831D1"/>
    <w:rsid w:val="007843DC"/>
    <w:rsid w:val="007857CA"/>
    <w:rsid w:val="00785CA6"/>
    <w:rsid w:val="00787250"/>
    <w:rsid w:val="00787B8C"/>
    <w:rsid w:val="00790FBD"/>
    <w:rsid w:val="00791CC4"/>
    <w:rsid w:val="00791E1F"/>
    <w:rsid w:val="007920FA"/>
    <w:rsid w:val="007936F3"/>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1F46"/>
    <w:rsid w:val="007A2CFB"/>
    <w:rsid w:val="007A39A5"/>
    <w:rsid w:val="007A459C"/>
    <w:rsid w:val="007A76DF"/>
    <w:rsid w:val="007B20C9"/>
    <w:rsid w:val="007B3105"/>
    <w:rsid w:val="007B3463"/>
    <w:rsid w:val="007B4ABB"/>
    <w:rsid w:val="007B6683"/>
    <w:rsid w:val="007B725E"/>
    <w:rsid w:val="007B74F8"/>
    <w:rsid w:val="007B7BC7"/>
    <w:rsid w:val="007C011C"/>
    <w:rsid w:val="007C04DE"/>
    <w:rsid w:val="007C07B3"/>
    <w:rsid w:val="007C0995"/>
    <w:rsid w:val="007C2500"/>
    <w:rsid w:val="007C2DDA"/>
    <w:rsid w:val="007C422E"/>
    <w:rsid w:val="007C5286"/>
    <w:rsid w:val="007C54F3"/>
    <w:rsid w:val="007C5FE1"/>
    <w:rsid w:val="007C6E66"/>
    <w:rsid w:val="007D0152"/>
    <w:rsid w:val="007D0535"/>
    <w:rsid w:val="007D0899"/>
    <w:rsid w:val="007D1006"/>
    <w:rsid w:val="007D1107"/>
    <w:rsid w:val="007D30AC"/>
    <w:rsid w:val="007D3B7D"/>
    <w:rsid w:val="007D4151"/>
    <w:rsid w:val="007D43CF"/>
    <w:rsid w:val="007D49B3"/>
    <w:rsid w:val="007D4B56"/>
    <w:rsid w:val="007D64CF"/>
    <w:rsid w:val="007D66B1"/>
    <w:rsid w:val="007D69C3"/>
    <w:rsid w:val="007D7B75"/>
    <w:rsid w:val="007E074E"/>
    <w:rsid w:val="007E2EA7"/>
    <w:rsid w:val="007E3760"/>
    <w:rsid w:val="007E510C"/>
    <w:rsid w:val="007E635D"/>
    <w:rsid w:val="007E6915"/>
    <w:rsid w:val="007E7949"/>
    <w:rsid w:val="007E7AEF"/>
    <w:rsid w:val="007E7DB1"/>
    <w:rsid w:val="007F083A"/>
    <w:rsid w:val="007F0D33"/>
    <w:rsid w:val="007F2394"/>
    <w:rsid w:val="007F41CD"/>
    <w:rsid w:val="007F4468"/>
    <w:rsid w:val="007F53CF"/>
    <w:rsid w:val="007F5E90"/>
    <w:rsid w:val="007F6EC1"/>
    <w:rsid w:val="007F71FE"/>
    <w:rsid w:val="00800018"/>
    <w:rsid w:val="008003E5"/>
    <w:rsid w:val="00801F55"/>
    <w:rsid w:val="0080588C"/>
    <w:rsid w:val="0081003F"/>
    <w:rsid w:val="00812D65"/>
    <w:rsid w:val="00813B01"/>
    <w:rsid w:val="00815835"/>
    <w:rsid w:val="008171A9"/>
    <w:rsid w:val="008171AF"/>
    <w:rsid w:val="0082000A"/>
    <w:rsid w:val="00820F52"/>
    <w:rsid w:val="008228FF"/>
    <w:rsid w:val="00822916"/>
    <w:rsid w:val="00822B44"/>
    <w:rsid w:val="00823E84"/>
    <w:rsid w:val="0082443C"/>
    <w:rsid w:val="0082571E"/>
    <w:rsid w:val="00826C2F"/>
    <w:rsid w:val="00826ECB"/>
    <w:rsid w:val="0083076F"/>
    <w:rsid w:val="00830949"/>
    <w:rsid w:val="00830CCD"/>
    <w:rsid w:val="00832AD4"/>
    <w:rsid w:val="00833B08"/>
    <w:rsid w:val="00834850"/>
    <w:rsid w:val="00835468"/>
    <w:rsid w:val="00835C20"/>
    <w:rsid w:val="00835C64"/>
    <w:rsid w:val="00836830"/>
    <w:rsid w:val="008401C7"/>
    <w:rsid w:val="00840B22"/>
    <w:rsid w:val="00841186"/>
    <w:rsid w:val="00841FC9"/>
    <w:rsid w:val="008422CB"/>
    <w:rsid w:val="00842EB4"/>
    <w:rsid w:val="00843E7C"/>
    <w:rsid w:val="0084522C"/>
    <w:rsid w:val="008461D7"/>
    <w:rsid w:val="00847744"/>
    <w:rsid w:val="008512ED"/>
    <w:rsid w:val="0085287A"/>
    <w:rsid w:val="008544D1"/>
    <w:rsid w:val="00854575"/>
    <w:rsid w:val="008549AF"/>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1A35"/>
    <w:rsid w:val="00892429"/>
    <w:rsid w:val="008924D8"/>
    <w:rsid w:val="00892E49"/>
    <w:rsid w:val="008931BB"/>
    <w:rsid w:val="00896861"/>
    <w:rsid w:val="008975E9"/>
    <w:rsid w:val="008A0091"/>
    <w:rsid w:val="008A170A"/>
    <w:rsid w:val="008A24AE"/>
    <w:rsid w:val="008A4DB0"/>
    <w:rsid w:val="008A4F86"/>
    <w:rsid w:val="008A5CE6"/>
    <w:rsid w:val="008A737A"/>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4767"/>
    <w:rsid w:val="008C609D"/>
    <w:rsid w:val="008D0206"/>
    <w:rsid w:val="008D02A4"/>
    <w:rsid w:val="008D0492"/>
    <w:rsid w:val="008D0CB3"/>
    <w:rsid w:val="008D21F7"/>
    <w:rsid w:val="008D2410"/>
    <w:rsid w:val="008D2A49"/>
    <w:rsid w:val="008D3723"/>
    <w:rsid w:val="008D3E92"/>
    <w:rsid w:val="008D44A4"/>
    <w:rsid w:val="008D5F5E"/>
    <w:rsid w:val="008D622E"/>
    <w:rsid w:val="008D6964"/>
    <w:rsid w:val="008D7D1B"/>
    <w:rsid w:val="008D7F43"/>
    <w:rsid w:val="008E1AF8"/>
    <w:rsid w:val="008E25F8"/>
    <w:rsid w:val="008E2902"/>
    <w:rsid w:val="008E2D10"/>
    <w:rsid w:val="008E31C1"/>
    <w:rsid w:val="008E66BC"/>
    <w:rsid w:val="008E6F73"/>
    <w:rsid w:val="008E6FB4"/>
    <w:rsid w:val="008E7941"/>
    <w:rsid w:val="008E7EAD"/>
    <w:rsid w:val="008F0206"/>
    <w:rsid w:val="008F06B5"/>
    <w:rsid w:val="008F1E62"/>
    <w:rsid w:val="008F21BB"/>
    <w:rsid w:val="008F25B5"/>
    <w:rsid w:val="008F2E49"/>
    <w:rsid w:val="008F504D"/>
    <w:rsid w:val="008F5FD2"/>
    <w:rsid w:val="008F7A55"/>
    <w:rsid w:val="00900DEE"/>
    <w:rsid w:val="00900F7F"/>
    <w:rsid w:val="009016A8"/>
    <w:rsid w:val="009027A3"/>
    <w:rsid w:val="00903617"/>
    <w:rsid w:val="00903E4D"/>
    <w:rsid w:val="0090602E"/>
    <w:rsid w:val="009101D2"/>
    <w:rsid w:val="0091052F"/>
    <w:rsid w:val="009129EE"/>
    <w:rsid w:val="00912F4B"/>
    <w:rsid w:val="00915F5B"/>
    <w:rsid w:val="009169EA"/>
    <w:rsid w:val="009175D4"/>
    <w:rsid w:val="00920BAE"/>
    <w:rsid w:val="00920E07"/>
    <w:rsid w:val="00920ECF"/>
    <w:rsid w:val="00921043"/>
    <w:rsid w:val="0092218F"/>
    <w:rsid w:val="00922275"/>
    <w:rsid w:val="00922658"/>
    <w:rsid w:val="009232CB"/>
    <w:rsid w:val="00924ED4"/>
    <w:rsid w:val="009258B2"/>
    <w:rsid w:val="0092640B"/>
    <w:rsid w:val="00927899"/>
    <w:rsid w:val="00927ADD"/>
    <w:rsid w:val="00927EFA"/>
    <w:rsid w:val="00930BB5"/>
    <w:rsid w:val="00931203"/>
    <w:rsid w:val="009333C1"/>
    <w:rsid w:val="009335E9"/>
    <w:rsid w:val="00933746"/>
    <w:rsid w:val="009358E0"/>
    <w:rsid w:val="009363C2"/>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0AA"/>
    <w:rsid w:val="00957828"/>
    <w:rsid w:val="009606B3"/>
    <w:rsid w:val="009609B5"/>
    <w:rsid w:val="00960FB9"/>
    <w:rsid w:val="0096134F"/>
    <w:rsid w:val="00961611"/>
    <w:rsid w:val="009619CC"/>
    <w:rsid w:val="00961C5C"/>
    <w:rsid w:val="0096208C"/>
    <w:rsid w:val="00962768"/>
    <w:rsid w:val="00963A03"/>
    <w:rsid w:val="00965AFB"/>
    <w:rsid w:val="00965EA7"/>
    <w:rsid w:val="009663C0"/>
    <w:rsid w:val="00970074"/>
    <w:rsid w:val="0097331A"/>
    <w:rsid w:val="009737B9"/>
    <w:rsid w:val="00973E86"/>
    <w:rsid w:val="00973EF6"/>
    <w:rsid w:val="00974CC4"/>
    <w:rsid w:val="00975AB1"/>
    <w:rsid w:val="00976324"/>
    <w:rsid w:val="00977144"/>
    <w:rsid w:val="00980ADF"/>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0322"/>
    <w:rsid w:val="009A18A7"/>
    <w:rsid w:val="009A1EAC"/>
    <w:rsid w:val="009A34F5"/>
    <w:rsid w:val="009A3AD4"/>
    <w:rsid w:val="009A4097"/>
    <w:rsid w:val="009A42D7"/>
    <w:rsid w:val="009A45A6"/>
    <w:rsid w:val="009A51B0"/>
    <w:rsid w:val="009A55DE"/>
    <w:rsid w:val="009A5B6C"/>
    <w:rsid w:val="009A62F1"/>
    <w:rsid w:val="009A68AB"/>
    <w:rsid w:val="009A725E"/>
    <w:rsid w:val="009A7AFB"/>
    <w:rsid w:val="009A7F33"/>
    <w:rsid w:val="009B0959"/>
    <w:rsid w:val="009B0CC6"/>
    <w:rsid w:val="009B5405"/>
    <w:rsid w:val="009B6577"/>
    <w:rsid w:val="009B68FC"/>
    <w:rsid w:val="009B702C"/>
    <w:rsid w:val="009C0D53"/>
    <w:rsid w:val="009C1137"/>
    <w:rsid w:val="009C1324"/>
    <w:rsid w:val="009C2F86"/>
    <w:rsid w:val="009C360B"/>
    <w:rsid w:val="009C38F4"/>
    <w:rsid w:val="009C3DF4"/>
    <w:rsid w:val="009C42A8"/>
    <w:rsid w:val="009C4967"/>
    <w:rsid w:val="009C500F"/>
    <w:rsid w:val="009C5B21"/>
    <w:rsid w:val="009C62F5"/>
    <w:rsid w:val="009C6E42"/>
    <w:rsid w:val="009D01E2"/>
    <w:rsid w:val="009D0B2B"/>
    <w:rsid w:val="009D132D"/>
    <w:rsid w:val="009D470F"/>
    <w:rsid w:val="009D5616"/>
    <w:rsid w:val="009D6607"/>
    <w:rsid w:val="009D7204"/>
    <w:rsid w:val="009E0A20"/>
    <w:rsid w:val="009E102F"/>
    <w:rsid w:val="009E176E"/>
    <w:rsid w:val="009E183A"/>
    <w:rsid w:val="009E18E8"/>
    <w:rsid w:val="009E20F7"/>
    <w:rsid w:val="009E2C68"/>
    <w:rsid w:val="009E31ED"/>
    <w:rsid w:val="009E41AE"/>
    <w:rsid w:val="009E4209"/>
    <w:rsid w:val="009E533D"/>
    <w:rsid w:val="009E5B67"/>
    <w:rsid w:val="009E6A25"/>
    <w:rsid w:val="009E6E04"/>
    <w:rsid w:val="009E7E2B"/>
    <w:rsid w:val="009F0062"/>
    <w:rsid w:val="009F2905"/>
    <w:rsid w:val="009F2F8F"/>
    <w:rsid w:val="009F349E"/>
    <w:rsid w:val="009F38AC"/>
    <w:rsid w:val="009F46F3"/>
    <w:rsid w:val="009F489D"/>
    <w:rsid w:val="009F5B69"/>
    <w:rsid w:val="009F6E5E"/>
    <w:rsid w:val="009F72A4"/>
    <w:rsid w:val="009F7833"/>
    <w:rsid w:val="00A00776"/>
    <w:rsid w:val="00A00BB6"/>
    <w:rsid w:val="00A01549"/>
    <w:rsid w:val="00A02C51"/>
    <w:rsid w:val="00A043F3"/>
    <w:rsid w:val="00A04B25"/>
    <w:rsid w:val="00A04E9A"/>
    <w:rsid w:val="00A05514"/>
    <w:rsid w:val="00A115DF"/>
    <w:rsid w:val="00A117A4"/>
    <w:rsid w:val="00A11E74"/>
    <w:rsid w:val="00A12DE7"/>
    <w:rsid w:val="00A12F49"/>
    <w:rsid w:val="00A15273"/>
    <w:rsid w:val="00A16064"/>
    <w:rsid w:val="00A17648"/>
    <w:rsid w:val="00A17FCE"/>
    <w:rsid w:val="00A212B8"/>
    <w:rsid w:val="00A215F5"/>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2B2"/>
    <w:rsid w:val="00A369C8"/>
    <w:rsid w:val="00A374C0"/>
    <w:rsid w:val="00A408DF"/>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1533"/>
    <w:rsid w:val="00A82A66"/>
    <w:rsid w:val="00A844A3"/>
    <w:rsid w:val="00A85243"/>
    <w:rsid w:val="00A858B9"/>
    <w:rsid w:val="00A86202"/>
    <w:rsid w:val="00A86B4C"/>
    <w:rsid w:val="00A870A5"/>
    <w:rsid w:val="00A87D32"/>
    <w:rsid w:val="00A9054E"/>
    <w:rsid w:val="00A90E96"/>
    <w:rsid w:val="00A91D9D"/>
    <w:rsid w:val="00A9219C"/>
    <w:rsid w:val="00A92E72"/>
    <w:rsid w:val="00A93BE7"/>
    <w:rsid w:val="00A9430D"/>
    <w:rsid w:val="00A94A4B"/>
    <w:rsid w:val="00A964D4"/>
    <w:rsid w:val="00AA0577"/>
    <w:rsid w:val="00AA0D57"/>
    <w:rsid w:val="00AA1E93"/>
    <w:rsid w:val="00AA280A"/>
    <w:rsid w:val="00AA2A50"/>
    <w:rsid w:val="00AA3C5D"/>
    <w:rsid w:val="00AA5724"/>
    <w:rsid w:val="00AA5A99"/>
    <w:rsid w:val="00AB0BE8"/>
    <w:rsid w:val="00AB124A"/>
    <w:rsid w:val="00AB14B6"/>
    <w:rsid w:val="00AB1E83"/>
    <w:rsid w:val="00AB2C2D"/>
    <w:rsid w:val="00AB2C41"/>
    <w:rsid w:val="00AB39BA"/>
    <w:rsid w:val="00AB5610"/>
    <w:rsid w:val="00AB77F9"/>
    <w:rsid w:val="00AC1E44"/>
    <w:rsid w:val="00AC2242"/>
    <w:rsid w:val="00AC37C9"/>
    <w:rsid w:val="00AC4A27"/>
    <w:rsid w:val="00AC5143"/>
    <w:rsid w:val="00AC5A25"/>
    <w:rsid w:val="00AD0677"/>
    <w:rsid w:val="00AD0739"/>
    <w:rsid w:val="00AD0D55"/>
    <w:rsid w:val="00AD10C6"/>
    <w:rsid w:val="00AD189A"/>
    <w:rsid w:val="00AD3094"/>
    <w:rsid w:val="00AD3DBF"/>
    <w:rsid w:val="00AD60C3"/>
    <w:rsid w:val="00AD6A64"/>
    <w:rsid w:val="00AE190E"/>
    <w:rsid w:val="00AE554C"/>
    <w:rsid w:val="00AE620B"/>
    <w:rsid w:val="00AE6B30"/>
    <w:rsid w:val="00AF2813"/>
    <w:rsid w:val="00AF3E2F"/>
    <w:rsid w:val="00AF4326"/>
    <w:rsid w:val="00AF4833"/>
    <w:rsid w:val="00AF4A6E"/>
    <w:rsid w:val="00AF523B"/>
    <w:rsid w:val="00AF5B5E"/>
    <w:rsid w:val="00AF615C"/>
    <w:rsid w:val="00AF6201"/>
    <w:rsid w:val="00AF6AC6"/>
    <w:rsid w:val="00B02434"/>
    <w:rsid w:val="00B02E5E"/>
    <w:rsid w:val="00B058C9"/>
    <w:rsid w:val="00B05AF5"/>
    <w:rsid w:val="00B05AF7"/>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1E48"/>
    <w:rsid w:val="00B22FEC"/>
    <w:rsid w:val="00B24CEB"/>
    <w:rsid w:val="00B26704"/>
    <w:rsid w:val="00B26E28"/>
    <w:rsid w:val="00B30232"/>
    <w:rsid w:val="00B303EF"/>
    <w:rsid w:val="00B33EAE"/>
    <w:rsid w:val="00B34105"/>
    <w:rsid w:val="00B36334"/>
    <w:rsid w:val="00B3663C"/>
    <w:rsid w:val="00B366E4"/>
    <w:rsid w:val="00B36913"/>
    <w:rsid w:val="00B36E8D"/>
    <w:rsid w:val="00B40385"/>
    <w:rsid w:val="00B40779"/>
    <w:rsid w:val="00B41811"/>
    <w:rsid w:val="00B42DAE"/>
    <w:rsid w:val="00B43545"/>
    <w:rsid w:val="00B50767"/>
    <w:rsid w:val="00B507C6"/>
    <w:rsid w:val="00B50BF0"/>
    <w:rsid w:val="00B510A2"/>
    <w:rsid w:val="00B51A2E"/>
    <w:rsid w:val="00B51C73"/>
    <w:rsid w:val="00B539DC"/>
    <w:rsid w:val="00B539F5"/>
    <w:rsid w:val="00B53D14"/>
    <w:rsid w:val="00B5491C"/>
    <w:rsid w:val="00B5569E"/>
    <w:rsid w:val="00B560E2"/>
    <w:rsid w:val="00B57773"/>
    <w:rsid w:val="00B57A06"/>
    <w:rsid w:val="00B61FFC"/>
    <w:rsid w:val="00B624FA"/>
    <w:rsid w:val="00B62F8A"/>
    <w:rsid w:val="00B63143"/>
    <w:rsid w:val="00B63590"/>
    <w:rsid w:val="00B63C08"/>
    <w:rsid w:val="00B63C21"/>
    <w:rsid w:val="00B63D18"/>
    <w:rsid w:val="00B64C83"/>
    <w:rsid w:val="00B65A97"/>
    <w:rsid w:val="00B6669E"/>
    <w:rsid w:val="00B66934"/>
    <w:rsid w:val="00B66AE4"/>
    <w:rsid w:val="00B7058B"/>
    <w:rsid w:val="00B71948"/>
    <w:rsid w:val="00B72798"/>
    <w:rsid w:val="00B72D4C"/>
    <w:rsid w:val="00B73334"/>
    <w:rsid w:val="00B75661"/>
    <w:rsid w:val="00B75D49"/>
    <w:rsid w:val="00B76821"/>
    <w:rsid w:val="00B77567"/>
    <w:rsid w:val="00B8057B"/>
    <w:rsid w:val="00B81981"/>
    <w:rsid w:val="00B8336E"/>
    <w:rsid w:val="00B8572A"/>
    <w:rsid w:val="00B85A30"/>
    <w:rsid w:val="00B8611B"/>
    <w:rsid w:val="00B86B87"/>
    <w:rsid w:val="00B87F17"/>
    <w:rsid w:val="00B916FE"/>
    <w:rsid w:val="00B919F4"/>
    <w:rsid w:val="00B92223"/>
    <w:rsid w:val="00B92EE2"/>
    <w:rsid w:val="00B930D8"/>
    <w:rsid w:val="00B94467"/>
    <w:rsid w:val="00B94FBC"/>
    <w:rsid w:val="00B956A9"/>
    <w:rsid w:val="00B95BCF"/>
    <w:rsid w:val="00B95F54"/>
    <w:rsid w:val="00B97629"/>
    <w:rsid w:val="00BA09BC"/>
    <w:rsid w:val="00BA1344"/>
    <w:rsid w:val="00BA3D30"/>
    <w:rsid w:val="00BA4B9D"/>
    <w:rsid w:val="00BA747D"/>
    <w:rsid w:val="00BB0B91"/>
    <w:rsid w:val="00BB11A4"/>
    <w:rsid w:val="00BB1D08"/>
    <w:rsid w:val="00BB4145"/>
    <w:rsid w:val="00BB524F"/>
    <w:rsid w:val="00BB5501"/>
    <w:rsid w:val="00BB624D"/>
    <w:rsid w:val="00BB7FD7"/>
    <w:rsid w:val="00BC14EC"/>
    <w:rsid w:val="00BC2997"/>
    <w:rsid w:val="00BC29E7"/>
    <w:rsid w:val="00BC5B17"/>
    <w:rsid w:val="00BC5E2F"/>
    <w:rsid w:val="00BC6B1A"/>
    <w:rsid w:val="00BC6D38"/>
    <w:rsid w:val="00BC6D6D"/>
    <w:rsid w:val="00BC6D83"/>
    <w:rsid w:val="00BD02EA"/>
    <w:rsid w:val="00BD1536"/>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56A"/>
    <w:rsid w:val="00BF69FC"/>
    <w:rsid w:val="00BF6A57"/>
    <w:rsid w:val="00C004A3"/>
    <w:rsid w:val="00C01487"/>
    <w:rsid w:val="00C0196F"/>
    <w:rsid w:val="00C01D1C"/>
    <w:rsid w:val="00C03A08"/>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3FAF"/>
    <w:rsid w:val="00C1450D"/>
    <w:rsid w:val="00C1548B"/>
    <w:rsid w:val="00C15CE1"/>
    <w:rsid w:val="00C16FFE"/>
    <w:rsid w:val="00C20F14"/>
    <w:rsid w:val="00C21804"/>
    <w:rsid w:val="00C21CE1"/>
    <w:rsid w:val="00C2270E"/>
    <w:rsid w:val="00C23873"/>
    <w:rsid w:val="00C239A2"/>
    <w:rsid w:val="00C25EC0"/>
    <w:rsid w:val="00C26380"/>
    <w:rsid w:val="00C27C83"/>
    <w:rsid w:val="00C30630"/>
    <w:rsid w:val="00C32B87"/>
    <w:rsid w:val="00C33F74"/>
    <w:rsid w:val="00C340AB"/>
    <w:rsid w:val="00C350FB"/>
    <w:rsid w:val="00C35DBE"/>
    <w:rsid w:val="00C36414"/>
    <w:rsid w:val="00C37AA6"/>
    <w:rsid w:val="00C40209"/>
    <w:rsid w:val="00C4023C"/>
    <w:rsid w:val="00C42492"/>
    <w:rsid w:val="00C43C2F"/>
    <w:rsid w:val="00C45E44"/>
    <w:rsid w:val="00C460B8"/>
    <w:rsid w:val="00C4643A"/>
    <w:rsid w:val="00C46A90"/>
    <w:rsid w:val="00C471F4"/>
    <w:rsid w:val="00C47DF6"/>
    <w:rsid w:val="00C5090A"/>
    <w:rsid w:val="00C50DC0"/>
    <w:rsid w:val="00C5149C"/>
    <w:rsid w:val="00C51B58"/>
    <w:rsid w:val="00C52091"/>
    <w:rsid w:val="00C526BF"/>
    <w:rsid w:val="00C52F4B"/>
    <w:rsid w:val="00C53079"/>
    <w:rsid w:val="00C530EA"/>
    <w:rsid w:val="00C53125"/>
    <w:rsid w:val="00C53370"/>
    <w:rsid w:val="00C5385E"/>
    <w:rsid w:val="00C53960"/>
    <w:rsid w:val="00C53BDF"/>
    <w:rsid w:val="00C569EC"/>
    <w:rsid w:val="00C57839"/>
    <w:rsid w:val="00C578C9"/>
    <w:rsid w:val="00C6020E"/>
    <w:rsid w:val="00C60A4F"/>
    <w:rsid w:val="00C617F1"/>
    <w:rsid w:val="00C619CE"/>
    <w:rsid w:val="00C626D7"/>
    <w:rsid w:val="00C629AD"/>
    <w:rsid w:val="00C62A58"/>
    <w:rsid w:val="00C62C0B"/>
    <w:rsid w:val="00C638D5"/>
    <w:rsid w:val="00C644C1"/>
    <w:rsid w:val="00C65356"/>
    <w:rsid w:val="00C6682A"/>
    <w:rsid w:val="00C6700D"/>
    <w:rsid w:val="00C67891"/>
    <w:rsid w:val="00C700DF"/>
    <w:rsid w:val="00C70FDE"/>
    <w:rsid w:val="00C712B2"/>
    <w:rsid w:val="00C71817"/>
    <w:rsid w:val="00C71A28"/>
    <w:rsid w:val="00C72F8E"/>
    <w:rsid w:val="00C73142"/>
    <w:rsid w:val="00C7375A"/>
    <w:rsid w:val="00C73E27"/>
    <w:rsid w:val="00C7449D"/>
    <w:rsid w:val="00C751F2"/>
    <w:rsid w:val="00C75816"/>
    <w:rsid w:val="00C75EF1"/>
    <w:rsid w:val="00C7660A"/>
    <w:rsid w:val="00C77BDE"/>
    <w:rsid w:val="00C806FA"/>
    <w:rsid w:val="00C81D94"/>
    <w:rsid w:val="00C822A8"/>
    <w:rsid w:val="00C82B53"/>
    <w:rsid w:val="00C82B92"/>
    <w:rsid w:val="00C8304C"/>
    <w:rsid w:val="00C8310E"/>
    <w:rsid w:val="00C838F3"/>
    <w:rsid w:val="00C83B15"/>
    <w:rsid w:val="00C83C47"/>
    <w:rsid w:val="00C84F09"/>
    <w:rsid w:val="00C85664"/>
    <w:rsid w:val="00C85D86"/>
    <w:rsid w:val="00C87058"/>
    <w:rsid w:val="00C87113"/>
    <w:rsid w:val="00C8747F"/>
    <w:rsid w:val="00C90C5C"/>
    <w:rsid w:val="00C91041"/>
    <w:rsid w:val="00C923BC"/>
    <w:rsid w:val="00C942F8"/>
    <w:rsid w:val="00C94542"/>
    <w:rsid w:val="00C9516C"/>
    <w:rsid w:val="00C95BE7"/>
    <w:rsid w:val="00CA072D"/>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05"/>
    <w:rsid w:val="00CC4D19"/>
    <w:rsid w:val="00CC51D3"/>
    <w:rsid w:val="00CC5F91"/>
    <w:rsid w:val="00CC79DD"/>
    <w:rsid w:val="00CD0033"/>
    <w:rsid w:val="00CD231F"/>
    <w:rsid w:val="00CD4DB8"/>
    <w:rsid w:val="00CD5E28"/>
    <w:rsid w:val="00CD6C4B"/>
    <w:rsid w:val="00CD7A52"/>
    <w:rsid w:val="00CE0E47"/>
    <w:rsid w:val="00CE191C"/>
    <w:rsid w:val="00CE1C2C"/>
    <w:rsid w:val="00CE3793"/>
    <w:rsid w:val="00CE410F"/>
    <w:rsid w:val="00CE5811"/>
    <w:rsid w:val="00CE5E0C"/>
    <w:rsid w:val="00CE71E0"/>
    <w:rsid w:val="00CE7C61"/>
    <w:rsid w:val="00CF1520"/>
    <w:rsid w:val="00CF1EA8"/>
    <w:rsid w:val="00CF3062"/>
    <w:rsid w:val="00CF42D9"/>
    <w:rsid w:val="00CF4D96"/>
    <w:rsid w:val="00CF6BF8"/>
    <w:rsid w:val="00CF71BC"/>
    <w:rsid w:val="00CF7FCA"/>
    <w:rsid w:val="00D005AF"/>
    <w:rsid w:val="00D00F5C"/>
    <w:rsid w:val="00D01C70"/>
    <w:rsid w:val="00D0319A"/>
    <w:rsid w:val="00D04D65"/>
    <w:rsid w:val="00D05604"/>
    <w:rsid w:val="00D05809"/>
    <w:rsid w:val="00D05DF4"/>
    <w:rsid w:val="00D07402"/>
    <w:rsid w:val="00D1116F"/>
    <w:rsid w:val="00D1157C"/>
    <w:rsid w:val="00D11991"/>
    <w:rsid w:val="00D11FA2"/>
    <w:rsid w:val="00D1246A"/>
    <w:rsid w:val="00D12799"/>
    <w:rsid w:val="00D12803"/>
    <w:rsid w:val="00D1570F"/>
    <w:rsid w:val="00D2016B"/>
    <w:rsid w:val="00D20242"/>
    <w:rsid w:val="00D21389"/>
    <w:rsid w:val="00D2141B"/>
    <w:rsid w:val="00D229BC"/>
    <w:rsid w:val="00D22B9D"/>
    <w:rsid w:val="00D24069"/>
    <w:rsid w:val="00D24354"/>
    <w:rsid w:val="00D26F67"/>
    <w:rsid w:val="00D27359"/>
    <w:rsid w:val="00D30140"/>
    <w:rsid w:val="00D301F5"/>
    <w:rsid w:val="00D305A0"/>
    <w:rsid w:val="00D30A3F"/>
    <w:rsid w:val="00D30C71"/>
    <w:rsid w:val="00D30DE5"/>
    <w:rsid w:val="00D321AE"/>
    <w:rsid w:val="00D32FFC"/>
    <w:rsid w:val="00D34E30"/>
    <w:rsid w:val="00D35170"/>
    <w:rsid w:val="00D35B4A"/>
    <w:rsid w:val="00D36CB9"/>
    <w:rsid w:val="00D36CEF"/>
    <w:rsid w:val="00D37B08"/>
    <w:rsid w:val="00D4030B"/>
    <w:rsid w:val="00D40895"/>
    <w:rsid w:val="00D41D3A"/>
    <w:rsid w:val="00D41FBC"/>
    <w:rsid w:val="00D42105"/>
    <w:rsid w:val="00D4301E"/>
    <w:rsid w:val="00D43173"/>
    <w:rsid w:val="00D44AA7"/>
    <w:rsid w:val="00D45E13"/>
    <w:rsid w:val="00D4655A"/>
    <w:rsid w:val="00D46771"/>
    <w:rsid w:val="00D468BB"/>
    <w:rsid w:val="00D47375"/>
    <w:rsid w:val="00D51E31"/>
    <w:rsid w:val="00D523B9"/>
    <w:rsid w:val="00D52746"/>
    <w:rsid w:val="00D52AD0"/>
    <w:rsid w:val="00D534EA"/>
    <w:rsid w:val="00D53B51"/>
    <w:rsid w:val="00D53D06"/>
    <w:rsid w:val="00D54527"/>
    <w:rsid w:val="00D54D95"/>
    <w:rsid w:val="00D55133"/>
    <w:rsid w:val="00D5619E"/>
    <w:rsid w:val="00D5687D"/>
    <w:rsid w:val="00D56C1F"/>
    <w:rsid w:val="00D57247"/>
    <w:rsid w:val="00D57A7D"/>
    <w:rsid w:val="00D60596"/>
    <w:rsid w:val="00D61126"/>
    <w:rsid w:val="00D61AA0"/>
    <w:rsid w:val="00D633E7"/>
    <w:rsid w:val="00D654C9"/>
    <w:rsid w:val="00D65775"/>
    <w:rsid w:val="00D65A45"/>
    <w:rsid w:val="00D67E8E"/>
    <w:rsid w:val="00D70064"/>
    <w:rsid w:val="00D70DA0"/>
    <w:rsid w:val="00D71052"/>
    <w:rsid w:val="00D71630"/>
    <w:rsid w:val="00D71E9D"/>
    <w:rsid w:val="00D72D01"/>
    <w:rsid w:val="00D75505"/>
    <w:rsid w:val="00D76C85"/>
    <w:rsid w:val="00D77201"/>
    <w:rsid w:val="00D779F1"/>
    <w:rsid w:val="00D805A1"/>
    <w:rsid w:val="00D817E9"/>
    <w:rsid w:val="00D81AD0"/>
    <w:rsid w:val="00D81AD5"/>
    <w:rsid w:val="00D81BCC"/>
    <w:rsid w:val="00D8258A"/>
    <w:rsid w:val="00D828B8"/>
    <w:rsid w:val="00D82E07"/>
    <w:rsid w:val="00D843F5"/>
    <w:rsid w:val="00D844E8"/>
    <w:rsid w:val="00D848C0"/>
    <w:rsid w:val="00D848CE"/>
    <w:rsid w:val="00D84CE5"/>
    <w:rsid w:val="00D85958"/>
    <w:rsid w:val="00D85B5C"/>
    <w:rsid w:val="00D85EEF"/>
    <w:rsid w:val="00D86CEF"/>
    <w:rsid w:val="00D9277D"/>
    <w:rsid w:val="00D929DA"/>
    <w:rsid w:val="00D93CB5"/>
    <w:rsid w:val="00D9510F"/>
    <w:rsid w:val="00D9538B"/>
    <w:rsid w:val="00D97116"/>
    <w:rsid w:val="00DA31DB"/>
    <w:rsid w:val="00DA469D"/>
    <w:rsid w:val="00DA5DC2"/>
    <w:rsid w:val="00DA78D7"/>
    <w:rsid w:val="00DB18E8"/>
    <w:rsid w:val="00DB1E51"/>
    <w:rsid w:val="00DB3785"/>
    <w:rsid w:val="00DB389A"/>
    <w:rsid w:val="00DB42F8"/>
    <w:rsid w:val="00DB49B4"/>
    <w:rsid w:val="00DB5503"/>
    <w:rsid w:val="00DB5A87"/>
    <w:rsid w:val="00DB5DB6"/>
    <w:rsid w:val="00DB6329"/>
    <w:rsid w:val="00DB771F"/>
    <w:rsid w:val="00DB7C63"/>
    <w:rsid w:val="00DC0798"/>
    <w:rsid w:val="00DC24CF"/>
    <w:rsid w:val="00DC29B1"/>
    <w:rsid w:val="00DC2B1E"/>
    <w:rsid w:val="00DC3651"/>
    <w:rsid w:val="00DC396D"/>
    <w:rsid w:val="00DC45D5"/>
    <w:rsid w:val="00DC6D99"/>
    <w:rsid w:val="00DC7CA2"/>
    <w:rsid w:val="00DC7E15"/>
    <w:rsid w:val="00DD0D00"/>
    <w:rsid w:val="00DD0EBB"/>
    <w:rsid w:val="00DD1303"/>
    <w:rsid w:val="00DD24AB"/>
    <w:rsid w:val="00DD251C"/>
    <w:rsid w:val="00DD2EBB"/>
    <w:rsid w:val="00DD395C"/>
    <w:rsid w:val="00DD39EE"/>
    <w:rsid w:val="00DD46C9"/>
    <w:rsid w:val="00DD5578"/>
    <w:rsid w:val="00DD5E30"/>
    <w:rsid w:val="00DD74D2"/>
    <w:rsid w:val="00DE1875"/>
    <w:rsid w:val="00DE1CB4"/>
    <w:rsid w:val="00DE1E1A"/>
    <w:rsid w:val="00DE4440"/>
    <w:rsid w:val="00DE4FB8"/>
    <w:rsid w:val="00DE53A7"/>
    <w:rsid w:val="00DE561B"/>
    <w:rsid w:val="00DE5E75"/>
    <w:rsid w:val="00DE7042"/>
    <w:rsid w:val="00DE7FFD"/>
    <w:rsid w:val="00DF0866"/>
    <w:rsid w:val="00DF1975"/>
    <w:rsid w:val="00DF1B8B"/>
    <w:rsid w:val="00DF1CE7"/>
    <w:rsid w:val="00DF2155"/>
    <w:rsid w:val="00DF28BE"/>
    <w:rsid w:val="00DF3301"/>
    <w:rsid w:val="00DF3CD1"/>
    <w:rsid w:val="00DF46FE"/>
    <w:rsid w:val="00DF6A94"/>
    <w:rsid w:val="00DF6CB3"/>
    <w:rsid w:val="00DF76A8"/>
    <w:rsid w:val="00E013BD"/>
    <w:rsid w:val="00E01758"/>
    <w:rsid w:val="00E020D8"/>
    <w:rsid w:val="00E029AB"/>
    <w:rsid w:val="00E042C3"/>
    <w:rsid w:val="00E04845"/>
    <w:rsid w:val="00E04E2B"/>
    <w:rsid w:val="00E0543A"/>
    <w:rsid w:val="00E059A7"/>
    <w:rsid w:val="00E05A5F"/>
    <w:rsid w:val="00E05F0B"/>
    <w:rsid w:val="00E069BD"/>
    <w:rsid w:val="00E06DB4"/>
    <w:rsid w:val="00E104FF"/>
    <w:rsid w:val="00E10517"/>
    <w:rsid w:val="00E10817"/>
    <w:rsid w:val="00E10828"/>
    <w:rsid w:val="00E11432"/>
    <w:rsid w:val="00E117C0"/>
    <w:rsid w:val="00E155FC"/>
    <w:rsid w:val="00E1585F"/>
    <w:rsid w:val="00E15E95"/>
    <w:rsid w:val="00E1651E"/>
    <w:rsid w:val="00E16941"/>
    <w:rsid w:val="00E169BE"/>
    <w:rsid w:val="00E177F8"/>
    <w:rsid w:val="00E23434"/>
    <w:rsid w:val="00E23BE0"/>
    <w:rsid w:val="00E24B90"/>
    <w:rsid w:val="00E25884"/>
    <w:rsid w:val="00E25F7B"/>
    <w:rsid w:val="00E262E5"/>
    <w:rsid w:val="00E2639B"/>
    <w:rsid w:val="00E26737"/>
    <w:rsid w:val="00E268E9"/>
    <w:rsid w:val="00E2729A"/>
    <w:rsid w:val="00E27D5D"/>
    <w:rsid w:val="00E3040A"/>
    <w:rsid w:val="00E312C3"/>
    <w:rsid w:val="00E31B47"/>
    <w:rsid w:val="00E32857"/>
    <w:rsid w:val="00E32C78"/>
    <w:rsid w:val="00E33E66"/>
    <w:rsid w:val="00E34CB7"/>
    <w:rsid w:val="00E3596B"/>
    <w:rsid w:val="00E36243"/>
    <w:rsid w:val="00E3756D"/>
    <w:rsid w:val="00E4027F"/>
    <w:rsid w:val="00E406CD"/>
    <w:rsid w:val="00E422CA"/>
    <w:rsid w:val="00E42563"/>
    <w:rsid w:val="00E428FC"/>
    <w:rsid w:val="00E43794"/>
    <w:rsid w:val="00E4385B"/>
    <w:rsid w:val="00E4401A"/>
    <w:rsid w:val="00E448F7"/>
    <w:rsid w:val="00E44C13"/>
    <w:rsid w:val="00E45B2B"/>
    <w:rsid w:val="00E4617F"/>
    <w:rsid w:val="00E46A99"/>
    <w:rsid w:val="00E47328"/>
    <w:rsid w:val="00E47910"/>
    <w:rsid w:val="00E51DB8"/>
    <w:rsid w:val="00E528C3"/>
    <w:rsid w:val="00E54325"/>
    <w:rsid w:val="00E54464"/>
    <w:rsid w:val="00E54F08"/>
    <w:rsid w:val="00E557D2"/>
    <w:rsid w:val="00E55AC2"/>
    <w:rsid w:val="00E55CB9"/>
    <w:rsid w:val="00E5733D"/>
    <w:rsid w:val="00E5789E"/>
    <w:rsid w:val="00E57C2A"/>
    <w:rsid w:val="00E615B6"/>
    <w:rsid w:val="00E61856"/>
    <w:rsid w:val="00E61E85"/>
    <w:rsid w:val="00E625E9"/>
    <w:rsid w:val="00E6354D"/>
    <w:rsid w:val="00E64831"/>
    <w:rsid w:val="00E652C1"/>
    <w:rsid w:val="00E66813"/>
    <w:rsid w:val="00E66D62"/>
    <w:rsid w:val="00E67791"/>
    <w:rsid w:val="00E7024D"/>
    <w:rsid w:val="00E70764"/>
    <w:rsid w:val="00E71F12"/>
    <w:rsid w:val="00E72870"/>
    <w:rsid w:val="00E74A2E"/>
    <w:rsid w:val="00E74DE2"/>
    <w:rsid w:val="00E75D43"/>
    <w:rsid w:val="00E75D72"/>
    <w:rsid w:val="00E7762A"/>
    <w:rsid w:val="00E77E5F"/>
    <w:rsid w:val="00E80095"/>
    <w:rsid w:val="00E80209"/>
    <w:rsid w:val="00E810BC"/>
    <w:rsid w:val="00E82524"/>
    <w:rsid w:val="00E8344F"/>
    <w:rsid w:val="00E84929"/>
    <w:rsid w:val="00E84FB1"/>
    <w:rsid w:val="00E85A42"/>
    <w:rsid w:val="00E85E17"/>
    <w:rsid w:val="00E86240"/>
    <w:rsid w:val="00E8673B"/>
    <w:rsid w:val="00E86A08"/>
    <w:rsid w:val="00E87C6E"/>
    <w:rsid w:val="00E90120"/>
    <w:rsid w:val="00E904EA"/>
    <w:rsid w:val="00E906E3"/>
    <w:rsid w:val="00E92132"/>
    <w:rsid w:val="00E9637F"/>
    <w:rsid w:val="00E968CD"/>
    <w:rsid w:val="00EA0877"/>
    <w:rsid w:val="00EA3C65"/>
    <w:rsid w:val="00EA46ED"/>
    <w:rsid w:val="00EA49C2"/>
    <w:rsid w:val="00EA4B32"/>
    <w:rsid w:val="00EA6852"/>
    <w:rsid w:val="00EA6892"/>
    <w:rsid w:val="00EA6DD8"/>
    <w:rsid w:val="00EA718B"/>
    <w:rsid w:val="00EB1261"/>
    <w:rsid w:val="00EB147A"/>
    <w:rsid w:val="00EB20CF"/>
    <w:rsid w:val="00EB402F"/>
    <w:rsid w:val="00EB44A1"/>
    <w:rsid w:val="00EB4C9B"/>
    <w:rsid w:val="00EB59A8"/>
    <w:rsid w:val="00EB59F8"/>
    <w:rsid w:val="00EB5CE1"/>
    <w:rsid w:val="00EC1C31"/>
    <w:rsid w:val="00EC23E5"/>
    <w:rsid w:val="00EC2C35"/>
    <w:rsid w:val="00EC441D"/>
    <w:rsid w:val="00EC503A"/>
    <w:rsid w:val="00EC5091"/>
    <w:rsid w:val="00EC5582"/>
    <w:rsid w:val="00EC6014"/>
    <w:rsid w:val="00EC676A"/>
    <w:rsid w:val="00EC795B"/>
    <w:rsid w:val="00EC79A7"/>
    <w:rsid w:val="00EC7CA2"/>
    <w:rsid w:val="00ED114B"/>
    <w:rsid w:val="00ED1565"/>
    <w:rsid w:val="00ED2611"/>
    <w:rsid w:val="00ED28E8"/>
    <w:rsid w:val="00ED411A"/>
    <w:rsid w:val="00ED475B"/>
    <w:rsid w:val="00ED4B1C"/>
    <w:rsid w:val="00ED5376"/>
    <w:rsid w:val="00ED6580"/>
    <w:rsid w:val="00ED66E7"/>
    <w:rsid w:val="00ED7AB4"/>
    <w:rsid w:val="00ED7B38"/>
    <w:rsid w:val="00ED7B98"/>
    <w:rsid w:val="00EE01E3"/>
    <w:rsid w:val="00EE0996"/>
    <w:rsid w:val="00EE09EB"/>
    <w:rsid w:val="00EE1728"/>
    <w:rsid w:val="00EE1785"/>
    <w:rsid w:val="00EE24A7"/>
    <w:rsid w:val="00EE3D8D"/>
    <w:rsid w:val="00EE3EA6"/>
    <w:rsid w:val="00EE424A"/>
    <w:rsid w:val="00EE45B1"/>
    <w:rsid w:val="00EE5568"/>
    <w:rsid w:val="00EE5681"/>
    <w:rsid w:val="00EE6F8B"/>
    <w:rsid w:val="00EF024A"/>
    <w:rsid w:val="00EF0A43"/>
    <w:rsid w:val="00EF0AD8"/>
    <w:rsid w:val="00EF1590"/>
    <w:rsid w:val="00EF3D89"/>
    <w:rsid w:val="00EF4DE4"/>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1A7"/>
    <w:rsid w:val="00F122B3"/>
    <w:rsid w:val="00F13544"/>
    <w:rsid w:val="00F14152"/>
    <w:rsid w:val="00F14AC4"/>
    <w:rsid w:val="00F14D8E"/>
    <w:rsid w:val="00F14DDA"/>
    <w:rsid w:val="00F14FD1"/>
    <w:rsid w:val="00F1586C"/>
    <w:rsid w:val="00F158A5"/>
    <w:rsid w:val="00F15D79"/>
    <w:rsid w:val="00F15F15"/>
    <w:rsid w:val="00F165D0"/>
    <w:rsid w:val="00F20360"/>
    <w:rsid w:val="00F204FC"/>
    <w:rsid w:val="00F21D8E"/>
    <w:rsid w:val="00F21F6A"/>
    <w:rsid w:val="00F22175"/>
    <w:rsid w:val="00F2275D"/>
    <w:rsid w:val="00F22A80"/>
    <w:rsid w:val="00F22F56"/>
    <w:rsid w:val="00F234FF"/>
    <w:rsid w:val="00F236E0"/>
    <w:rsid w:val="00F23AE4"/>
    <w:rsid w:val="00F23CD4"/>
    <w:rsid w:val="00F23D24"/>
    <w:rsid w:val="00F2501F"/>
    <w:rsid w:val="00F25D28"/>
    <w:rsid w:val="00F26852"/>
    <w:rsid w:val="00F26B46"/>
    <w:rsid w:val="00F2744B"/>
    <w:rsid w:val="00F275C8"/>
    <w:rsid w:val="00F27D17"/>
    <w:rsid w:val="00F30FB2"/>
    <w:rsid w:val="00F31A06"/>
    <w:rsid w:val="00F31AB2"/>
    <w:rsid w:val="00F35129"/>
    <w:rsid w:val="00F35C00"/>
    <w:rsid w:val="00F36608"/>
    <w:rsid w:val="00F36E91"/>
    <w:rsid w:val="00F37ECF"/>
    <w:rsid w:val="00F40E02"/>
    <w:rsid w:val="00F41932"/>
    <w:rsid w:val="00F41A04"/>
    <w:rsid w:val="00F440D9"/>
    <w:rsid w:val="00F441B4"/>
    <w:rsid w:val="00F469AA"/>
    <w:rsid w:val="00F47DE8"/>
    <w:rsid w:val="00F524BB"/>
    <w:rsid w:val="00F532DC"/>
    <w:rsid w:val="00F54E8A"/>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01F"/>
    <w:rsid w:val="00F766C5"/>
    <w:rsid w:val="00F7705B"/>
    <w:rsid w:val="00F77596"/>
    <w:rsid w:val="00F811D3"/>
    <w:rsid w:val="00F81F84"/>
    <w:rsid w:val="00F82543"/>
    <w:rsid w:val="00F84184"/>
    <w:rsid w:val="00F84995"/>
    <w:rsid w:val="00F84FAC"/>
    <w:rsid w:val="00F8525C"/>
    <w:rsid w:val="00F85998"/>
    <w:rsid w:val="00F875E7"/>
    <w:rsid w:val="00F87E5C"/>
    <w:rsid w:val="00F90C30"/>
    <w:rsid w:val="00F90CD6"/>
    <w:rsid w:val="00F90EFC"/>
    <w:rsid w:val="00F916D4"/>
    <w:rsid w:val="00F91ECC"/>
    <w:rsid w:val="00F93BD0"/>
    <w:rsid w:val="00F950D4"/>
    <w:rsid w:val="00F964F7"/>
    <w:rsid w:val="00F97A13"/>
    <w:rsid w:val="00FA0FD5"/>
    <w:rsid w:val="00FA1B86"/>
    <w:rsid w:val="00FA216C"/>
    <w:rsid w:val="00FA30DA"/>
    <w:rsid w:val="00FA3625"/>
    <w:rsid w:val="00FA3FEA"/>
    <w:rsid w:val="00FA45E9"/>
    <w:rsid w:val="00FA5145"/>
    <w:rsid w:val="00FA617B"/>
    <w:rsid w:val="00FA7818"/>
    <w:rsid w:val="00FA7FD2"/>
    <w:rsid w:val="00FA7FD9"/>
    <w:rsid w:val="00FB149A"/>
    <w:rsid w:val="00FB2E83"/>
    <w:rsid w:val="00FB3182"/>
    <w:rsid w:val="00FB4AAD"/>
    <w:rsid w:val="00FB4C51"/>
    <w:rsid w:val="00FB55FB"/>
    <w:rsid w:val="00FB5CF8"/>
    <w:rsid w:val="00FB6418"/>
    <w:rsid w:val="00FB6618"/>
    <w:rsid w:val="00FB73EC"/>
    <w:rsid w:val="00FC1199"/>
    <w:rsid w:val="00FC1684"/>
    <w:rsid w:val="00FC1C0D"/>
    <w:rsid w:val="00FC2188"/>
    <w:rsid w:val="00FC2195"/>
    <w:rsid w:val="00FC24AB"/>
    <w:rsid w:val="00FC270A"/>
    <w:rsid w:val="00FC294D"/>
    <w:rsid w:val="00FC30AD"/>
    <w:rsid w:val="00FC39F9"/>
    <w:rsid w:val="00FC5156"/>
    <w:rsid w:val="00FC706F"/>
    <w:rsid w:val="00FC7301"/>
    <w:rsid w:val="00FD031F"/>
    <w:rsid w:val="00FD3E0B"/>
    <w:rsid w:val="00FD48ED"/>
    <w:rsid w:val="00FD536E"/>
    <w:rsid w:val="00FD5798"/>
    <w:rsid w:val="00FD6C27"/>
    <w:rsid w:val="00FD6F93"/>
    <w:rsid w:val="00FE44BF"/>
    <w:rsid w:val="00FE4565"/>
    <w:rsid w:val="00FE533F"/>
    <w:rsid w:val="00FE5D26"/>
    <w:rsid w:val="00FE6464"/>
    <w:rsid w:val="00FE786C"/>
    <w:rsid w:val="00FF08DD"/>
    <w:rsid w:val="00FF14F1"/>
    <w:rsid w:val="00FF319C"/>
    <w:rsid w:val="00FF38A2"/>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14:docId w14:val="454985A6"/>
  <w15:docId w15:val="{10A8B5E9-514A-42D3-BB1F-A2EC48F2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 w:type="paragraph" w:styleId="ac">
    <w:name w:val="List Paragraph"/>
    <w:basedOn w:val="a"/>
    <w:uiPriority w:val="34"/>
    <w:qFormat/>
    <w:rsid w:val="007744B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nchor="t" anchorCtr="0"/>
          <a:lstStyle/>
          <a:p>
            <a:pPr algn="ctr">
              <a:defRPr>
                <a:solidFill>
                  <a:sysClr val="windowText" lastClr="000000"/>
                </a:solidFill>
              </a:defRPr>
            </a:pPr>
            <a:r>
              <a:rPr lang="zh-TW" altLang="en-US" sz="1600" b="0">
                <a:solidFill>
                  <a:sysClr val="windowText" lastClr="000000"/>
                </a:solidFill>
                <a:latin typeface="標楷體" panose="03000509000000000000" pitchFamily="65" charset="-120"/>
                <a:ea typeface="標楷體" panose="03000509000000000000" pitchFamily="65" charset="-120"/>
              </a:rPr>
              <a:t>運用項目中心配置比例</a:t>
            </a:r>
          </a:p>
        </c:rich>
      </c:tx>
      <c:layout>
        <c:manualLayout>
          <c:xMode val="edge"/>
          <c:yMode val="edge"/>
          <c:x val="0.30935796176906166"/>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9253427251992683"/>
          <c:y val="0.29234186397559847"/>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1-7EB8-4AED-A019-AEF7FE30C481}"/>
              </c:ext>
            </c:extLst>
          </c:dPt>
          <c:dPt>
            <c:idx val="1"/>
            <c:bubble3D val="0"/>
            <c:spPr>
              <a:blipFill>
                <a:blip xmlns:r="http://schemas.openxmlformats.org/officeDocument/2006/relationships" r:embed="rId3"/>
                <a:tile tx="0" ty="0" sx="100000" sy="100000" flip="none" algn="tl"/>
              </a:blipFill>
            </c:spPr>
            <c:extLst>
              <c:ext xmlns:c16="http://schemas.microsoft.com/office/drawing/2014/chart" uri="{C3380CC4-5D6E-409C-BE32-E72D297353CC}">
                <c16:uniqueId val="{00000003-7EB8-4AED-A019-AEF7FE30C481}"/>
              </c:ext>
            </c:extLst>
          </c:dPt>
          <c:dPt>
            <c:idx val="2"/>
            <c:bubble3D val="0"/>
            <c:spPr>
              <a:blipFill>
                <a:blip xmlns:r="http://schemas.openxmlformats.org/officeDocument/2006/relationships" r:embed="rId4"/>
                <a:tile tx="0" ty="0" sx="100000" sy="100000" flip="none" algn="tl"/>
              </a:blipFill>
            </c:spPr>
            <c:extLst>
              <c:ext xmlns:c16="http://schemas.microsoft.com/office/drawing/2014/chart" uri="{C3380CC4-5D6E-409C-BE32-E72D297353CC}">
                <c16:uniqueId val="{00000005-7EB8-4AED-A019-AEF7FE30C481}"/>
              </c:ext>
            </c:extLst>
          </c:dPt>
          <c:dPt>
            <c:idx val="3"/>
            <c:bubble3D val="0"/>
            <c:spPr>
              <a:blipFill>
                <a:blip xmlns:r="http://schemas.openxmlformats.org/officeDocument/2006/relationships" r:embed="rId5"/>
                <a:tile tx="0" ty="0" sx="100000" sy="100000" flip="none" algn="tl"/>
              </a:blipFill>
            </c:spPr>
            <c:extLst>
              <c:ext xmlns:c16="http://schemas.microsoft.com/office/drawing/2014/chart" uri="{C3380CC4-5D6E-409C-BE32-E72D297353CC}">
                <c16:uniqueId val="{00000007-7EB8-4AED-A019-AEF7FE30C481}"/>
              </c:ext>
            </c:extLst>
          </c:dPt>
          <c:dPt>
            <c:idx val="4"/>
            <c:bubble3D val="0"/>
            <c:spPr>
              <a:blipFill>
                <a:blip xmlns:r="http://schemas.openxmlformats.org/officeDocument/2006/relationships" r:embed="rId6"/>
                <a:tile tx="0" ty="0" sx="100000" sy="100000" flip="none" algn="tl"/>
              </a:blipFill>
            </c:spPr>
            <c:extLst>
              <c:ext xmlns:c16="http://schemas.microsoft.com/office/drawing/2014/chart" uri="{C3380CC4-5D6E-409C-BE32-E72D297353CC}">
                <c16:uniqueId val="{00000009-7EB8-4AED-A019-AEF7FE30C481}"/>
              </c:ext>
            </c:extLst>
          </c:dPt>
          <c:dPt>
            <c:idx val="5"/>
            <c:bubble3D val="0"/>
            <c:spPr>
              <a:blipFill>
                <a:blip xmlns:r="http://schemas.openxmlformats.org/officeDocument/2006/relationships" r:embed="rId7"/>
                <a:tile tx="0" ty="0" sx="100000" sy="100000" flip="none" algn="tl"/>
              </a:blipFill>
            </c:spPr>
            <c:extLst>
              <c:ext xmlns:c16="http://schemas.microsoft.com/office/drawing/2014/chart" uri="{C3380CC4-5D6E-409C-BE32-E72D297353CC}">
                <c16:uniqueId val="{0000000B-7EB8-4AED-A019-AEF7FE30C481}"/>
              </c:ext>
            </c:extLst>
          </c:dPt>
          <c:dPt>
            <c:idx val="6"/>
            <c:bubble3D val="0"/>
            <c:spPr>
              <a:blipFill>
                <a:blip xmlns:r="http://schemas.openxmlformats.org/officeDocument/2006/relationships" r:embed="rId8"/>
                <a:tile tx="0" ty="0" sx="100000" sy="100000" flip="none" algn="tl"/>
              </a:blipFill>
            </c:spPr>
            <c:extLst>
              <c:ext xmlns:c16="http://schemas.microsoft.com/office/drawing/2014/chart" uri="{C3380CC4-5D6E-409C-BE32-E72D297353CC}">
                <c16:uniqueId val="{0000000D-7EB8-4AED-A019-AEF7FE30C481}"/>
              </c:ext>
            </c:extLst>
          </c:dPt>
          <c:dLbls>
            <c:dLbl>
              <c:idx val="0"/>
              <c:layout>
                <c:manualLayout>
                  <c:x val="6.1537246431708832E-2"/>
                  <c:y val="-4.2708367747737827E-2"/>
                </c:manualLayout>
              </c:layout>
              <c:tx>
                <c:rich>
                  <a:bodyPr/>
                  <a:lstStyle/>
                  <a:p>
                    <a:pPr>
                      <a:defRPr sz="997" b="0" i="0" baseline="0">
                        <a:latin typeface="標楷體" pitchFamily="65" charset="-120"/>
                        <a:ea typeface="標楷體" pitchFamily="65" charset="-120"/>
                      </a:defRPr>
                    </a:pPr>
                    <a:r>
                      <a:rPr lang="zh-TW" altLang="en-US" b="0" i="0" baseline="0"/>
                      <a:t>國內銀行存款
</a:t>
                    </a:r>
                    <a:r>
                      <a:rPr lang="en-US" altLang="zh-TW" b="0" i="0" baseline="0"/>
                      <a:t>6.96%</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EB8-4AED-A019-AEF7FE30C481}"/>
                </c:ext>
              </c:extLst>
            </c:dLbl>
            <c:dLbl>
              <c:idx val="1"/>
              <c:layout>
                <c:manualLayout>
                  <c:x val="0.14615801223414115"/>
                  <c:y val="6.0333682065965531E-2"/>
                </c:manualLayout>
              </c:layout>
              <c:tx>
                <c:rich>
                  <a:bodyPr/>
                  <a:lstStyle/>
                  <a:p>
                    <a:pPr>
                      <a:defRPr b="0" i="0" baseline="0">
                        <a:solidFill>
                          <a:sysClr val="windowText" lastClr="000000"/>
                        </a:solidFill>
                        <a:latin typeface="標楷體" pitchFamily="65" charset="-120"/>
                        <a:ea typeface="標楷體" pitchFamily="65" charset="-120"/>
                      </a:defRPr>
                    </a:pPr>
                    <a:r>
                      <a:rPr lang="zh-TW" altLang="en-US" b="0" i="0" baseline="0">
                        <a:solidFill>
                          <a:sysClr val="windowText" lastClr="000000"/>
                        </a:solidFill>
                      </a:rPr>
                      <a:t>國內債務證券
</a:t>
                    </a:r>
                    <a:r>
                      <a:rPr lang="en-US" altLang="zh-TW" b="0" i="0" baseline="0">
                        <a:solidFill>
                          <a:sysClr val="windowText" lastClr="000000"/>
                        </a:solidFill>
                      </a:rPr>
                      <a:t>9.00%</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EB8-4AED-A019-AEF7FE30C481}"/>
                </c:ext>
              </c:extLst>
            </c:dLbl>
            <c:dLbl>
              <c:idx val="2"/>
              <c:layout>
                <c:manualLayout>
                  <c:x val="3.6335273284860074E-2"/>
                  <c:y val="0.14896354913241838"/>
                </c:manualLayout>
              </c:layout>
              <c:tx>
                <c:rich>
                  <a:bodyPr/>
                  <a:lstStyle/>
                  <a:p>
                    <a:pPr>
                      <a:defRPr b="0" i="0" baseline="0">
                        <a:solidFill>
                          <a:sysClr val="windowText" lastClr="000000"/>
                        </a:solidFill>
                        <a:latin typeface="標楷體" pitchFamily="65" charset="-120"/>
                        <a:ea typeface="標楷體" pitchFamily="65" charset="-120"/>
                      </a:defRPr>
                    </a:pPr>
                    <a:r>
                      <a:rPr lang="zh-TW" altLang="en-US" b="0" i="0" baseline="0">
                        <a:solidFill>
                          <a:sysClr val="windowText" lastClr="000000"/>
                        </a:solidFill>
                      </a:rPr>
                      <a:t>國內權益證券
</a:t>
                    </a:r>
                    <a:r>
                      <a:rPr lang="en-US" altLang="zh-TW" b="0" i="0" baseline="0">
                        <a:solidFill>
                          <a:sysClr val="windowText" lastClr="000000"/>
                        </a:solidFill>
                      </a:rPr>
                      <a:t>26.00%</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7EB8-4AED-A019-AEF7FE30C481}"/>
                </c:ext>
              </c:extLst>
            </c:dLbl>
            <c:dLbl>
              <c:idx val="3"/>
              <c:layout>
                <c:manualLayout>
                  <c:x val="-0.15178316184419816"/>
                  <c:y val="-4.7833552684145381E-2"/>
                </c:manualLayout>
              </c:layout>
              <c:tx>
                <c:rich>
                  <a:bodyPr/>
                  <a:lstStyle/>
                  <a:p>
                    <a:r>
                      <a:rPr lang="zh-TW" altLang="en-US"/>
                      <a:t>國外債務證券
</a:t>
                    </a:r>
                    <a:r>
                      <a:rPr lang="en-US" altLang="zh-TW"/>
                      <a:t>23.00%</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7EB8-4AED-A019-AEF7FE30C481}"/>
                </c:ext>
              </c:extLst>
            </c:dLbl>
            <c:dLbl>
              <c:idx val="4"/>
              <c:layout>
                <c:manualLayout>
                  <c:x val="-7.0790682750608874E-2"/>
                  <c:y val="1.7401831089321761E-2"/>
                </c:manualLayout>
              </c:layout>
              <c:tx>
                <c:rich>
                  <a:bodyPr/>
                  <a:lstStyle/>
                  <a:p>
                    <a:r>
                      <a:rPr lang="zh-TW" altLang="en-US"/>
                      <a:t>國外權益證券
</a:t>
                    </a:r>
                    <a:r>
                      <a:rPr lang="en-US" altLang="zh-TW"/>
                      <a:t>25.00%</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7EB8-4AED-A019-AEF7FE30C481}"/>
                </c:ext>
              </c:extLst>
            </c:dLbl>
            <c:dLbl>
              <c:idx val="5"/>
              <c:layout>
                <c:manualLayout>
                  <c:x val="-0.17498228406920621"/>
                  <c:y val="-7.1764952413688091E-2"/>
                </c:manualLayout>
              </c:layout>
              <c:tx>
                <c:rich>
                  <a:bodyPr/>
                  <a:lstStyle/>
                  <a:p>
                    <a:pPr>
                      <a:defRPr sz="997" b="0" i="0" baseline="0">
                        <a:latin typeface="標楷體" pitchFamily="65" charset="-120"/>
                        <a:ea typeface="標楷體" pitchFamily="65" charset="-120"/>
                      </a:defRPr>
                    </a:pPr>
                    <a:r>
                      <a:rPr lang="zh-TW" altLang="en-US" b="0" i="0" baseline="0"/>
                      <a:t>國外另類投資
</a:t>
                    </a:r>
                    <a:r>
                      <a:rPr lang="en-US" altLang="zh-TW" b="0" i="0" baseline="0"/>
                      <a:t>10.00%</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B-7EB8-4AED-A019-AEF7FE30C481}"/>
                </c:ext>
              </c:extLst>
            </c:dLbl>
            <c:dLbl>
              <c:idx val="6"/>
              <c:layout>
                <c:manualLayout>
                  <c:x val="4.1059037785117648E-3"/>
                  <c:y val="-8.5466915716523373E-2"/>
                </c:manualLayout>
              </c:layout>
              <c:tx>
                <c:rich>
                  <a:bodyPr/>
                  <a:lstStyle/>
                  <a:p>
                    <a:pPr>
                      <a:defRPr sz="997" b="0" i="0" baseline="0">
                        <a:latin typeface="標楷體" pitchFamily="65" charset="-120"/>
                        <a:ea typeface="標楷體" pitchFamily="65" charset="-120"/>
                      </a:defRPr>
                    </a:pPr>
                    <a:r>
                      <a:rPr lang="zh-TW" altLang="en-US" b="0" i="0" baseline="0"/>
                      <a:t>政策性貸款
</a:t>
                    </a:r>
                    <a:r>
                      <a:rPr lang="en-US" altLang="zh-TW" b="0" i="0" baseline="0"/>
                      <a:t>0.04%</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D-7EB8-4AED-A019-AEF7FE30C481}"/>
                </c:ext>
              </c:extLst>
            </c:dLbl>
            <c:numFmt formatCode="0.00%" sourceLinked="0"/>
            <c:spPr>
              <a:noFill/>
              <a:ln>
                <a:noFill/>
              </a:ln>
              <a:effectLst/>
            </c:spPr>
            <c:txPr>
              <a:bodyPr/>
              <a:lstStyle/>
              <a:p>
                <a:pPr>
                  <a:defRPr b="0" i="0" baseline="0">
                    <a:latin typeface="標楷體" pitchFamily="65" charset="-120"/>
                    <a:ea typeface="標楷體" pitchFamily="65" charset="-120"/>
                  </a:defRPr>
                </a:pPr>
                <a:endParaRPr lang="zh-TW"/>
              </a:p>
            </c:txPr>
            <c:showLegendKey val="0"/>
            <c:showVal val="0"/>
            <c:showCatName val="1"/>
            <c:showSerName val="0"/>
            <c:showPercent val="1"/>
            <c:showBubbleSize val="0"/>
            <c:showLeaderLines val="1"/>
            <c:leaderLines>
              <c:spPr>
                <a:ln w="6350" cap="flat" cmpd="sng" algn="ctr">
                  <a:solidFill>
                    <a:sysClr val="windowText" lastClr="000000">
                      <a:shade val="95000"/>
                      <a:satMod val="105000"/>
                    </a:sysClr>
                  </a:solidFill>
                  <a:prstDash val="solid"/>
                </a:ln>
                <a:effectLst/>
              </c:spPr>
            </c:leaderLines>
            <c:extLst>
              <c:ext xmlns:c15="http://schemas.microsoft.com/office/drawing/2012/chart" uri="{CE6537A1-D6FC-4f65-9D91-7224C49458BB}"/>
            </c:extLst>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6.96</c:v>
                </c:pt>
                <c:pt idx="1">
                  <c:v>9</c:v>
                </c:pt>
                <c:pt idx="2">
                  <c:v>26</c:v>
                </c:pt>
                <c:pt idx="3">
                  <c:v>23</c:v>
                </c:pt>
                <c:pt idx="4">
                  <c:v>25</c:v>
                </c:pt>
                <c:pt idx="5">
                  <c:v>10</c:v>
                </c:pt>
                <c:pt idx="6">
                  <c:v>0.04</c:v>
                </c:pt>
              </c:numCache>
            </c:numRef>
          </c:val>
          <c:extLst>
            <c:ext xmlns:c16="http://schemas.microsoft.com/office/drawing/2014/chart" uri="{C3380CC4-5D6E-409C-BE32-E72D297353CC}">
              <c16:uniqueId val="{0000000E-7EB8-4AED-A019-AEF7FE30C481}"/>
            </c:ext>
          </c:extLst>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6E53A-02B9-4A76-8400-98287DE9E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2420</TotalTime>
  <Pages>7</Pages>
  <Words>735</Words>
  <Characters>4193</Characters>
  <Application>Microsoft Office Word</Application>
  <DocSecurity>0</DocSecurity>
  <Lines>34</Lines>
  <Paragraphs>9</Paragraphs>
  <ScaleCrop>false</ScaleCrop>
  <Company>二局</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500</cp:revision>
  <cp:lastPrinted>2023-08-18T03:43:00Z</cp:lastPrinted>
  <dcterms:created xsi:type="dcterms:W3CDTF">2018-08-09T03:02:00Z</dcterms:created>
  <dcterms:modified xsi:type="dcterms:W3CDTF">2026-08-07T01:43:00Z</dcterms:modified>
</cp:coreProperties>
</file>